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1662" w14:textId="77777777" w:rsidR="008E4B93" w:rsidRPr="00135923" w:rsidRDefault="00527F0D">
      <w:pPr>
        <w:spacing w:after="100"/>
        <w:jc w:val="center"/>
      </w:pPr>
      <w:r w:rsidRPr="00135923">
        <w:rPr>
          <w:b/>
          <w:bCs/>
          <w:sz w:val="40"/>
          <w:szCs w:val="40"/>
        </w:rPr>
        <w:t>ПРИПРЕМА ЗА ИСПИТ</w:t>
      </w:r>
    </w:p>
    <w:p w14:paraId="28A278D5" w14:textId="77777777" w:rsidR="008E4B93" w:rsidRPr="00466C73" w:rsidRDefault="00527F0D">
      <w:pPr>
        <w:spacing w:after="80"/>
        <w:jc w:val="center"/>
        <w:rPr>
          <w:lang w:val="sr-Cyrl-RS"/>
        </w:rPr>
      </w:pPr>
      <w:proofErr w:type="spellStart"/>
      <w:r w:rsidRPr="00135923">
        <w:rPr>
          <w:sz w:val="26"/>
          <w:szCs w:val="26"/>
        </w:rPr>
        <w:t>Одговори</w:t>
      </w:r>
      <w:proofErr w:type="spellEnd"/>
      <w:r w:rsidRPr="00135923">
        <w:rPr>
          <w:sz w:val="26"/>
          <w:szCs w:val="26"/>
        </w:rPr>
        <w:t xml:space="preserve"> </w:t>
      </w:r>
      <w:proofErr w:type="spellStart"/>
      <w:r w:rsidRPr="00135923">
        <w:rPr>
          <w:sz w:val="26"/>
          <w:szCs w:val="26"/>
        </w:rPr>
        <w:t>на</w:t>
      </w:r>
      <w:proofErr w:type="spellEnd"/>
      <w:r w:rsidRPr="00135923">
        <w:rPr>
          <w:sz w:val="26"/>
          <w:szCs w:val="26"/>
        </w:rPr>
        <w:t xml:space="preserve"> </w:t>
      </w:r>
      <w:proofErr w:type="spellStart"/>
      <w:r w:rsidRPr="00135923">
        <w:rPr>
          <w:sz w:val="26"/>
          <w:szCs w:val="26"/>
        </w:rPr>
        <w:t>испитна</w:t>
      </w:r>
      <w:proofErr w:type="spellEnd"/>
      <w:r w:rsidRPr="00135923">
        <w:rPr>
          <w:sz w:val="26"/>
          <w:szCs w:val="26"/>
        </w:rPr>
        <w:t xml:space="preserve"> </w:t>
      </w:r>
      <w:proofErr w:type="spellStart"/>
      <w:r w:rsidRPr="00135923">
        <w:rPr>
          <w:sz w:val="26"/>
          <w:szCs w:val="26"/>
        </w:rPr>
        <w:t>питања</w:t>
      </w:r>
      <w:proofErr w:type="spellEnd"/>
    </w:p>
    <w:p w14:paraId="7C0244F0" w14:textId="77777777" w:rsidR="008E4B93" w:rsidRPr="00135923" w:rsidRDefault="008E4B93">
      <w:pPr>
        <w:spacing w:after="180"/>
      </w:pPr>
    </w:p>
    <w:p w14:paraId="7E1BA8EA" w14:textId="77777777" w:rsidR="008E4B93" w:rsidRPr="00135923" w:rsidRDefault="008E4B93">
      <w:pPr>
        <w:pBdr>
          <w:bottom w:val="single" w:sz="12" w:space="1" w:color="2E75B6"/>
        </w:pBdr>
        <w:spacing w:after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840"/>
      </w:tblGrid>
      <w:tr w:rsidR="00135923" w:rsidRPr="00135923" w14:paraId="4DC31183" w14:textId="77777777">
        <w:tc>
          <w:tcPr>
            <w:tcW w:w="288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EEBF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62C116C" w14:textId="77777777" w:rsidR="008E4B93" w:rsidRPr="00135923" w:rsidRDefault="00527F0D">
            <w:proofErr w:type="spellStart"/>
            <w:r w:rsidRPr="00135923">
              <w:rPr>
                <w:b/>
                <w:bCs/>
              </w:rPr>
              <w:t>Предмет</w:t>
            </w:r>
            <w:proofErr w:type="spellEnd"/>
          </w:p>
        </w:tc>
        <w:tc>
          <w:tcPr>
            <w:tcW w:w="684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3A50BD0" w14:textId="77777777" w:rsidR="008E4B93" w:rsidRPr="00135923" w:rsidRDefault="00527F0D">
            <w:proofErr w:type="spellStart"/>
            <w:r w:rsidRPr="00135923">
              <w:t>Рачунарство</w:t>
            </w:r>
            <w:proofErr w:type="spellEnd"/>
            <w:r w:rsidRPr="00135923">
              <w:t xml:space="preserve"> и </w:t>
            </w:r>
            <w:proofErr w:type="spellStart"/>
            <w:r w:rsidRPr="00135923">
              <w:t>информатика</w:t>
            </w:r>
            <w:proofErr w:type="spellEnd"/>
          </w:p>
        </w:tc>
      </w:tr>
      <w:tr w:rsidR="00135923" w:rsidRPr="00135923" w14:paraId="6C7C9D18" w14:textId="77777777">
        <w:tc>
          <w:tcPr>
            <w:tcW w:w="288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EEBF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83BE75" w14:textId="77777777" w:rsidR="008E4B93" w:rsidRPr="00135923" w:rsidRDefault="00527F0D">
            <w:proofErr w:type="spellStart"/>
            <w:r w:rsidRPr="00135923">
              <w:rPr>
                <w:b/>
                <w:bCs/>
              </w:rPr>
              <w:t>Разред</w:t>
            </w:r>
            <w:proofErr w:type="spellEnd"/>
          </w:p>
        </w:tc>
        <w:tc>
          <w:tcPr>
            <w:tcW w:w="684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C2E6F9D" w14:textId="77777777" w:rsidR="008E4B93" w:rsidRPr="00135923" w:rsidRDefault="00527F0D">
            <w:r w:rsidRPr="00135923">
              <w:t>I (</w:t>
            </w:r>
            <w:proofErr w:type="spellStart"/>
            <w:r w:rsidRPr="00135923">
              <w:t>први</w:t>
            </w:r>
            <w:proofErr w:type="spellEnd"/>
            <w:r w:rsidRPr="00135923">
              <w:t xml:space="preserve">) </w:t>
            </w:r>
            <w:proofErr w:type="spellStart"/>
            <w:r w:rsidRPr="00135923">
              <w:t>разред</w:t>
            </w:r>
            <w:proofErr w:type="spellEnd"/>
          </w:p>
        </w:tc>
      </w:tr>
      <w:tr w:rsidR="00135923" w:rsidRPr="00135923" w14:paraId="382A4114" w14:textId="77777777">
        <w:tc>
          <w:tcPr>
            <w:tcW w:w="288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EEBF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3A3915E" w14:textId="77777777" w:rsidR="008E4B93" w:rsidRPr="00135923" w:rsidRDefault="00527F0D">
            <w:proofErr w:type="spellStart"/>
            <w:r w:rsidRPr="00135923">
              <w:rPr>
                <w:b/>
                <w:bCs/>
              </w:rPr>
              <w:t>Образовни</w:t>
            </w:r>
            <w:proofErr w:type="spellEnd"/>
            <w:r w:rsidRPr="00135923">
              <w:rPr>
                <w:b/>
                <w:bCs/>
              </w:rPr>
              <w:t xml:space="preserve"> </w:t>
            </w:r>
            <w:proofErr w:type="spellStart"/>
            <w:r w:rsidRPr="00135923">
              <w:rPr>
                <w:b/>
                <w:bCs/>
              </w:rPr>
              <w:t>профил</w:t>
            </w:r>
            <w:proofErr w:type="spellEnd"/>
          </w:p>
        </w:tc>
        <w:tc>
          <w:tcPr>
            <w:tcW w:w="684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0C6923" w14:textId="77777777" w:rsidR="008E4B93" w:rsidRPr="00135923" w:rsidRDefault="00527F0D">
            <w:proofErr w:type="spellStart"/>
            <w:r w:rsidRPr="00135923">
              <w:t>Медицинска</w:t>
            </w:r>
            <w:proofErr w:type="spellEnd"/>
            <w:r w:rsidRPr="00135923">
              <w:t xml:space="preserve"> </w:t>
            </w:r>
            <w:proofErr w:type="spellStart"/>
            <w:r w:rsidRPr="00135923">
              <w:t>сестра</w:t>
            </w:r>
            <w:proofErr w:type="spellEnd"/>
            <w:r w:rsidRPr="00135923">
              <w:t xml:space="preserve"> – </w:t>
            </w:r>
            <w:proofErr w:type="spellStart"/>
            <w:proofErr w:type="gramStart"/>
            <w:r w:rsidRPr="00135923">
              <w:t>техничар</w:t>
            </w:r>
            <w:proofErr w:type="spellEnd"/>
            <w:r w:rsidRPr="00135923">
              <w:t xml:space="preserve">  /</w:t>
            </w:r>
            <w:proofErr w:type="gramEnd"/>
            <w:r w:rsidRPr="00135923">
              <w:t xml:space="preserve">  </w:t>
            </w:r>
            <w:proofErr w:type="spellStart"/>
            <w:r w:rsidRPr="00135923">
              <w:t>Физиотерапеутски</w:t>
            </w:r>
            <w:proofErr w:type="spellEnd"/>
            <w:r w:rsidRPr="00135923">
              <w:t xml:space="preserve"> </w:t>
            </w:r>
            <w:proofErr w:type="spellStart"/>
            <w:r w:rsidRPr="00135923">
              <w:t>техничар</w:t>
            </w:r>
            <w:proofErr w:type="spellEnd"/>
          </w:p>
        </w:tc>
      </w:tr>
      <w:tr w:rsidR="00135923" w:rsidRPr="00135923" w14:paraId="6E2418E7" w14:textId="77777777">
        <w:tc>
          <w:tcPr>
            <w:tcW w:w="288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EEBF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80F5C2E" w14:textId="77777777" w:rsidR="008E4B93" w:rsidRPr="00135923" w:rsidRDefault="00527F0D">
            <w:proofErr w:type="spellStart"/>
            <w:r w:rsidRPr="00135923">
              <w:rPr>
                <w:b/>
                <w:bCs/>
              </w:rPr>
              <w:t>Школска</w:t>
            </w:r>
            <w:proofErr w:type="spellEnd"/>
            <w:r w:rsidRPr="00135923">
              <w:rPr>
                <w:b/>
                <w:bCs/>
              </w:rPr>
              <w:t xml:space="preserve"> </w:t>
            </w:r>
            <w:proofErr w:type="spellStart"/>
            <w:r w:rsidRPr="00135923">
              <w:rPr>
                <w:b/>
                <w:bCs/>
              </w:rPr>
              <w:t>година</w:t>
            </w:r>
            <w:proofErr w:type="spellEnd"/>
          </w:p>
        </w:tc>
        <w:tc>
          <w:tcPr>
            <w:tcW w:w="684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050283B" w14:textId="77777777" w:rsidR="008E4B93" w:rsidRPr="00135923" w:rsidRDefault="00527F0D">
            <w:r w:rsidRPr="00135923">
              <w:t>2025 / 2026</w:t>
            </w:r>
          </w:p>
        </w:tc>
      </w:tr>
      <w:tr w:rsidR="00135923" w:rsidRPr="00135923" w14:paraId="35917231" w14:textId="77777777">
        <w:tc>
          <w:tcPr>
            <w:tcW w:w="288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EEBF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9DC3BF8" w14:textId="77777777" w:rsidR="008E4B93" w:rsidRPr="00135923" w:rsidRDefault="00527F0D">
            <w:proofErr w:type="spellStart"/>
            <w:r w:rsidRPr="00135923">
              <w:rPr>
                <w:b/>
                <w:bCs/>
              </w:rPr>
              <w:t>Намена</w:t>
            </w:r>
            <w:proofErr w:type="spellEnd"/>
          </w:p>
        </w:tc>
        <w:tc>
          <w:tcPr>
            <w:tcW w:w="684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0F58239" w14:textId="77777777" w:rsidR="008E4B93" w:rsidRPr="00135923" w:rsidRDefault="00527F0D">
            <w:proofErr w:type="spellStart"/>
            <w:r w:rsidRPr="00135923">
              <w:t>Материјал</w:t>
            </w:r>
            <w:proofErr w:type="spellEnd"/>
            <w:r w:rsidRPr="00135923">
              <w:t xml:space="preserve"> </w:t>
            </w:r>
            <w:proofErr w:type="spellStart"/>
            <w:r w:rsidRPr="00135923">
              <w:t>за</w:t>
            </w:r>
            <w:proofErr w:type="spellEnd"/>
            <w:r w:rsidRPr="00135923">
              <w:t xml:space="preserve"> </w:t>
            </w:r>
            <w:proofErr w:type="spellStart"/>
            <w:r w:rsidRPr="00135923">
              <w:t>припрему</w:t>
            </w:r>
            <w:proofErr w:type="spellEnd"/>
            <w:r w:rsidRPr="00135923">
              <w:t xml:space="preserve"> — </w:t>
            </w:r>
            <w:proofErr w:type="spellStart"/>
            <w:r w:rsidRPr="00135923">
              <w:t>ванредни</w:t>
            </w:r>
            <w:proofErr w:type="spellEnd"/>
            <w:r w:rsidRPr="00135923">
              <w:t xml:space="preserve"> </w:t>
            </w:r>
            <w:proofErr w:type="spellStart"/>
            <w:r w:rsidRPr="00135923">
              <w:t>кандидат</w:t>
            </w:r>
            <w:proofErr w:type="spellEnd"/>
          </w:p>
        </w:tc>
      </w:tr>
    </w:tbl>
    <w:p w14:paraId="27D67F18" w14:textId="77777777" w:rsidR="008E4B93" w:rsidRPr="00135923" w:rsidRDefault="008E4B93">
      <w:pPr>
        <w:spacing w:after="240"/>
      </w:pPr>
    </w:p>
    <w:p w14:paraId="6AD68585" w14:textId="77777777" w:rsidR="008E4B93" w:rsidRPr="00135923" w:rsidRDefault="00527F0D">
      <w:pPr>
        <w:spacing w:before="200" w:after="120"/>
      </w:pPr>
      <w:proofErr w:type="spellStart"/>
      <w:r w:rsidRPr="00135923">
        <w:rPr>
          <w:b/>
          <w:bCs/>
          <w:sz w:val="26"/>
          <w:szCs w:val="26"/>
        </w:rPr>
        <w:t>Упутство</w:t>
      </w:r>
      <w:proofErr w:type="spellEnd"/>
      <w:r w:rsidRPr="00135923">
        <w:rPr>
          <w:b/>
          <w:bCs/>
          <w:sz w:val="26"/>
          <w:szCs w:val="26"/>
        </w:rPr>
        <w:t xml:space="preserve"> </w:t>
      </w:r>
      <w:proofErr w:type="spellStart"/>
      <w:r w:rsidRPr="00135923">
        <w:rPr>
          <w:b/>
          <w:bCs/>
          <w:sz w:val="26"/>
          <w:szCs w:val="26"/>
        </w:rPr>
        <w:t>за</w:t>
      </w:r>
      <w:proofErr w:type="spellEnd"/>
      <w:r w:rsidRPr="00135923">
        <w:rPr>
          <w:b/>
          <w:bCs/>
          <w:sz w:val="26"/>
          <w:szCs w:val="26"/>
        </w:rPr>
        <w:t xml:space="preserve"> </w:t>
      </w:r>
      <w:proofErr w:type="spellStart"/>
      <w:r w:rsidRPr="00135923">
        <w:rPr>
          <w:b/>
          <w:bCs/>
          <w:sz w:val="26"/>
          <w:szCs w:val="26"/>
        </w:rPr>
        <w:t>коришћење</w:t>
      </w:r>
      <w:proofErr w:type="spellEnd"/>
      <w:r w:rsidRPr="00135923">
        <w:rPr>
          <w:b/>
          <w:bCs/>
          <w:sz w:val="26"/>
          <w:szCs w:val="26"/>
        </w:rPr>
        <w:t xml:space="preserve"> </w:t>
      </w:r>
      <w:proofErr w:type="spellStart"/>
      <w:r w:rsidRPr="00135923">
        <w:rPr>
          <w:b/>
          <w:bCs/>
          <w:sz w:val="26"/>
          <w:szCs w:val="26"/>
        </w:rPr>
        <w:t>материјала</w:t>
      </w:r>
      <w:proofErr w:type="spellEnd"/>
    </w:p>
    <w:p w14:paraId="42CD3C4C" w14:textId="77777777" w:rsidR="008E4B93" w:rsidRPr="00135923" w:rsidRDefault="00527F0D">
      <w:pPr>
        <w:pStyle w:val="ListParagraph"/>
        <w:numPr>
          <w:ilvl w:val="0"/>
          <w:numId w:val="2"/>
        </w:numPr>
        <w:spacing w:before="30" w:after="30" w:line="280" w:lineRule="auto"/>
      </w:pPr>
      <w:proofErr w:type="spellStart"/>
      <w:r w:rsidRPr="00135923">
        <w:t>Материјал</w:t>
      </w:r>
      <w:proofErr w:type="spellEnd"/>
      <w:r w:rsidRPr="00135923">
        <w:t xml:space="preserve"> </w:t>
      </w:r>
      <w:proofErr w:type="spellStart"/>
      <w:r w:rsidRPr="00135923">
        <w:t>садржи</w:t>
      </w:r>
      <w:proofErr w:type="spellEnd"/>
      <w:r w:rsidRPr="00135923">
        <w:t xml:space="preserve"> </w:t>
      </w:r>
      <w:proofErr w:type="spellStart"/>
      <w:r w:rsidRPr="00135923">
        <w:t>одговоре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свих</w:t>
      </w:r>
      <w:proofErr w:type="spellEnd"/>
      <w:r w:rsidRPr="00135923">
        <w:t xml:space="preserve"> 20 </w:t>
      </w:r>
      <w:proofErr w:type="spellStart"/>
      <w:r w:rsidRPr="00135923">
        <w:t>испитних</w:t>
      </w:r>
      <w:proofErr w:type="spellEnd"/>
      <w:r w:rsidRPr="00135923">
        <w:t xml:space="preserve"> </w:t>
      </w:r>
      <w:proofErr w:type="spellStart"/>
      <w:r w:rsidRPr="00135923">
        <w:t>питања</w:t>
      </w:r>
      <w:proofErr w:type="spellEnd"/>
      <w:r w:rsidRPr="00135923">
        <w:t xml:space="preserve">, </w:t>
      </w:r>
      <w:proofErr w:type="spellStart"/>
      <w:r w:rsidRPr="00135923">
        <w:t>распоређених</w:t>
      </w:r>
      <w:proofErr w:type="spellEnd"/>
      <w:r w:rsidRPr="00135923">
        <w:t xml:space="preserve"> </w:t>
      </w:r>
      <w:proofErr w:type="spellStart"/>
      <w:r w:rsidRPr="00135923">
        <w:t>по</w:t>
      </w:r>
      <w:proofErr w:type="spellEnd"/>
      <w:r w:rsidRPr="00135923">
        <w:t xml:space="preserve"> </w:t>
      </w:r>
      <w:proofErr w:type="spellStart"/>
      <w:r w:rsidRPr="00135923">
        <w:t>модулима</w:t>
      </w:r>
      <w:proofErr w:type="spellEnd"/>
      <w:r w:rsidRPr="00135923">
        <w:t>.</w:t>
      </w:r>
    </w:p>
    <w:p w14:paraId="568F088C" w14:textId="77777777" w:rsidR="008E4B93" w:rsidRPr="00135923" w:rsidRDefault="00527F0D">
      <w:pPr>
        <w:pStyle w:val="ListParagraph"/>
        <w:numPr>
          <w:ilvl w:val="0"/>
          <w:numId w:val="2"/>
        </w:numPr>
        <w:spacing w:before="30" w:after="30" w:line="280" w:lineRule="auto"/>
      </w:pPr>
      <w:proofErr w:type="spellStart"/>
      <w:r w:rsidRPr="00135923">
        <w:t>Сваки</w:t>
      </w:r>
      <w:proofErr w:type="spellEnd"/>
      <w:r w:rsidRPr="00135923">
        <w:t xml:space="preserve"> </w:t>
      </w:r>
      <w:proofErr w:type="spellStart"/>
      <w:r w:rsidRPr="00135923">
        <w:t>одговор</w:t>
      </w:r>
      <w:proofErr w:type="spellEnd"/>
      <w:r w:rsidRPr="00135923">
        <w:t xml:space="preserve"> </w:t>
      </w:r>
      <w:proofErr w:type="spellStart"/>
      <w:r w:rsidRPr="00135923">
        <w:t>обухвата</w:t>
      </w:r>
      <w:proofErr w:type="spellEnd"/>
      <w:r w:rsidRPr="00135923">
        <w:t xml:space="preserve"> </w:t>
      </w:r>
      <w:proofErr w:type="spellStart"/>
      <w:r w:rsidRPr="00135923">
        <w:t>целу</w:t>
      </w:r>
      <w:proofErr w:type="spellEnd"/>
      <w:r w:rsidRPr="00135923">
        <w:t xml:space="preserve"> </w:t>
      </w:r>
      <w:proofErr w:type="spellStart"/>
      <w:r w:rsidRPr="00135923">
        <w:t>тему</w:t>
      </w:r>
      <w:proofErr w:type="spellEnd"/>
      <w:r w:rsidRPr="00135923">
        <w:t xml:space="preserve"> и </w:t>
      </w:r>
      <w:proofErr w:type="spellStart"/>
      <w:r w:rsidRPr="00135923">
        <w:t>покрива</w:t>
      </w:r>
      <w:proofErr w:type="spellEnd"/>
      <w:r w:rsidRPr="00135923">
        <w:t xml:space="preserve"> </w:t>
      </w:r>
      <w:proofErr w:type="spellStart"/>
      <w:r w:rsidRPr="00135923">
        <w:t>четири</w:t>
      </w:r>
      <w:proofErr w:type="spellEnd"/>
      <w:r w:rsidRPr="00135923">
        <w:t xml:space="preserve"> </w:t>
      </w:r>
      <w:proofErr w:type="spellStart"/>
      <w:r w:rsidRPr="00135923">
        <w:t>подтачке</w:t>
      </w:r>
      <w:proofErr w:type="spellEnd"/>
      <w:r w:rsidRPr="00135923">
        <w:t xml:space="preserve"> </w:t>
      </w:r>
      <w:proofErr w:type="spellStart"/>
      <w:r w:rsidRPr="00135923">
        <w:t>из</w:t>
      </w:r>
      <w:proofErr w:type="spellEnd"/>
      <w:r w:rsidRPr="00135923">
        <w:t xml:space="preserve"> </w:t>
      </w:r>
      <w:proofErr w:type="spellStart"/>
      <w:r w:rsidRPr="00135923">
        <w:t>испитног</w:t>
      </w:r>
      <w:proofErr w:type="spellEnd"/>
      <w:r w:rsidRPr="00135923">
        <w:t xml:space="preserve"> </w:t>
      </w:r>
      <w:proofErr w:type="spellStart"/>
      <w:r w:rsidRPr="00135923">
        <w:t>списка</w:t>
      </w:r>
      <w:proofErr w:type="spellEnd"/>
      <w:r w:rsidRPr="00135923">
        <w:t>.</w:t>
      </w:r>
    </w:p>
    <w:p w14:paraId="4847D400" w14:textId="77777777" w:rsidR="008E4B93" w:rsidRPr="00135923" w:rsidRDefault="00527F0D">
      <w:pPr>
        <w:pStyle w:val="ListParagraph"/>
        <w:numPr>
          <w:ilvl w:val="0"/>
          <w:numId w:val="2"/>
        </w:numPr>
        <w:spacing w:before="30" w:after="30" w:line="280" w:lineRule="auto"/>
      </w:pPr>
      <w:proofErr w:type="spellStart"/>
      <w:r w:rsidRPr="00135923">
        <w:t>Препорука</w:t>
      </w:r>
      <w:proofErr w:type="spellEnd"/>
      <w:r w:rsidRPr="00135923">
        <w:t xml:space="preserve">: </w:t>
      </w:r>
      <w:proofErr w:type="spellStart"/>
      <w:r w:rsidRPr="00135923">
        <w:t>прво</w:t>
      </w:r>
      <w:proofErr w:type="spellEnd"/>
      <w:r w:rsidRPr="00135923">
        <w:t xml:space="preserve"> </w:t>
      </w:r>
      <w:proofErr w:type="spellStart"/>
      <w:r w:rsidRPr="00135923">
        <w:t>проћи</w:t>
      </w:r>
      <w:proofErr w:type="spellEnd"/>
      <w:r w:rsidRPr="00135923">
        <w:t xml:space="preserve"> </w:t>
      </w:r>
      <w:proofErr w:type="spellStart"/>
      <w:r w:rsidRPr="00135923">
        <w:t>кроз</w:t>
      </w:r>
      <w:proofErr w:type="spellEnd"/>
      <w:r w:rsidRPr="00135923">
        <w:t xml:space="preserve"> </w:t>
      </w:r>
      <w:proofErr w:type="spellStart"/>
      <w:r w:rsidRPr="00135923">
        <w:t>цео</w:t>
      </w:r>
      <w:proofErr w:type="spellEnd"/>
      <w:r w:rsidRPr="00135923">
        <w:t xml:space="preserve"> </w:t>
      </w:r>
      <w:proofErr w:type="spellStart"/>
      <w:r w:rsidRPr="00135923">
        <w:t>одговор</w:t>
      </w:r>
      <w:proofErr w:type="spellEnd"/>
      <w:r w:rsidRPr="00135923">
        <w:t xml:space="preserve">, </w:t>
      </w:r>
      <w:proofErr w:type="spellStart"/>
      <w:r w:rsidRPr="00135923">
        <w:t>затим</w:t>
      </w:r>
      <w:proofErr w:type="spellEnd"/>
      <w:r w:rsidRPr="00135923">
        <w:t xml:space="preserve"> </w:t>
      </w:r>
      <w:proofErr w:type="spellStart"/>
      <w:r w:rsidRPr="00135923">
        <w:t>издвојити</w:t>
      </w:r>
      <w:proofErr w:type="spellEnd"/>
      <w:r w:rsidRPr="00135923">
        <w:t xml:space="preserve"> </w:t>
      </w:r>
      <w:proofErr w:type="spellStart"/>
      <w:r w:rsidRPr="00135923">
        <w:t>кључне</w:t>
      </w:r>
      <w:proofErr w:type="spellEnd"/>
      <w:r w:rsidRPr="00135923">
        <w:t xml:space="preserve"> </w:t>
      </w:r>
      <w:proofErr w:type="spellStart"/>
      <w:r w:rsidRPr="00135923">
        <w:t>појмове</w:t>
      </w:r>
      <w:proofErr w:type="spellEnd"/>
      <w:r w:rsidRPr="00135923">
        <w:t xml:space="preserve">, </w:t>
      </w:r>
      <w:proofErr w:type="spellStart"/>
      <w:r w:rsidRPr="00135923">
        <w:t>па</w:t>
      </w:r>
      <w:proofErr w:type="spellEnd"/>
      <w:r w:rsidRPr="00135923">
        <w:t xml:space="preserve"> </w:t>
      </w:r>
      <w:proofErr w:type="spellStart"/>
      <w:r w:rsidRPr="00135923">
        <w:t>увежбати</w:t>
      </w:r>
      <w:proofErr w:type="spellEnd"/>
      <w:r w:rsidRPr="00135923">
        <w:t xml:space="preserve"> </w:t>
      </w:r>
      <w:proofErr w:type="spellStart"/>
      <w:r w:rsidRPr="00135923">
        <w:t>гласно</w:t>
      </w:r>
      <w:proofErr w:type="spellEnd"/>
      <w:r w:rsidRPr="00135923">
        <w:t xml:space="preserve"> </w:t>
      </w:r>
      <w:proofErr w:type="spellStart"/>
      <w:r w:rsidRPr="00135923">
        <w:t>излагање</w:t>
      </w:r>
      <w:proofErr w:type="spellEnd"/>
      <w:r w:rsidRPr="00135923">
        <w:t>.</w:t>
      </w:r>
    </w:p>
    <w:p w14:paraId="069CE87C" w14:textId="77777777" w:rsidR="008E4B93" w:rsidRPr="00135923" w:rsidRDefault="00527F0D">
      <w:pPr>
        <w:pStyle w:val="ListParagraph"/>
        <w:numPr>
          <w:ilvl w:val="0"/>
          <w:numId w:val="2"/>
        </w:numPr>
        <w:spacing w:before="30" w:after="30" w:line="280" w:lineRule="auto"/>
      </w:pPr>
      <w:proofErr w:type="spellStart"/>
      <w:r w:rsidRPr="00135923">
        <w:t>Оквирно</w:t>
      </w:r>
      <w:proofErr w:type="spellEnd"/>
      <w:r w:rsidRPr="00135923">
        <w:t xml:space="preserve"> </w:t>
      </w:r>
      <w:proofErr w:type="spellStart"/>
      <w:r w:rsidRPr="00135923">
        <w:t>време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једно</w:t>
      </w:r>
      <w:proofErr w:type="spellEnd"/>
      <w:r w:rsidRPr="00135923">
        <w:t xml:space="preserve"> </w:t>
      </w:r>
      <w:proofErr w:type="spellStart"/>
      <w:r w:rsidRPr="00135923">
        <w:t>питање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усменом</w:t>
      </w:r>
      <w:proofErr w:type="spellEnd"/>
      <w:r w:rsidRPr="00135923">
        <w:t xml:space="preserve"> </w:t>
      </w:r>
      <w:proofErr w:type="spellStart"/>
      <w:r w:rsidRPr="00135923">
        <w:t>испиту</w:t>
      </w:r>
      <w:proofErr w:type="spellEnd"/>
      <w:r w:rsidRPr="00135923">
        <w:t xml:space="preserve"> — 10 </w:t>
      </w:r>
      <w:proofErr w:type="spellStart"/>
      <w:r w:rsidRPr="00135923">
        <w:t>до</w:t>
      </w:r>
      <w:proofErr w:type="spellEnd"/>
      <w:r w:rsidRPr="00135923">
        <w:t xml:space="preserve"> 15 </w:t>
      </w:r>
      <w:proofErr w:type="spellStart"/>
      <w:r w:rsidRPr="00135923">
        <w:t>минута</w:t>
      </w:r>
      <w:proofErr w:type="spellEnd"/>
      <w:r w:rsidRPr="00135923">
        <w:t xml:space="preserve">,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укупно</w:t>
      </w:r>
      <w:proofErr w:type="spellEnd"/>
      <w:r w:rsidRPr="00135923">
        <w:t xml:space="preserve"> 45 </w:t>
      </w:r>
      <w:proofErr w:type="spellStart"/>
      <w:r w:rsidRPr="00135923">
        <w:t>минута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3 </w:t>
      </w:r>
      <w:proofErr w:type="spellStart"/>
      <w:r w:rsidRPr="00135923">
        <w:t>питања</w:t>
      </w:r>
      <w:proofErr w:type="spellEnd"/>
      <w:r w:rsidRPr="00135923">
        <w:t xml:space="preserve"> </w:t>
      </w:r>
      <w:proofErr w:type="spellStart"/>
      <w:r w:rsidRPr="00135923">
        <w:t>колико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извлачи</w:t>
      </w:r>
      <w:proofErr w:type="spellEnd"/>
      <w:r w:rsidRPr="00135923">
        <w:t>.</w:t>
      </w:r>
    </w:p>
    <w:p w14:paraId="4C8F806A" w14:textId="77777777" w:rsidR="008E4B93" w:rsidRPr="00135923" w:rsidRDefault="00527F0D">
      <w:pPr>
        <w:pStyle w:val="ListParagraph"/>
        <w:numPr>
          <w:ilvl w:val="0"/>
          <w:numId w:val="2"/>
        </w:numPr>
        <w:spacing w:before="30" w:after="30" w:line="280" w:lineRule="auto"/>
      </w:pP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испиту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очекује</w:t>
      </w:r>
      <w:proofErr w:type="spellEnd"/>
      <w:r w:rsidRPr="00135923">
        <w:t xml:space="preserve"> </w:t>
      </w:r>
      <w:proofErr w:type="spellStart"/>
      <w:r w:rsidRPr="00135923">
        <w:t>дословна</w:t>
      </w:r>
      <w:proofErr w:type="spellEnd"/>
      <w:r w:rsidRPr="00135923">
        <w:t xml:space="preserve"> </w:t>
      </w:r>
      <w:proofErr w:type="spellStart"/>
      <w:r w:rsidRPr="00135923">
        <w:t>репродукција</w:t>
      </w:r>
      <w:proofErr w:type="spellEnd"/>
      <w:r w:rsidRPr="00135923">
        <w:t xml:space="preserve"> </w:t>
      </w:r>
      <w:proofErr w:type="spellStart"/>
      <w:r w:rsidRPr="00135923">
        <w:t>текста</w:t>
      </w:r>
      <w:proofErr w:type="spellEnd"/>
      <w:r w:rsidRPr="00135923">
        <w:t xml:space="preserve">, </w:t>
      </w:r>
      <w:proofErr w:type="spellStart"/>
      <w:r w:rsidRPr="00135923">
        <w:t>већ</w:t>
      </w:r>
      <w:proofErr w:type="spellEnd"/>
      <w:r w:rsidRPr="00135923">
        <w:t xml:space="preserve"> </w:t>
      </w:r>
      <w:proofErr w:type="spellStart"/>
      <w:r w:rsidRPr="00135923">
        <w:t>разумевање</w:t>
      </w:r>
      <w:proofErr w:type="spellEnd"/>
      <w:r w:rsidRPr="00135923">
        <w:t xml:space="preserve"> </w:t>
      </w:r>
      <w:proofErr w:type="spellStart"/>
      <w:r w:rsidRPr="00135923">
        <w:t>градива</w:t>
      </w:r>
      <w:proofErr w:type="spellEnd"/>
      <w:r w:rsidRPr="00135923">
        <w:t xml:space="preserve">, </w:t>
      </w:r>
      <w:proofErr w:type="spellStart"/>
      <w:r w:rsidRPr="00135923">
        <w:t>самостално</w:t>
      </w:r>
      <w:proofErr w:type="spellEnd"/>
      <w:r w:rsidRPr="00135923">
        <w:t xml:space="preserve"> </w:t>
      </w:r>
      <w:proofErr w:type="spellStart"/>
      <w:r w:rsidRPr="00135923">
        <w:t>излагање</w:t>
      </w:r>
      <w:proofErr w:type="spellEnd"/>
      <w:r w:rsidRPr="00135923">
        <w:t xml:space="preserve"> и </w:t>
      </w:r>
      <w:proofErr w:type="spellStart"/>
      <w:r w:rsidRPr="00135923">
        <w:t>употреба</w:t>
      </w:r>
      <w:proofErr w:type="spellEnd"/>
      <w:r w:rsidRPr="00135923">
        <w:t xml:space="preserve"> </w:t>
      </w:r>
      <w:proofErr w:type="spellStart"/>
      <w:r w:rsidRPr="00135923">
        <w:t>стручних</w:t>
      </w:r>
      <w:proofErr w:type="spellEnd"/>
      <w:r w:rsidRPr="00135923">
        <w:t xml:space="preserve"> </w:t>
      </w:r>
      <w:proofErr w:type="spellStart"/>
      <w:r w:rsidRPr="00135923">
        <w:t>термина</w:t>
      </w:r>
      <w:proofErr w:type="spellEnd"/>
      <w:r w:rsidRPr="00135923">
        <w:t>.</w:t>
      </w:r>
    </w:p>
    <w:p w14:paraId="383E3228" w14:textId="77777777" w:rsidR="008E4B93" w:rsidRPr="00135923" w:rsidRDefault="00527F0D">
      <w:r w:rsidRPr="00135923">
        <w:br w:type="page"/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0"/>
      </w:tblGrid>
      <w:tr w:rsidR="00135923" w:rsidRPr="00135923" w14:paraId="375A55C3" w14:textId="77777777">
        <w:tc>
          <w:tcPr>
            <w:tcW w:w="9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5170598" w14:textId="77777777" w:rsidR="008E4B93" w:rsidRPr="00135923" w:rsidRDefault="00527F0D">
            <w:pPr>
              <w:spacing w:after="40"/>
            </w:pPr>
            <w:r w:rsidRPr="00135923">
              <w:rPr>
                <w:b/>
                <w:bCs/>
              </w:rPr>
              <w:lastRenderedPageBreak/>
              <w:t>МОДУЛ I</w:t>
            </w:r>
          </w:p>
          <w:p w14:paraId="1F3E62A0" w14:textId="77777777" w:rsidR="008E4B93" w:rsidRPr="00135923" w:rsidRDefault="00527F0D">
            <w:proofErr w:type="spellStart"/>
            <w:r w:rsidRPr="00135923">
              <w:rPr>
                <w:b/>
                <w:bCs/>
                <w:sz w:val="30"/>
                <w:szCs w:val="30"/>
              </w:rPr>
              <w:t>Основе</w:t>
            </w:r>
            <w:proofErr w:type="spellEnd"/>
            <w:r w:rsidRPr="00135923"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135923">
              <w:rPr>
                <w:b/>
                <w:bCs/>
                <w:sz w:val="30"/>
                <w:szCs w:val="30"/>
              </w:rPr>
              <w:t>рачунарске</w:t>
            </w:r>
            <w:proofErr w:type="spellEnd"/>
            <w:r w:rsidRPr="00135923"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135923">
              <w:rPr>
                <w:b/>
                <w:bCs/>
                <w:sz w:val="30"/>
                <w:szCs w:val="30"/>
              </w:rPr>
              <w:t>технике</w:t>
            </w:r>
            <w:proofErr w:type="spellEnd"/>
          </w:p>
        </w:tc>
      </w:tr>
    </w:tbl>
    <w:p w14:paraId="1F98F82D" w14:textId="77777777" w:rsidR="008E4B93" w:rsidRPr="00135923" w:rsidRDefault="008E4B93">
      <w:pPr>
        <w:spacing w:after="100"/>
      </w:pPr>
    </w:p>
    <w:p w14:paraId="4A75A41F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20B0BBE5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1E2627EF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1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38D6BA2A" w14:textId="77777777" w:rsidR="008E4B93" w:rsidRPr="00135923" w:rsidRDefault="00527F0D">
            <w:proofErr w:type="spellStart"/>
            <w:r w:rsidRPr="00135923">
              <w:rPr>
                <w:b/>
                <w:bCs/>
                <w:sz w:val="24"/>
                <w:szCs w:val="24"/>
              </w:rPr>
              <w:t>Развој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рачунарске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технике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примена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рачунара</w:t>
            </w:r>
            <w:proofErr w:type="spellEnd"/>
          </w:p>
        </w:tc>
      </w:tr>
    </w:tbl>
    <w:p w14:paraId="3725037A" w14:textId="77777777" w:rsidR="008E4B93" w:rsidRPr="00135923" w:rsidRDefault="008E4B93">
      <w:pPr>
        <w:spacing w:after="120"/>
      </w:pPr>
    </w:p>
    <w:p w14:paraId="22033D82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Рачунари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прошли</w:t>
      </w:r>
      <w:proofErr w:type="spellEnd"/>
      <w:r w:rsidRPr="00135923">
        <w:t xml:space="preserve"> </w:t>
      </w:r>
      <w:proofErr w:type="spellStart"/>
      <w:r w:rsidRPr="00135923">
        <w:t>дуг</w:t>
      </w:r>
      <w:proofErr w:type="spellEnd"/>
      <w:r w:rsidRPr="00135923">
        <w:t xml:space="preserve"> </w:t>
      </w:r>
      <w:proofErr w:type="spellStart"/>
      <w:r w:rsidRPr="00135923">
        <w:t>развојни</w:t>
      </w:r>
      <w:proofErr w:type="spellEnd"/>
      <w:r w:rsidRPr="00135923">
        <w:t xml:space="preserve"> </w:t>
      </w:r>
      <w:proofErr w:type="spellStart"/>
      <w:r w:rsidRPr="00135923">
        <w:t>пут</w:t>
      </w:r>
      <w:proofErr w:type="spellEnd"/>
      <w:r w:rsidRPr="00135923">
        <w:t xml:space="preserve"> — </w:t>
      </w:r>
      <w:proofErr w:type="spellStart"/>
      <w:r w:rsidRPr="00135923">
        <w:t>од</w:t>
      </w:r>
      <w:proofErr w:type="spellEnd"/>
      <w:r w:rsidRPr="00135923">
        <w:t xml:space="preserve"> </w:t>
      </w:r>
      <w:proofErr w:type="spellStart"/>
      <w:r w:rsidRPr="00135923">
        <w:t>механичких</w:t>
      </w:r>
      <w:proofErr w:type="spellEnd"/>
      <w:r w:rsidRPr="00135923">
        <w:t xml:space="preserve"> </w:t>
      </w:r>
      <w:proofErr w:type="spellStart"/>
      <w:r w:rsidRPr="00135923">
        <w:t>справа</w:t>
      </w:r>
      <w:proofErr w:type="spellEnd"/>
      <w:r w:rsidRPr="00135923">
        <w:t xml:space="preserve"> (</w:t>
      </w:r>
      <w:proofErr w:type="spellStart"/>
      <w:r w:rsidRPr="00135923">
        <w:t>абакус</w:t>
      </w:r>
      <w:proofErr w:type="spellEnd"/>
      <w:r w:rsidRPr="00135923">
        <w:t xml:space="preserve">, </w:t>
      </w:r>
      <w:proofErr w:type="spellStart"/>
      <w:r w:rsidRPr="00135923">
        <w:t>Паскалова</w:t>
      </w:r>
      <w:proofErr w:type="spellEnd"/>
      <w:r w:rsidRPr="00135923">
        <w:t xml:space="preserve"> </w:t>
      </w:r>
      <w:proofErr w:type="spellStart"/>
      <w:r w:rsidRPr="00135923">
        <w:t>машина</w:t>
      </w:r>
      <w:proofErr w:type="spellEnd"/>
      <w:r w:rsidRPr="00135923">
        <w:t xml:space="preserve"> </w:t>
      </w:r>
      <w:proofErr w:type="spellStart"/>
      <w:r w:rsidRPr="00135923">
        <w:t>из</w:t>
      </w:r>
      <w:proofErr w:type="spellEnd"/>
      <w:r w:rsidRPr="00135923">
        <w:t xml:space="preserve"> 1642, </w:t>
      </w:r>
      <w:proofErr w:type="spellStart"/>
      <w:r w:rsidRPr="00135923">
        <w:t>Лајбницов</w:t>
      </w:r>
      <w:proofErr w:type="spellEnd"/>
      <w:r w:rsidRPr="00135923">
        <w:t xml:space="preserve"> </w:t>
      </w:r>
      <w:proofErr w:type="spellStart"/>
      <w:r w:rsidRPr="00135923">
        <w:t>калкулатор</w:t>
      </w:r>
      <w:proofErr w:type="spellEnd"/>
      <w:r w:rsidRPr="00135923">
        <w:t xml:space="preserve">, </w:t>
      </w:r>
      <w:proofErr w:type="spellStart"/>
      <w:r w:rsidRPr="00135923">
        <w:t>Бабиџова</w:t>
      </w:r>
      <w:proofErr w:type="spellEnd"/>
      <w:r w:rsidRPr="00135923">
        <w:t xml:space="preserve"> </w:t>
      </w:r>
      <w:proofErr w:type="spellStart"/>
      <w:r w:rsidRPr="00135923">
        <w:t>машина</w:t>
      </w:r>
      <w:proofErr w:type="spellEnd"/>
      <w:r w:rsidRPr="00135923">
        <w:t xml:space="preserve"> у 19. </w:t>
      </w:r>
      <w:proofErr w:type="spellStart"/>
      <w:r w:rsidRPr="00135923">
        <w:t>веку</w:t>
      </w:r>
      <w:proofErr w:type="spellEnd"/>
      <w:r w:rsidRPr="00135923">
        <w:t xml:space="preserve">), </w:t>
      </w:r>
      <w:proofErr w:type="spellStart"/>
      <w:r w:rsidRPr="00135923">
        <w:t>преко</w:t>
      </w:r>
      <w:proofErr w:type="spellEnd"/>
      <w:r w:rsidRPr="00135923">
        <w:t xml:space="preserve"> </w:t>
      </w:r>
      <w:proofErr w:type="spellStart"/>
      <w:r w:rsidRPr="00135923">
        <w:t>првог</w:t>
      </w:r>
      <w:proofErr w:type="spellEnd"/>
      <w:r w:rsidRPr="00135923">
        <w:t xml:space="preserve"> </w:t>
      </w:r>
      <w:proofErr w:type="spellStart"/>
      <w:r w:rsidRPr="00135923">
        <w:t>електронског</w:t>
      </w:r>
      <w:proofErr w:type="spellEnd"/>
      <w:r w:rsidRPr="00135923">
        <w:t xml:space="preserve"> </w:t>
      </w:r>
      <w:proofErr w:type="spellStart"/>
      <w:r w:rsidRPr="00135923">
        <w:t>рачунара</w:t>
      </w:r>
      <w:proofErr w:type="spellEnd"/>
      <w:r w:rsidRPr="00135923">
        <w:t xml:space="preserve"> ENIAC-а </w:t>
      </w:r>
      <w:proofErr w:type="spellStart"/>
      <w:r w:rsidRPr="00135923">
        <w:t>из</w:t>
      </w:r>
      <w:proofErr w:type="spellEnd"/>
      <w:r w:rsidRPr="00135923">
        <w:t xml:space="preserve"> 1946. (</w:t>
      </w:r>
      <w:proofErr w:type="spellStart"/>
      <w:r w:rsidRPr="00135923">
        <w:t>заузимао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читаву</w:t>
      </w:r>
      <w:proofErr w:type="spellEnd"/>
      <w:r w:rsidRPr="00135923">
        <w:t xml:space="preserve"> </w:t>
      </w:r>
      <w:proofErr w:type="spellStart"/>
      <w:r w:rsidRPr="00135923">
        <w:t>просторију</w:t>
      </w:r>
      <w:proofErr w:type="spellEnd"/>
      <w:r w:rsidRPr="00135923">
        <w:t xml:space="preserve"> и </w:t>
      </w:r>
      <w:proofErr w:type="spellStart"/>
      <w:r w:rsidRPr="00135923">
        <w:t>тежио</w:t>
      </w:r>
      <w:proofErr w:type="spellEnd"/>
      <w:r w:rsidRPr="00135923">
        <w:t xml:space="preserve"> </w:t>
      </w:r>
      <w:proofErr w:type="spellStart"/>
      <w:r w:rsidRPr="00135923">
        <w:t>преко</w:t>
      </w:r>
      <w:proofErr w:type="spellEnd"/>
      <w:r w:rsidRPr="00135923">
        <w:t xml:space="preserve"> 27 </w:t>
      </w:r>
      <w:proofErr w:type="spellStart"/>
      <w:r w:rsidRPr="00135923">
        <w:t>тона</w:t>
      </w:r>
      <w:proofErr w:type="spellEnd"/>
      <w:r w:rsidRPr="00135923">
        <w:t xml:space="preserve">), </w:t>
      </w:r>
      <w:proofErr w:type="spellStart"/>
      <w:r w:rsidRPr="00135923">
        <w:t>до</w:t>
      </w:r>
      <w:proofErr w:type="spellEnd"/>
      <w:r w:rsidRPr="00135923">
        <w:t xml:space="preserve"> </w:t>
      </w:r>
      <w:proofErr w:type="spellStart"/>
      <w:r w:rsidRPr="00135923">
        <w:t>данашњих</w:t>
      </w:r>
      <w:proofErr w:type="spellEnd"/>
      <w:r w:rsidRPr="00135923">
        <w:t xml:space="preserve"> </w:t>
      </w:r>
      <w:proofErr w:type="spellStart"/>
      <w:r w:rsidRPr="00135923">
        <w:t>личних</w:t>
      </w:r>
      <w:proofErr w:type="spellEnd"/>
      <w:r w:rsidRPr="00135923">
        <w:t xml:space="preserve"> </w:t>
      </w:r>
      <w:proofErr w:type="spellStart"/>
      <w:r w:rsidRPr="00135923">
        <w:t>рачунара</w:t>
      </w:r>
      <w:proofErr w:type="spellEnd"/>
      <w:r w:rsidRPr="00135923">
        <w:t xml:space="preserve"> и </w:t>
      </w:r>
      <w:proofErr w:type="spellStart"/>
      <w:r w:rsidRPr="00135923">
        <w:t>паметних</w:t>
      </w:r>
      <w:proofErr w:type="spellEnd"/>
      <w:r w:rsidRPr="00135923">
        <w:t xml:space="preserve"> </w:t>
      </w:r>
      <w:proofErr w:type="spellStart"/>
      <w:r w:rsidRPr="00135923">
        <w:t>телефона</w:t>
      </w:r>
      <w:proofErr w:type="spellEnd"/>
      <w:r w:rsidRPr="00135923">
        <w:t xml:space="preserve">. </w:t>
      </w:r>
      <w:proofErr w:type="spellStart"/>
      <w:r w:rsidRPr="00135923">
        <w:t>Разликујемо</w:t>
      </w:r>
      <w:proofErr w:type="spellEnd"/>
      <w:r w:rsidRPr="00135923">
        <w:t xml:space="preserve"> </w:t>
      </w:r>
      <w:proofErr w:type="spellStart"/>
      <w:r w:rsidRPr="00135923">
        <w:t>пет</w:t>
      </w:r>
      <w:proofErr w:type="spellEnd"/>
      <w:r w:rsidRPr="00135923">
        <w:t xml:space="preserve"> </w:t>
      </w:r>
      <w:proofErr w:type="spellStart"/>
      <w:r w:rsidRPr="00135923">
        <w:t>генерација</w:t>
      </w:r>
      <w:proofErr w:type="spellEnd"/>
      <w:r w:rsidRPr="00135923">
        <w:t xml:space="preserve"> </w:t>
      </w:r>
      <w:proofErr w:type="spellStart"/>
      <w:r w:rsidRPr="00135923">
        <w:t>рачунара</w:t>
      </w:r>
      <w:proofErr w:type="spellEnd"/>
      <w:r w:rsidRPr="00135923">
        <w:t xml:space="preserve"> </w:t>
      </w:r>
      <w:proofErr w:type="spellStart"/>
      <w:r w:rsidRPr="00135923">
        <w:t>према</w:t>
      </w:r>
      <w:proofErr w:type="spellEnd"/>
      <w:r w:rsidRPr="00135923">
        <w:t xml:space="preserve"> </w:t>
      </w:r>
      <w:proofErr w:type="spellStart"/>
      <w:r w:rsidRPr="00135923">
        <w:t>технологији</w:t>
      </w:r>
      <w:proofErr w:type="spellEnd"/>
      <w:r w:rsidRPr="00135923">
        <w:t xml:space="preserve"> </w:t>
      </w:r>
      <w:proofErr w:type="spellStart"/>
      <w:r w:rsidRPr="00135923">
        <w:t>израде</w:t>
      </w:r>
      <w:proofErr w:type="spellEnd"/>
      <w:r w:rsidRPr="00135923">
        <w:t xml:space="preserve">: </w:t>
      </w:r>
      <w:proofErr w:type="spellStart"/>
      <w:r w:rsidRPr="00135923">
        <w:t>електронске</w:t>
      </w:r>
      <w:proofErr w:type="spellEnd"/>
      <w:r w:rsidRPr="00135923">
        <w:t xml:space="preserve"> </w:t>
      </w:r>
      <w:proofErr w:type="spellStart"/>
      <w:r w:rsidRPr="00135923">
        <w:t>цеви</w:t>
      </w:r>
      <w:proofErr w:type="spellEnd"/>
      <w:r w:rsidRPr="00135923">
        <w:t xml:space="preserve"> (</w:t>
      </w:r>
      <w:proofErr w:type="spellStart"/>
      <w:r w:rsidRPr="00135923">
        <w:t>велике</w:t>
      </w:r>
      <w:proofErr w:type="spellEnd"/>
      <w:r w:rsidRPr="00135923">
        <w:t xml:space="preserve">, </w:t>
      </w:r>
      <w:proofErr w:type="spellStart"/>
      <w:r w:rsidRPr="00135923">
        <w:t>споре</w:t>
      </w:r>
      <w:proofErr w:type="spellEnd"/>
      <w:r w:rsidRPr="00135923">
        <w:t xml:space="preserve">, </w:t>
      </w:r>
      <w:proofErr w:type="spellStart"/>
      <w:r w:rsidRPr="00135923">
        <w:t>троше</w:t>
      </w:r>
      <w:proofErr w:type="spellEnd"/>
      <w:r w:rsidRPr="00135923">
        <w:t xml:space="preserve"> </w:t>
      </w:r>
      <w:proofErr w:type="spellStart"/>
      <w:r w:rsidRPr="00135923">
        <w:t>пуно</w:t>
      </w:r>
      <w:proofErr w:type="spellEnd"/>
      <w:r w:rsidRPr="00135923">
        <w:t xml:space="preserve"> </w:t>
      </w:r>
      <w:proofErr w:type="spellStart"/>
      <w:r w:rsidRPr="00135923">
        <w:t>струје</w:t>
      </w:r>
      <w:proofErr w:type="spellEnd"/>
      <w:r w:rsidRPr="00135923">
        <w:t xml:space="preserve">), </w:t>
      </w:r>
      <w:proofErr w:type="spellStart"/>
      <w:r w:rsidRPr="00135923">
        <w:t>транзистори</w:t>
      </w:r>
      <w:proofErr w:type="spellEnd"/>
      <w:r w:rsidRPr="00135923">
        <w:t xml:space="preserve">, </w:t>
      </w:r>
      <w:proofErr w:type="spellStart"/>
      <w:r w:rsidRPr="00135923">
        <w:t>интегрисана</w:t>
      </w:r>
      <w:proofErr w:type="spellEnd"/>
      <w:r w:rsidRPr="00135923">
        <w:t xml:space="preserve"> </w:t>
      </w:r>
      <w:proofErr w:type="spellStart"/>
      <w:r w:rsidRPr="00135923">
        <w:t>кола</w:t>
      </w:r>
      <w:proofErr w:type="spellEnd"/>
      <w:r w:rsidRPr="00135923">
        <w:t xml:space="preserve">, </w:t>
      </w:r>
      <w:proofErr w:type="spellStart"/>
      <w:r w:rsidRPr="00135923">
        <w:t>микропроцесори</w:t>
      </w:r>
      <w:proofErr w:type="spellEnd"/>
      <w:r w:rsidRPr="00135923">
        <w:t xml:space="preserve"> (</w:t>
      </w:r>
      <w:proofErr w:type="spellStart"/>
      <w:r w:rsidRPr="00135923">
        <w:t>од</w:t>
      </w:r>
      <w:proofErr w:type="spellEnd"/>
      <w:r w:rsidRPr="00135923">
        <w:t xml:space="preserve"> 1971, </w:t>
      </w:r>
      <w:proofErr w:type="spellStart"/>
      <w:r w:rsidRPr="00135923">
        <w:t>омогућили</w:t>
      </w:r>
      <w:proofErr w:type="spellEnd"/>
      <w:r w:rsidRPr="00135923">
        <w:t xml:space="preserve"> </w:t>
      </w:r>
      <w:proofErr w:type="spellStart"/>
      <w:r w:rsidRPr="00135923">
        <w:t>лични</w:t>
      </w:r>
      <w:proofErr w:type="spellEnd"/>
      <w:r w:rsidRPr="00135923">
        <w:t xml:space="preserve"> </w:t>
      </w:r>
      <w:proofErr w:type="spellStart"/>
      <w:r w:rsidRPr="00135923">
        <w:t>рачунар</w:t>
      </w:r>
      <w:proofErr w:type="spellEnd"/>
      <w:r w:rsidRPr="00135923">
        <w:t xml:space="preserve">) и </w:t>
      </w:r>
      <w:proofErr w:type="spellStart"/>
      <w:r w:rsidRPr="00135923">
        <w:t>савремени</w:t>
      </w:r>
      <w:proofErr w:type="spellEnd"/>
      <w:r w:rsidRPr="00135923">
        <w:t xml:space="preserve"> </w:t>
      </w:r>
      <w:proofErr w:type="spellStart"/>
      <w:r w:rsidRPr="00135923">
        <w:t>вишејезгарни</w:t>
      </w:r>
      <w:proofErr w:type="spellEnd"/>
      <w:r w:rsidRPr="00135923">
        <w:t xml:space="preserve"> </w:t>
      </w:r>
      <w:proofErr w:type="spellStart"/>
      <w:r w:rsidRPr="00135923">
        <w:t>системи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вештачком</w:t>
      </w:r>
      <w:proofErr w:type="spellEnd"/>
      <w:r w:rsidRPr="00135923">
        <w:t xml:space="preserve"> </w:t>
      </w:r>
      <w:proofErr w:type="spellStart"/>
      <w:r w:rsidRPr="00135923">
        <w:t>интелигенцијом</w:t>
      </w:r>
      <w:proofErr w:type="spellEnd"/>
      <w:r w:rsidRPr="00135923">
        <w:t xml:space="preserve">. </w:t>
      </w:r>
      <w:proofErr w:type="spellStart"/>
      <w:r w:rsidRPr="00135923">
        <w:t>Упоредо</w:t>
      </w:r>
      <w:proofErr w:type="spellEnd"/>
      <w:r w:rsidRPr="00135923">
        <w:t xml:space="preserve"> су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развијале</w:t>
      </w:r>
      <w:proofErr w:type="spellEnd"/>
      <w:r w:rsidRPr="00135923">
        <w:t xml:space="preserve"> и </w:t>
      </w:r>
      <w:proofErr w:type="spellStart"/>
      <w:r w:rsidRPr="00135923">
        <w:t>технологије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складиштење</w:t>
      </w:r>
      <w:proofErr w:type="spellEnd"/>
      <w:r w:rsidRPr="00135923">
        <w:t xml:space="preserve"> </w:t>
      </w:r>
      <w:proofErr w:type="spellStart"/>
      <w:r w:rsidRPr="00135923">
        <w:t>подат</w:t>
      </w:r>
      <w:r w:rsidRPr="00135923">
        <w:t>ака</w:t>
      </w:r>
      <w:proofErr w:type="spellEnd"/>
      <w:r w:rsidRPr="00135923">
        <w:t xml:space="preserve"> — </w:t>
      </w:r>
      <w:proofErr w:type="spellStart"/>
      <w:r w:rsidRPr="00135923">
        <w:t>од</w:t>
      </w:r>
      <w:proofErr w:type="spellEnd"/>
      <w:r w:rsidRPr="00135923">
        <w:t xml:space="preserve"> </w:t>
      </w:r>
      <w:proofErr w:type="spellStart"/>
      <w:r w:rsidRPr="00135923">
        <w:t>бушених</w:t>
      </w:r>
      <w:proofErr w:type="spellEnd"/>
      <w:r w:rsidRPr="00135923">
        <w:t xml:space="preserve"> </w:t>
      </w:r>
      <w:proofErr w:type="spellStart"/>
      <w:r w:rsidRPr="00135923">
        <w:t>картица</w:t>
      </w:r>
      <w:proofErr w:type="spellEnd"/>
      <w:r w:rsidRPr="00135923">
        <w:t xml:space="preserve"> и </w:t>
      </w:r>
      <w:proofErr w:type="spellStart"/>
      <w:r w:rsidRPr="00135923">
        <w:t>магнетних</w:t>
      </w:r>
      <w:proofErr w:type="spellEnd"/>
      <w:r w:rsidRPr="00135923">
        <w:t xml:space="preserve"> </w:t>
      </w:r>
      <w:proofErr w:type="spellStart"/>
      <w:r w:rsidRPr="00135923">
        <w:t>трака</w:t>
      </w:r>
      <w:proofErr w:type="spellEnd"/>
      <w:r w:rsidRPr="00135923">
        <w:t xml:space="preserve">, </w:t>
      </w:r>
      <w:proofErr w:type="spellStart"/>
      <w:r w:rsidRPr="00135923">
        <w:t>преко</w:t>
      </w:r>
      <w:proofErr w:type="spellEnd"/>
      <w:r w:rsidRPr="00135923">
        <w:t xml:space="preserve"> </w:t>
      </w:r>
      <w:proofErr w:type="spellStart"/>
      <w:r w:rsidRPr="00135923">
        <w:t>флопи</w:t>
      </w:r>
      <w:proofErr w:type="spellEnd"/>
      <w:r w:rsidRPr="00135923">
        <w:t xml:space="preserve"> </w:t>
      </w:r>
      <w:proofErr w:type="spellStart"/>
      <w:r w:rsidRPr="00135923">
        <w:t>дискета</w:t>
      </w:r>
      <w:proofErr w:type="spellEnd"/>
      <w:r w:rsidRPr="00135923">
        <w:t xml:space="preserve">, CD и DVD </w:t>
      </w:r>
      <w:proofErr w:type="spellStart"/>
      <w:r w:rsidRPr="00135923">
        <w:t>медија</w:t>
      </w:r>
      <w:proofErr w:type="spellEnd"/>
      <w:r w:rsidRPr="00135923">
        <w:t xml:space="preserve">, </w:t>
      </w:r>
      <w:proofErr w:type="spellStart"/>
      <w:r w:rsidRPr="00135923">
        <w:t>до</w:t>
      </w:r>
      <w:proofErr w:type="spellEnd"/>
      <w:r w:rsidRPr="00135923">
        <w:t xml:space="preserve"> USB </w:t>
      </w:r>
      <w:proofErr w:type="spellStart"/>
      <w:r w:rsidRPr="00135923">
        <w:t>меморија</w:t>
      </w:r>
      <w:proofErr w:type="spellEnd"/>
      <w:r w:rsidRPr="00135923">
        <w:t xml:space="preserve">, SSD </w:t>
      </w:r>
      <w:proofErr w:type="spellStart"/>
      <w:r w:rsidRPr="00135923">
        <w:t>дискова</w:t>
      </w:r>
      <w:proofErr w:type="spellEnd"/>
      <w:r w:rsidRPr="00135923">
        <w:t xml:space="preserve"> и </w:t>
      </w:r>
      <w:proofErr w:type="spellStart"/>
      <w:r w:rsidRPr="00135923">
        <w:t>рачунарског</w:t>
      </w:r>
      <w:proofErr w:type="spellEnd"/>
      <w:r w:rsidRPr="00135923">
        <w:t xml:space="preserve"> </w:t>
      </w:r>
      <w:proofErr w:type="spellStart"/>
      <w:r w:rsidRPr="00135923">
        <w:t>облака</w:t>
      </w:r>
      <w:proofErr w:type="spellEnd"/>
      <w:r w:rsidRPr="00135923">
        <w:t xml:space="preserve"> (cloud). </w:t>
      </w:r>
      <w:proofErr w:type="spellStart"/>
      <w:r w:rsidRPr="00135923">
        <w:t>Пренос</w:t>
      </w:r>
      <w:proofErr w:type="spellEnd"/>
      <w:r w:rsidRPr="00135923">
        <w:t xml:space="preserve"> </w:t>
      </w:r>
      <w:proofErr w:type="spellStart"/>
      <w:r w:rsidRPr="00135923">
        <w:t>података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такође</w:t>
      </w:r>
      <w:proofErr w:type="spellEnd"/>
      <w:r w:rsidRPr="00135923">
        <w:t xml:space="preserve"> </w:t>
      </w:r>
      <w:proofErr w:type="spellStart"/>
      <w:r w:rsidRPr="00135923">
        <w:t>еволуирао</w:t>
      </w:r>
      <w:proofErr w:type="spellEnd"/>
      <w:r w:rsidRPr="00135923">
        <w:t xml:space="preserve"> — </w:t>
      </w:r>
      <w:proofErr w:type="spellStart"/>
      <w:r w:rsidRPr="00135923">
        <w:t>од</w:t>
      </w:r>
      <w:proofErr w:type="spellEnd"/>
      <w:r w:rsidRPr="00135923">
        <w:t xml:space="preserve"> </w:t>
      </w:r>
      <w:proofErr w:type="spellStart"/>
      <w:r w:rsidRPr="00135923">
        <w:t>телеграфа</w:t>
      </w:r>
      <w:proofErr w:type="spellEnd"/>
      <w:r w:rsidRPr="00135923">
        <w:t xml:space="preserve"> и </w:t>
      </w:r>
      <w:proofErr w:type="spellStart"/>
      <w:r w:rsidRPr="00135923">
        <w:t>телефона</w:t>
      </w:r>
      <w:proofErr w:type="spellEnd"/>
      <w:r w:rsidRPr="00135923">
        <w:t xml:space="preserve"> </w:t>
      </w:r>
      <w:proofErr w:type="spellStart"/>
      <w:r w:rsidRPr="00135923">
        <w:t>до</w:t>
      </w:r>
      <w:proofErr w:type="spellEnd"/>
      <w:r w:rsidRPr="00135923">
        <w:t xml:space="preserve"> </w:t>
      </w:r>
      <w:proofErr w:type="spellStart"/>
      <w:r w:rsidRPr="00135923">
        <w:t>рачунарских</w:t>
      </w:r>
      <w:proofErr w:type="spellEnd"/>
      <w:r w:rsidRPr="00135923">
        <w:t xml:space="preserve"> </w:t>
      </w:r>
      <w:proofErr w:type="spellStart"/>
      <w:r w:rsidRPr="00135923">
        <w:t>мрежа</w:t>
      </w:r>
      <w:proofErr w:type="spellEnd"/>
      <w:r w:rsidRPr="00135923">
        <w:t xml:space="preserve"> и </w:t>
      </w:r>
      <w:proofErr w:type="spellStart"/>
      <w:r w:rsidRPr="00135923">
        <w:t>Интернета</w:t>
      </w:r>
      <w:proofErr w:type="spellEnd"/>
      <w:r w:rsidRPr="00135923">
        <w:t>.</w:t>
      </w:r>
    </w:p>
    <w:p w14:paraId="715B6410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Данас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рачунари</w:t>
      </w:r>
      <w:proofErr w:type="spellEnd"/>
      <w:r w:rsidRPr="00135923">
        <w:t xml:space="preserve"> </w:t>
      </w:r>
      <w:proofErr w:type="spellStart"/>
      <w:r w:rsidRPr="00135923">
        <w:t>користе</w:t>
      </w:r>
      <w:proofErr w:type="spellEnd"/>
      <w:r w:rsidRPr="00135923">
        <w:t xml:space="preserve"> у </w:t>
      </w:r>
      <w:proofErr w:type="spellStart"/>
      <w:r w:rsidRPr="00135923">
        <w:t>готово</w:t>
      </w:r>
      <w:proofErr w:type="spellEnd"/>
      <w:r w:rsidRPr="00135923">
        <w:t xml:space="preserve"> </w:t>
      </w:r>
      <w:proofErr w:type="spellStart"/>
      <w:r w:rsidRPr="00135923">
        <w:t>свим</w:t>
      </w:r>
      <w:proofErr w:type="spellEnd"/>
      <w:r w:rsidRPr="00135923">
        <w:t xml:space="preserve"> </w:t>
      </w:r>
      <w:proofErr w:type="spellStart"/>
      <w:r w:rsidRPr="00135923">
        <w:t>областима</w:t>
      </w:r>
      <w:proofErr w:type="spellEnd"/>
      <w:r w:rsidRPr="00135923">
        <w:t xml:space="preserve"> </w:t>
      </w:r>
      <w:proofErr w:type="spellStart"/>
      <w:r w:rsidRPr="00135923">
        <w:t>живота</w:t>
      </w:r>
      <w:proofErr w:type="spellEnd"/>
      <w:r w:rsidRPr="00135923">
        <w:t xml:space="preserve"> — у </w:t>
      </w:r>
      <w:proofErr w:type="spellStart"/>
      <w:r w:rsidRPr="00135923">
        <w:t>школама</w:t>
      </w:r>
      <w:proofErr w:type="spellEnd"/>
      <w:r w:rsidRPr="00135923">
        <w:t xml:space="preserve"> и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факултетима</w:t>
      </w:r>
      <w:proofErr w:type="spellEnd"/>
      <w:r w:rsidRPr="00135923">
        <w:t xml:space="preserve"> (</w:t>
      </w:r>
      <w:proofErr w:type="spellStart"/>
      <w:r w:rsidRPr="00135923">
        <w:t>учење</w:t>
      </w:r>
      <w:proofErr w:type="spellEnd"/>
      <w:r w:rsidRPr="00135923">
        <w:t xml:space="preserve">, </w:t>
      </w:r>
      <w:proofErr w:type="spellStart"/>
      <w:r w:rsidRPr="00135923">
        <w:t>комуникација</w:t>
      </w:r>
      <w:proofErr w:type="spellEnd"/>
      <w:r w:rsidRPr="00135923">
        <w:t xml:space="preserve"> </w:t>
      </w:r>
      <w:proofErr w:type="spellStart"/>
      <w:r w:rsidRPr="00135923">
        <w:t>преко</w:t>
      </w:r>
      <w:proofErr w:type="spellEnd"/>
      <w:r w:rsidRPr="00135923">
        <w:t xml:space="preserve"> Google Classroom-а </w:t>
      </w:r>
      <w:proofErr w:type="spellStart"/>
      <w:r w:rsidRPr="00135923">
        <w:t>или</w:t>
      </w:r>
      <w:proofErr w:type="spellEnd"/>
      <w:r w:rsidRPr="00135923">
        <w:t xml:space="preserve"> MS Teams-а), у </w:t>
      </w:r>
      <w:proofErr w:type="spellStart"/>
      <w:r w:rsidRPr="00135923">
        <w:t>банкама</w:t>
      </w:r>
      <w:proofErr w:type="spellEnd"/>
      <w:r w:rsidRPr="00135923">
        <w:t xml:space="preserve">, </w:t>
      </w:r>
      <w:proofErr w:type="spellStart"/>
      <w:r w:rsidRPr="00135923">
        <w:t>трговини</w:t>
      </w:r>
      <w:proofErr w:type="spellEnd"/>
      <w:r w:rsidRPr="00135923">
        <w:t xml:space="preserve"> (</w:t>
      </w:r>
      <w:proofErr w:type="spellStart"/>
      <w:r w:rsidRPr="00135923">
        <w:t>касе</w:t>
      </w:r>
      <w:proofErr w:type="spellEnd"/>
      <w:r w:rsidRPr="00135923">
        <w:t xml:space="preserve">, </w:t>
      </w:r>
      <w:proofErr w:type="spellStart"/>
      <w:r w:rsidRPr="00135923">
        <w:t>бар-код</w:t>
      </w:r>
      <w:proofErr w:type="spellEnd"/>
      <w:r w:rsidRPr="00135923">
        <w:t xml:space="preserve"> </w:t>
      </w:r>
      <w:proofErr w:type="spellStart"/>
      <w:r w:rsidRPr="00135923">
        <w:t>читачи</w:t>
      </w:r>
      <w:proofErr w:type="spellEnd"/>
      <w:r w:rsidRPr="00135923">
        <w:t xml:space="preserve">), </w:t>
      </w:r>
      <w:proofErr w:type="spellStart"/>
      <w:r w:rsidRPr="00135923">
        <w:t>саобраћају</w:t>
      </w:r>
      <w:proofErr w:type="spellEnd"/>
      <w:r w:rsidRPr="00135923">
        <w:t xml:space="preserve"> (</w:t>
      </w:r>
      <w:proofErr w:type="spellStart"/>
      <w:r w:rsidRPr="00135923">
        <w:t>навигација</w:t>
      </w:r>
      <w:proofErr w:type="spellEnd"/>
      <w:r w:rsidRPr="00135923">
        <w:t xml:space="preserve">), </w:t>
      </w:r>
      <w:proofErr w:type="spellStart"/>
      <w:r w:rsidRPr="00135923">
        <w:t>државној</w:t>
      </w:r>
      <w:proofErr w:type="spellEnd"/>
      <w:r w:rsidRPr="00135923">
        <w:t xml:space="preserve"> </w:t>
      </w:r>
      <w:proofErr w:type="spellStart"/>
      <w:r w:rsidRPr="00135923">
        <w:t>управи</w:t>
      </w:r>
      <w:proofErr w:type="spellEnd"/>
      <w:r w:rsidRPr="00135923">
        <w:t xml:space="preserve"> (е-</w:t>
      </w:r>
      <w:proofErr w:type="spellStart"/>
      <w:r w:rsidRPr="00135923">
        <w:t>Управа</w:t>
      </w:r>
      <w:proofErr w:type="spellEnd"/>
      <w:r w:rsidRPr="00135923">
        <w:t xml:space="preserve">, </w:t>
      </w:r>
      <w:proofErr w:type="spellStart"/>
      <w:r w:rsidRPr="00135923">
        <w:t>порези</w:t>
      </w:r>
      <w:proofErr w:type="spellEnd"/>
      <w:r w:rsidRPr="00135923">
        <w:t xml:space="preserve">, </w:t>
      </w:r>
      <w:proofErr w:type="spellStart"/>
      <w:r w:rsidRPr="00135923">
        <w:t>личне</w:t>
      </w:r>
      <w:proofErr w:type="spellEnd"/>
      <w:r w:rsidRPr="00135923">
        <w:t xml:space="preserve"> </w:t>
      </w:r>
      <w:proofErr w:type="spellStart"/>
      <w:r w:rsidRPr="00135923">
        <w:t>карте</w:t>
      </w:r>
      <w:proofErr w:type="spellEnd"/>
      <w:r w:rsidRPr="00135923">
        <w:t xml:space="preserve">). </w:t>
      </w:r>
      <w:proofErr w:type="spellStart"/>
      <w:r w:rsidRPr="00135923">
        <w:t>Паметни</w:t>
      </w:r>
      <w:proofErr w:type="spellEnd"/>
      <w:r w:rsidRPr="00135923">
        <w:t xml:space="preserve"> </w:t>
      </w:r>
      <w:proofErr w:type="spellStart"/>
      <w:r w:rsidRPr="00135923">
        <w:t>телефони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такође</w:t>
      </w:r>
      <w:proofErr w:type="spellEnd"/>
      <w:r w:rsidRPr="00135923">
        <w:t xml:space="preserve"> </w:t>
      </w:r>
      <w:proofErr w:type="spellStart"/>
      <w:r w:rsidRPr="00135923">
        <w:t>мали</w:t>
      </w:r>
      <w:proofErr w:type="spellEnd"/>
      <w:r w:rsidRPr="00135923">
        <w:t xml:space="preserve"> </w:t>
      </w:r>
      <w:proofErr w:type="spellStart"/>
      <w:r w:rsidRPr="00135923">
        <w:t>рачунари</w:t>
      </w:r>
      <w:proofErr w:type="spellEnd"/>
      <w:r w:rsidRPr="00135923">
        <w:t xml:space="preserve"> и </w:t>
      </w:r>
      <w:proofErr w:type="spellStart"/>
      <w:r w:rsidRPr="00135923">
        <w:t>омогућавају</w:t>
      </w:r>
      <w:proofErr w:type="spellEnd"/>
      <w:r w:rsidRPr="00135923">
        <w:t xml:space="preserve"> </w:t>
      </w:r>
      <w:proofErr w:type="spellStart"/>
      <w:r w:rsidRPr="00135923">
        <w:t>комуникацију</w:t>
      </w:r>
      <w:proofErr w:type="spellEnd"/>
      <w:r w:rsidRPr="00135923">
        <w:t xml:space="preserve">, </w:t>
      </w:r>
      <w:proofErr w:type="spellStart"/>
      <w:r w:rsidRPr="00135923">
        <w:t>куповину</w:t>
      </w:r>
      <w:proofErr w:type="spellEnd"/>
      <w:r w:rsidRPr="00135923">
        <w:t xml:space="preserve"> и </w:t>
      </w:r>
      <w:proofErr w:type="spellStart"/>
      <w:r w:rsidRPr="00135923">
        <w:t>обављање</w:t>
      </w:r>
      <w:proofErr w:type="spellEnd"/>
      <w:r w:rsidRPr="00135923">
        <w:t xml:space="preserve"> </w:t>
      </w:r>
      <w:proofErr w:type="spellStart"/>
      <w:r w:rsidRPr="00135923">
        <w:t>послова</w:t>
      </w:r>
      <w:proofErr w:type="spellEnd"/>
      <w:r w:rsidRPr="00135923">
        <w:t xml:space="preserve"> у </w:t>
      </w:r>
      <w:proofErr w:type="spellStart"/>
      <w:r w:rsidRPr="00135923">
        <w:t>покрету</w:t>
      </w:r>
      <w:proofErr w:type="spellEnd"/>
      <w:r w:rsidRPr="00135923">
        <w:t>.</w:t>
      </w:r>
    </w:p>
    <w:p w14:paraId="5A1AB0B9" w14:textId="2E7DB13D" w:rsidR="008E4B93" w:rsidRPr="00135923" w:rsidRDefault="00527F0D">
      <w:pPr>
        <w:spacing w:after="140" w:line="300" w:lineRule="auto"/>
        <w:jc w:val="both"/>
      </w:pPr>
      <w:r w:rsidRPr="00135923">
        <w:t xml:space="preserve">У </w:t>
      </w:r>
      <w:proofErr w:type="spellStart"/>
      <w:r w:rsidRPr="00135923">
        <w:t>медицини</w:t>
      </w:r>
      <w:proofErr w:type="spellEnd"/>
      <w:r w:rsidRPr="00135923">
        <w:t xml:space="preserve"> и </w:t>
      </w:r>
      <w:proofErr w:type="spellStart"/>
      <w:r w:rsidRPr="00135923">
        <w:t>здравству</w:t>
      </w:r>
      <w:proofErr w:type="spellEnd"/>
      <w:r w:rsidRPr="00135923">
        <w:t xml:space="preserve"> </w:t>
      </w:r>
      <w:proofErr w:type="spellStart"/>
      <w:r w:rsidRPr="00135923">
        <w:t>улога</w:t>
      </w:r>
      <w:proofErr w:type="spellEnd"/>
      <w:r w:rsidRPr="00135923">
        <w:t xml:space="preserve"> </w:t>
      </w:r>
      <w:proofErr w:type="spellStart"/>
      <w:r w:rsidRPr="00135923">
        <w:t>рачунара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посебно</w:t>
      </w:r>
      <w:proofErr w:type="spellEnd"/>
      <w:r w:rsidRPr="00135923">
        <w:t xml:space="preserve"> </w:t>
      </w:r>
      <w:proofErr w:type="spellStart"/>
      <w:r w:rsidRPr="00135923">
        <w:t>важна</w:t>
      </w:r>
      <w:proofErr w:type="spellEnd"/>
      <w:r w:rsidRPr="00135923">
        <w:t xml:space="preserve">. </w:t>
      </w:r>
      <w:proofErr w:type="spellStart"/>
      <w:r w:rsidRPr="00135923">
        <w:t>Болнички</w:t>
      </w:r>
      <w:proofErr w:type="spellEnd"/>
      <w:r w:rsidRPr="00135923">
        <w:t xml:space="preserve"> </w:t>
      </w:r>
      <w:proofErr w:type="spellStart"/>
      <w:r w:rsidRPr="00135923">
        <w:t>информациони</w:t>
      </w:r>
      <w:proofErr w:type="spellEnd"/>
      <w:r w:rsidRPr="00135923">
        <w:t xml:space="preserve"> </w:t>
      </w:r>
      <w:proofErr w:type="spellStart"/>
      <w:r w:rsidRPr="00135923">
        <w:t>системи</w:t>
      </w:r>
      <w:proofErr w:type="spellEnd"/>
      <w:r w:rsidRPr="00135923">
        <w:t xml:space="preserve"> (БИС) </w:t>
      </w:r>
      <w:proofErr w:type="spellStart"/>
      <w:r w:rsidRPr="00135923">
        <w:t>воде</w:t>
      </w:r>
      <w:proofErr w:type="spellEnd"/>
      <w:r w:rsidRPr="00135923">
        <w:t xml:space="preserve"> </w:t>
      </w:r>
      <w:proofErr w:type="spellStart"/>
      <w:r w:rsidRPr="00135923">
        <w:t>електронске</w:t>
      </w:r>
      <w:proofErr w:type="spellEnd"/>
      <w:r w:rsidRPr="00135923">
        <w:t xml:space="preserve"> </w:t>
      </w:r>
      <w:proofErr w:type="spellStart"/>
      <w:r w:rsidRPr="00135923">
        <w:t>здравствене</w:t>
      </w:r>
      <w:proofErr w:type="spellEnd"/>
      <w:r w:rsidRPr="00135923">
        <w:t xml:space="preserve"> </w:t>
      </w:r>
      <w:proofErr w:type="spellStart"/>
      <w:r w:rsidRPr="00135923">
        <w:t>картоне</w:t>
      </w:r>
      <w:proofErr w:type="spellEnd"/>
      <w:r w:rsidRPr="00135923">
        <w:t xml:space="preserve"> </w:t>
      </w:r>
      <w:proofErr w:type="spellStart"/>
      <w:r w:rsidRPr="00135923">
        <w:t>пацијената</w:t>
      </w:r>
      <w:proofErr w:type="spellEnd"/>
      <w:r w:rsidRPr="00135923">
        <w:t xml:space="preserve"> — </w:t>
      </w:r>
      <w:proofErr w:type="spellStart"/>
      <w:r w:rsidRPr="00135923">
        <w:t>историју</w:t>
      </w:r>
      <w:proofErr w:type="spellEnd"/>
      <w:r w:rsidRPr="00135923">
        <w:t xml:space="preserve"> </w:t>
      </w:r>
      <w:proofErr w:type="spellStart"/>
      <w:r w:rsidRPr="00135923">
        <w:t>болести</w:t>
      </w:r>
      <w:proofErr w:type="spellEnd"/>
      <w:r w:rsidRPr="00135923">
        <w:t xml:space="preserve">, </w:t>
      </w:r>
      <w:proofErr w:type="spellStart"/>
      <w:r w:rsidRPr="00135923">
        <w:t>терапије</w:t>
      </w:r>
      <w:proofErr w:type="spellEnd"/>
      <w:r w:rsidRPr="00135923">
        <w:t xml:space="preserve">, </w:t>
      </w:r>
      <w:proofErr w:type="spellStart"/>
      <w:r w:rsidRPr="00135923">
        <w:t>прегледе</w:t>
      </w:r>
      <w:proofErr w:type="spellEnd"/>
      <w:r w:rsidRPr="00135923">
        <w:t xml:space="preserve">. </w:t>
      </w:r>
      <w:proofErr w:type="spellStart"/>
      <w:r w:rsidRPr="00135923">
        <w:t>Дијагностички</w:t>
      </w:r>
      <w:proofErr w:type="spellEnd"/>
      <w:r w:rsidRPr="00135923">
        <w:t xml:space="preserve"> </w:t>
      </w:r>
      <w:proofErr w:type="spellStart"/>
      <w:r w:rsidRPr="00135923">
        <w:t>апарати</w:t>
      </w:r>
      <w:proofErr w:type="spellEnd"/>
      <w:r w:rsidRPr="00135923">
        <w:t xml:space="preserve"> </w:t>
      </w:r>
      <w:proofErr w:type="spellStart"/>
      <w:r w:rsidRPr="00135923">
        <w:t>као</w:t>
      </w:r>
      <w:proofErr w:type="spellEnd"/>
      <w:r w:rsidRPr="00135923">
        <w:t xml:space="preserve"> </w:t>
      </w:r>
      <w:proofErr w:type="spellStart"/>
      <w:r w:rsidRPr="00135923">
        <w:t>што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CT, </w:t>
      </w:r>
      <w:proofErr w:type="spellStart"/>
      <w:r w:rsidRPr="00135923">
        <w:t>магнетна</w:t>
      </w:r>
      <w:proofErr w:type="spellEnd"/>
      <w:r w:rsidRPr="00135923">
        <w:t xml:space="preserve"> </w:t>
      </w:r>
      <w:proofErr w:type="spellStart"/>
      <w:r w:rsidRPr="00135923">
        <w:t>резонанца</w:t>
      </w:r>
      <w:proofErr w:type="spellEnd"/>
      <w:r w:rsidRPr="00135923">
        <w:t xml:space="preserve"> (MRI), </w:t>
      </w:r>
      <w:proofErr w:type="spellStart"/>
      <w:r w:rsidRPr="00135923">
        <w:t>ултразвук</w:t>
      </w:r>
      <w:proofErr w:type="spellEnd"/>
      <w:r w:rsidRPr="00135923">
        <w:t xml:space="preserve"> и EKG </w:t>
      </w:r>
      <w:proofErr w:type="spellStart"/>
      <w:r w:rsidRPr="00135923">
        <w:t>шаљу</w:t>
      </w:r>
      <w:proofErr w:type="spellEnd"/>
      <w:r w:rsidRPr="00135923">
        <w:t xml:space="preserve"> </w:t>
      </w:r>
      <w:proofErr w:type="spellStart"/>
      <w:r w:rsidRPr="00135923">
        <w:t>податке</w:t>
      </w:r>
      <w:proofErr w:type="spellEnd"/>
      <w:r w:rsidRPr="00135923">
        <w:t xml:space="preserve"> </w:t>
      </w:r>
      <w:proofErr w:type="spellStart"/>
      <w:r w:rsidRPr="00135923">
        <w:t>директно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рачунар</w:t>
      </w:r>
      <w:proofErr w:type="spellEnd"/>
      <w:r w:rsidRPr="00135923">
        <w:t xml:space="preserve">, </w:t>
      </w:r>
      <w:proofErr w:type="spellStart"/>
      <w:r w:rsidRPr="00135923">
        <w:t>где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слике</w:t>
      </w:r>
      <w:proofErr w:type="spellEnd"/>
      <w:r w:rsidRPr="00135923">
        <w:t xml:space="preserve"> и </w:t>
      </w:r>
      <w:proofErr w:type="spellStart"/>
      <w:r w:rsidRPr="00135923">
        <w:t>сигнали</w:t>
      </w:r>
      <w:proofErr w:type="spellEnd"/>
      <w:r w:rsidRPr="00135923">
        <w:t xml:space="preserve"> </w:t>
      </w:r>
      <w:proofErr w:type="spellStart"/>
      <w:r w:rsidRPr="00135923">
        <w:t>обрађују</w:t>
      </w:r>
      <w:proofErr w:type="spellEnd"/>
      <w:r w:rsidRPr="00135923">
        <w:t xml:space="preserve">. </w:t>
      </w:r>
      <w:proofErr w:type="spellStart"/>
      <w:r w:rsidRPr="00135923">
        <w:t>Лабораторијски</w:t>
      </w:r>
      <w:proofErr w:type="spellEnd"/>
      <w:r w:rsidRPr="00135923">
        <w:t xml:space="preserve"> </w:t>
      </w:r>
      <w:proofErr w:type="spellStart"/>
      <w:r w:rsidRPr="00135923">
        <w:t>апарати</w:t>
      </w:r>
      <w:proofErr w:type="spellEnd"/>
      <w:r w:rsidRPr="00135923">
        <w:t xml:space="preserve"> </w:t>
      </w:r>
      <w:proofErr w:type="spellStart"/>
      <w:r w:rsidRPr="00135923">
        <w:t>аутоматски</w:t>
      </w:r>
      <w:proofErr w:type="spellEnd"/>
      <w:r w:rsidRPr="00135923">
        <w:t xml:space="preserve"> </w:t>
      </w:r>
      <w:proofErr w:type="spellStart"/>
      <w:r w:rsidRPr="00135923">
        <w:t>бележе</w:t>
      </w:r>
      <w:proofErr w:type="spellEnd"/>
      <w:r w:rsidRPr="00135923">
        <w:t xml:space="preserve"> </w:t>
      </w:r>
      <w:proofErr w:type="spellStart"/>
      <w:r w:rsidRPr="00135923">
        <w:t>резултате</w:t>
      </w:r>
      <w:proofErr w:type="spellEnd"/>
      <w:r w:rsidRPr="00135923">
        <w:t xml:space="preserve"> </w:t>
      </w:r>
      <w:proofErr w:type="spellStart"/>
      <w:r w:rsidRPr="00135923">
        <w:t>анализа</w:t>
      </w:r>
      <w:proofErr w:type="spellEnd"/>
      <w:r w:rsidRPr="00135923">
        <w:t xml:space="preserve">. </w:t>
      </w:r>
      <w:proofErr w:type="spellStart"/>
      <w:r w:rsidRPr="00135923">
        <w:t>Рачунари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користе</w:t>
      </w:r>
      <w:proofErr w:type="spellEnd"/>
      <w:r w:rsidRPr="00135923">
        <w:t xml:space="preserve"> и у </w:t>
      </w:r>
      <w:proofErr w:type="spellStart"/>
      <w:r w:rsidRPr="00135923">
        <w:t>операционим</w:t>
      </w:r>
      <w:proofErr w:type="spellEnd"/>
      <w:r w:rsidRPr="00135923">
        <w:t xml:space="preserve"> </w:t>
      </w:r>
      <w:proofErr w:type="spellStart"/>
      <w:r w:rsidRPr="00135923">
        <w:t>салама</w:t>
      </w:r>
      <w:proofErr w:type="spellEnd"/>
      <w:r w:rsidRPr="00135923">
        <w:t xml:space="preserve"> (</w:t>
      </w:r>
      <w:proofErr w:type="spellStart"/>
      <w:r w:rsidRPr="00135923">
        <w:t>роботска</w:t>
      </w:r>
      <w:proofErr w:type="spellEnd"/>
      <w:r w:rsidRPr="00135923">
        <w:t xml:space="preserve"> </w:t>
      </w:r>
      <w:proofErr w:type="spellStart"/>
      <w:r w:rsidRPr="00135923">
        <w:t>хирургија</w:t>
      </w:r>
      <w:proofErr w:type="spellEnd"/>
      <w:r w:rsidRPr="00135923">
        <w:t xml:space="preserve">), </w:t>
      </w:r>
      <w:proofErr w:type="spellStart"/>
      <w:r w:rsidRPr="00135923">
        <w:t>при</w:t>
      </w:r>
      <w:proofErr w:type="spellEnd"/>
      <w:r w:rsidRPr="00135923">
        <w:t xml:space="preserve"> </w:t>
      </w:r>
      <w:proofErr w:type="spellStart"/>
      <w:r w:rsidRPr="00135923">
        <w:t>праћењу</w:t>
      </w:r>
      <w:proofErr w:type="spellEnd"/>
      <w:r w:rsidRPr="00135923">
        <w:t xml:space="preserve"> </w:t>
      </w:r>
      <w:proofErr w:type="spellStart"/>
      <w:r w:rsidRPr="00135923">
        <w:t>пацијената</w:t>
      </w:r>
      <w:proofErr w:type="spellEnd"/>
      <w:r w:rsidRPr="00135923">
        <w:t xml:space="preserve"> у </w:t>
      </w:r>
      <w:proofErr w:type="spellStart"/>
      <w:r w:rsidRPr="00135923">
        <w:t>интензивној</w:t>
      </w:r>
      <w:proofErr w:type="spellEnd"/>
      <w:r w:rsidRPr="00135923">
        <w:t xml:space="preserve"> </w:t>
      </w:r>
      <w:proofErr w:type="spellStart"/>
      <w:r w:rsidRPr="00135923">
        <w:t>нези</w:t>
      </w:r>
      <w:proofErr w:type="spellEnd"/>
      <w:r w:rsidRPr="00135923">
        <w:t>, у е-</w:t>
      </w:r>
      <w:proofErr w:type="spellStart"/>
      <w:r w:rsidRPr="00135923">
        <w:t>рецепту</w:t>
      </w:r>
      <w:proofErr w:type="spellEnd"/>
      <w:r w:rsidRPr="00135923">
        <w:t xml:space="preserve"> и е-</w:t>
      </w:r>
      <w:proofErr w:type="spellStart"/>
      <w:r w:rsidRPr="00135923">
        <w:t>зак</w:t>
      </w:r>
      <w:r w:rsidRPr="00135923">
        <w:t>азивању</w:t>
      </w:r>
      <w:proofErr w:type="spellEnd"/>
      <w:r w:rsidRPr="00135923">
        <w:t xml:space="preserve"> </w:t>
      </w:r>
      <w:proofErr w:type="spellStart"/>
      <w:r w:rsidRPr="00135923">
        <w:t>прегледа</w:t>
      </w:r>
      <w:proofErr w:type="spellEnd"/>
      <w:r w:rsidRPr="00135923">
        <w:t xml:space="preserve">, </w:t>
      </w:r>
      <w:proofErr w:type="spellStart"/>
      <w:r w:rsidRPr="00135923">
        <w:t>као</w:t>
      </w:r>
      <w:proofErr w:type="spellEnd"/>
      <w:r w:rsidRPr="00135923">
        <w:t xml:space="preserve"> и у </w:t>
      </w:r>
      <w:proofErr w:type="spellStart"/>
      <w:r w:rsidRPr="00135923">
        <w:t>телемедицини</w:t>
      </w:r>
      <w:proofErr w:type="spellEnd"/>
      <w:r w:rsidRPr="00135923">
        <w:t xml:space="preserve"> — </w:t>
      </w:r>
      <w:proofErr w:type="spellStart"/>
      <w:r w:rsidRPr="00135923">
        <w:t>где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пацијент</w:t>
      </w:r>
      <w:proofErr w:type="spellEnd"/>
      <w:r w:rsidRPr="00135923">
        <w:t xml:space="preserve"> </w:t>
      </w:r>
      <w:proofErr w:type="spellStart"/>
      <w:r w:rsidRPr="00135923">
        <w:t>може</w:t>
      </w:r>
      <w:proofErr w:type="spellEnd"/>
      <w:r w:rsidRPr="00135923">
        <w:t xml:space="preserve"> </w:t>
      </w:r>
      <w:proofErr w:type="spellStart"/>
      <w:r w:rsidRPr="00135923">
        <w:t>посаветовати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лекаром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даљину</w:t>
      </w:r>
      <w:proofErr w:type="spellEnd"/>
      <w:r w:rsidRPr="00135923">
        <w:t>.</w:t>
      </w:r>
    </w:p>
    <w:p w14:paraId="4CFA8D3C" w14:textId="77777777" w:rsidR="008E4B93" w:rsidRPr="00135923" w:rsidRDefault="00527F0D">
      <w:r w:rsidRPr="00135923">
        <w:br w:type="page"/>
      </w:r>
    </w:p>
    <w:p w14:paraId="43092371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508589AD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50A18E6D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2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60E1C669" w14:textId="77777777" w:rsidR="008E4B93" w:rsidRPr="00135923" w:rsidRDefault="00527F0D">
            <w:proofErr w:type="spellStart"/>
            <w:r w:rsidRPr="00135923">
              <w:rPr>
                <w:b/>
                <w:bCs/>
                <w:sz w:val="24"/>
                <w:szCs w:val="24"/>
              </w:rPr>
              <w:t>Хардвер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рачунара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—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основне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компоненте</w:t>
            </w:r>
            <w:proofErr w:type="spellEnd"/>
          </w:p>
        </w:tc>
      </w:tr>
    </w:tbl>
    <w:p w14:paraId="2DFFA264" w14:textId="77777777" w:rsidR="008E4B93" w:rsidRPr="00135923" w:rsidRDefault="008E4B93">
      <w:pPr>
        <w:spacing w:after="120"/>
      </w:pPr>
    </w:p>
    <w:p w14:paraId="4305A96C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Хардвер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заједнички</w:t>
      </w:r>
      <w:proofErr w:type="spellEnd"/>
      <w:r w:rsidRPr="00135923">
        <w:t xml:space="preserve"> </w:t>
      </w:r>
      <w:proofErr w:type="spellStart"/>
      <w:r w:rsidRPr="00135923">
        <w:t>назив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све</w:t>
      </w:r>
      <w:proofErr w:type="spellEnd"/>
      <w:r w:rsidRPr="00135923">
        <w:t xml:space="preserve"> </w:t>
      </w:r>
      <w:proofErr w:type="spellStart"/>
      <w:r w:rsidRPr="00135923">
        <w:t>физичке</w:t>
      </w:r>
      <w:proofErr w:type="spellEnd"/>
      <w:r w:rsidRPr="00135923">
        <w:t xml:space="preserve">, </w:t>
      </w:r>
      <w:proofErr w:type="spellStart"/>
      <w:r w:rsidRPr="00135923">
        <w:t>опипљиве</w:t>
      </w:r>
      <w:proofErr w:type="spellEnd"/>
      <w:r w:rsidRPr="00135923">
        <w:t xml:space="preserve"> </w:t>
      </w:r>
      <w:proofErr w:type="spellStart"/>
      <w:r w:rsidRPr="00135923">
        <w:t>делове</w:t>
      </w:r>
      <w:proofErr w:type="spellEnd"/>
      <w:r w:rsidRPr="00135923">
        <w:t xml:space="preserve"> </w:t>
      </w:r>
      <w:proofErr w:type="spellStart"/>
      <w:r w:rsidRPr="00135923">
        <w:t>рачунара</w:t>
      </w:r>
      <w:proofErr w:type="spellEnd"/>
      <w:r w:rsidRPr="00135923">
        <w:t xml:space="preserve"> — </w:t>
      </w:r>
      <w:proofErr w:type="spellStart"/>
      <w:r w:rsidRPr="00135923">
        <w:t>све</w:t>
      </w:r>
      <w:proofErr w:type="spellEnd"/>
      <w:r w:rsidRPr="00135923">
        <w:t xml:space="preserve"> </w:t>
      </w:r>
      <w:proofErr w:type="spellStart"/>
      <w:r w:rsidRPr="00135923">
        <w:t>што</w:t>
      </w:r>
      <w:proofErr w:type="spellEnd"/>
      <w:r w:rsidRPr="00135923">
        <w:t xml:space="preserve"> </w:t>
      </w:r>
      <w:proofErr w:type="spellStart"/>
      <w:r w:rsidRPr="00135923">
        <w:t>можемо</w:t>
      </w:r>
      <w:proofErr w:type="spellEnd"/>
      <w:r w:rsidRPr="00135923">
        <w:t xml:space="preserve"> </w:t>
      </w:r>
      <w:proofErr w:type="spellStart"/>
      <w:r w:rsidRPr="00135923">
        <w:t>видети</w:t>
      </w:r>
      <w:proofErr w:type="spellEnd"/>
      <w:r w:rsidRPr="00135923">
        <w:t xml:space="preserve"> и </w:t>
      </w:r>
      <w:proofErr w:type="spellStart"/>
      <w:r w:rsidRPr="00135923">
        <w:t>додирнути</w:t>
      </w:r>
      <w:proofErr w:type="spellEnd"/>
      <w:r w:rsidRPr="00135923">
        <w:t xml:space="preserve">. </w:t>
      </w:r>
      <w:proofErr w:type="spellStart"/>
      <w:r w:rsidRPr="00135923">
        <w:t>Хардвер</w:t>
      </w:r>
      <w:proofErr w:type="spellEnd"/>
      <w:r w:rsidRPr="00135923">
        <w:t xml:space="preserve"> и </w:t>
      </w:r>
      <w:proofErr w:type="spellStart"/>
      <w:r w:rsidRPr="00135923">
        <w:t>софтвер</w:t>
      </w:r>
      <w:proofErr w:type="spellEnd"/>
      <w:r w:rsidRPr="00135923">
        <w:t xml:space="preserve"> </w:t>
      </w:r>
      <w:proofErr w:type="spellStart"/>
      <w:r w:rsidRPr="00135923">
        <w:t>чине</w:t>
      </w:r>
      <w:proofErr w:type="spellEnd"/>
      <w:r w:rsidRPr="00135923">
        <w:t xml:space="preserve"> </w:t>
      </w:r>
      <w:proofErr w:type="spellStart"/>
      <w:r w:rsidRPr="00135923">
        <w:t>неодвојиву</w:t>
      </w:r>
      <w:proofErr w:type="spellEnd"/>
      <w:r w:rsidRPr="00135923">
        <w:t xml:space="preserve"> </w:t>
      </w:r>
      <w:proofErr w:type="spellStart"/>
      <w:r w:rsidRPr="00135923">
        <w:t>целину</w:t>
      </w:r>
      <w:proofErr w:type="spellEnd"/>
      <w:r w:rsidRPr="00135923">
        <w:t xml:space="preserve">: </w:t>
      </w:r>
      <w:proofErr w:type="spellStart"/>
      <w:r w:rsidRPr="00135923">
        <w:t>хардвер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„</w:t>
      </w:r>
      <w:proofErr w:type="spellStart"/>
      <w:proofErr w:type="gramStart"/>
      <w:r w:rsidRPr="00135923">
        <w:t>тело</w:t>
      </w:r>
      <w:proofErr w:type="spellEnd"/>
      <w:r w:rsidRPr="00135923">
        <w:t xml:space="preserve">“ </w:t>
      </w:r>
      <w:proofErr w:type="spellStart"/>
      <w:r w:rsidRPr="00135923">
        <w:t>рачунара</w:t>
      </w:r>
      <w:proofErr w:type="spellEnd"/>
      <w:proofErr w:type="gramEnd"/>
      <w:r w:rsidRPr="00135923">
        <w:t xml:space="preserve">, а </w:t>
      </w:r>
      <w:proofErr w:type="spellStart"/>
      <w:r w:rsidRPr="00135923">
        <w:t>софтвер</w:t>
      </w:r>
      <w:proofErr w:type="spellEnd"/>
      <w:r w:rsidRPr="00135923">
        <w:t xml:space="preserve"> (</w:t>
      </w:r>
      <w:proofErr w:type="spellStart"/>
      <w:r w:rsidRPr="00135923">
        <w:t>програми</w:t>
      </w:r>
      <w:proofErr w:type="spellEnd"/>
      <w:r w:rsidRPr="00135923">
        <w:t xml:space="preserve">) </w:t>
      </w:r>
      <w:proofErr w:type="spellStart"/>
      <w:r w:rsidRPr="00135923">
        <w:t>је</w:t>
      </w:r>
      <w:proofErr w:type="spellEnd"/>
      <w:r w:rsidRPr="00135923">
        <w:t xml:space="preserve"> „</w:t>
      </w:r>
      <w:proofErr w:type="spellStart"/>
      <w:proofErr w:type="gramStart"/>
      <w:r w:rsidRPr="00135923">
        <w:t>памет</w:t>
      </w:r>
      <w:proofErr w:type="spellEnd"/>
      <w:r w:rsidRPr="00135923">
        <w:t xml:space="preserve">“ </w:t>
      </w:r>
      <w:proofErr w:type="spellStart"/>
      <w:r w:rsidRPr="00135923">
        <w:t>која</w:t>
      </w:r>
      <w:proofErr w:type="spellEnd"/>
      <w:proofErr w:type="gramEnd"/>
      <w:r w:rsidRPr="00135923">
        <w:t xml:space="preserve"> </w:t>
      </w:r>
      <w:proofErr w:type="spellStart"/>
      <w:r w:rsidRPr="00135923">
        <w:t>му</w:t>
      </w:r>
      <w:proofErr w:type="spellEnd"/>
      <w:r w:rsidRPr="00135923">
        <w:t xml:space="preserve"> </w:t>
      </w:r>
      <w:proofErr w:type="spellStart"/>
      <w:r w:rsidRPr="00135923">
        <w:t>говори</w:t>
      </w:r>
      <w:proofErr w:type="spellEnd"/>
      <w:r w:rsidRPr="00135923">
        <w:t xml:space="preserve"> </w:t>
      </w:r>
      <w:proofErr w:type="spellStart"/>
      <w:r w:rsidRPr="00135923">
        <w:t>шта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ради</w:t>
      </w:r>
      <w:proofErr w:type="spellEnd"/>
      <w:r w:rsidRPr="00135923">
        <w:t xml:space="preserve">. </w:t>
      </w:r>
      <w:proofErr w:type="spellStart"/>
      <w:r w:rsidRPr="00135923">
        <w:t>Без</w:t>
      </w:r>
      <w:proofErr w:type="spellEnd"/>
      <w:r w:rsidRPr="00135923">
        <w:t xml:space="preserve"> </w:t>
      </w:r>
      <w:proofErr w:type="spellStart"/>
      <w:r w:rsidRPr="00135923">
        <w:t>хардвера</w:t>
      </w:r>
      <w:proofErr w:type="spellEnd"/>
      <w:r w:rsidRPr="00135923">
        <w:t xml:space="preserve">, </w:t>
      </w:r>
      <w:proofErr w:type="spellStart"/>
      <w:r w:rsidRPr="00135923">
        <w:t>софтвер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може</w:t>
      </w:r>
      <w:proofErr w:type="spellEnd"/>
      <w:r w:rsidRPr="00135923">
        <w:t xml:space="preserve"> </w:t>
      </w:r>
      <w:proofErr w:type="spellStart"/>
      <w:r w:rsidRPr="00135923">
        <w:t>извршити</w:t>
      </w:r>
      <w:proofErr w:type="spellEnd"/>
      <w:r w:rsidRPr="00135923">
        <w:t xml:space="preserve">, а </w:t>
      </w:r>
      <w:proofErr w:type="spellStart"/>
      <w:r w:rsidRPr="00135923">
        <w:t>без</w:t>
      </w:r>
      <w:proofErr w:type="spellEnd"/>
      <w:r w:rsidRPr="00135923">
        <w:t xml:space="preserve"> </w:t>
      </w:r>
      <w:proofErr w:type="spellStart"/>
      <w:r w:rsidRPr="00135923">
        <w:t>софтвера</w:t>
      </w:r>
      <w:proofErr w:type="spellEnd"/>
      <w:r w:rsidRPr="00135923">
        <w:t xml:space="preserve">, </w:t>
      </w:r>
      <w:proofErr w:type="spellStart"/>
      <w:r w:rsidRPr="00135923">
        <w:t>хардвер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неупотребљив</w:t>
      </w:r>
      <w:proofErr w:type="spellEnd"/>
      <w:r w:rsidRPr="00135923">
        <w:t>.</w:t>
      </w:r>
    </w:p>
    <w:p w14:paraId="4B417EEF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Основне</w:t>
      </w:r>
      <w:proofErr w:type="spellEnd"/>
      <w:r w:rsidRPr="00135923">
        <w:t xml:space="preserve"> </w:t>
      </w:r>
      <w:proofErr w:type="spellStart"/>
      <w:r w:rsidRPr="00135923">
        <w:t>компоненте</w:t>
      </w:r>
      <w:proofErr w:type="spellEnd"/>
      <w:r w:rsidRPr="00135923">
        <w:t xml:space="preserve"> </w:t>
      </w:r>
      <w:proofErr w:type="spellStart"/>
      <w:r w:rsidRPr="00135923">
        <w:t>рачунарског</w:t>
      </w:r>
      <w:proofErr w:type="spellEnd"/>
      <w:r w:rsidRPr="00135923">
        <w:t xml:space="preserve"> </w:t>
      </w:r>
      <w:proofErr w:type="spellStart"/>
      <w:r w:rsidRPr="00135923">
        <w:t>система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: </w:t>
      </w:r>
      <w:proofErr w:type="spellStart"/>
      <w:r w:rsidRPr="00135923">
        <w:t>процесор</w:t>
      </w:r>
      <w:proofErr w:type="spellEnd"/>
      <w:r w:rsidRPr="00135923">
        <w:t xml:space="preserve"> (CPU) — „</w:t>
      </w:r>
      <w:proofErr w:type="spellStart"/>
      <w:proofErr w:type="gramStart"/>
      <w:r w:rsidRPr="00135923">
        <w:t>мозак</w:t>
      </w:r>
      <w:proofErr w:type="spellEnd"/>
      <w:r w:rsidRPr="00135923">
        <w:t xml:space="preserve">“ </w:t>
      </w:r>
      <w:proofErr w:type="spellStart"/>
      <w:r w:rsidRPr="00135923">
        <w:t>рачунара</w:t>
      </w:r>
      <w:proofErr w:type="spellEnd"/>
      <w:proofErr w:type="gram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извршава</w:t>
      </w:r>
      <w:proofErr w:type="spellEnd"/>
      <w:r w:rsidRPr="00135923">
        <w:t xml:space="preserve"> </w:t>
      </w:r>
      <w:proofErr w:type="spellStart"/>
      <w:r w:rsidRPr="00135923">
        <w:t>инструкције</w:t>
      </w:r>
      <w:proofErr w:type="spellEnd"/>
      <w:r w:rsidRPr="00135923">
        <w:t xml:space="preserve">; </w:t>
      </w:r>
      <w:proofErr w:type="spellStart"/>
      <w:r w:rsidRPr="00135923">
        <w:t>мери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по</w:t>
      </w:r>
      <w:proofErr w:type="spellEnd"/>
      <w:r w:rsidRPr="00135923">
        <w:t xml:space="preserve"> </w:t>
      </w:r>
      <w:proofErr w:type="spellStart"/>
      <w:r w:rsidRPr="00135923">
        <w:t>радном</w:t>
      </w:r>
      <w:proofErr w:type="spellEnd"/>
      <w:r w:rsidRPr="00135923">
        <w:t xml:space="preserve"> </w:t>
      </w:r>
      <w:proofErr w:type="spellStart"/>
      <w:r w:rsidRPr="00135923">
        <w:t>такту</w:t>
      </w:r>
      <w:proofErr w:type="spellEnd"/>
      <w:r w:rsidRPr="00135923">
        <w:t xml:space="preserve"> (GHz) и </w:t>
      </w:r>
      <w:proofErr w:type="spellStart"/>
      <w:r w:rsidRPr="00135923">
        <w:t>броју</w:t>
      </w:r>
      <w:proofErr w:type="spellEnd"/>
      <w:r w:rsidRPr="00135923">
        <w:t xml:space="preserve"> </w:t>
      </w:r>
      <w:proofErr w:type="spellStart"/>
      <w:r w:rsidRPr="00135923">
        <w:t>језгара</w:t>
      </w:r>
      <w:proofErr w:type="spellEnd"/>
      <w:r w:rsidRPr="00135923">
        <w:t xml:space="preserve">. Радна </w:t>
      </w:r>
      <w:proofErr w:type="spellStart"/>
      <w:r w:rsidRPr="00135923">
        <w:t>меморија</w:t>
      </w:r>
      <w:proofErr w:type="spellEnd"/>
      <w:r w:rsidRPr="00135923">
        <w:t xml:space="preserve"> (RAM)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брза</w:t>
      </w:r>
      <w:proofErr w:type="spellEnd"/>
      <w:r w:rsidRPr="00135923">
        <w:t xml:space="preserve"> </w:t>
      </w:r>
      <w:proofErr w:type="spellStart"/>
      <w:r w:rsidRPr="00135923">
        <w:t>привремена</w:t>
      </w:r>
      <w:proofErr w:type="spellEnd"/>
      <w:r w:rsidRPr="00135923">
        <w:t xml:space="preserve"> </w:t>
      </w:r>
      <w:proofErr w:type="spellStart"/>
      <w:r w:rsidRPr="00135923">
        <w:t>меморија</w:t>
      </w:r>
      <w:proofErr w:type="spellEnd"/>
      <w:r w:rsidRPr="00135923">
        <w:t xml:space="preserve"> </w:t>
      </w:r>
      <w:proofErr w:type="spellStart"/>
      <w:r w:rsidRPr="00135923">
        <w:t>чији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садржај</w:t>
      </w:r>
      <w:proofErr w:type="spellEnd"/>
      <w:r w:rsidRPr="00135923">
        <w:t xml:space="preserve"> </w:t>
      </w:r>
      <w:proofErr w:type="spellStart"/>
      <w:r w:rsidRPr="00135923">
        <w:t>брише</w:t>
      </w:r>
      <w:proofErr w:type="spellEnd"/>
      <w:r w:rsidRPr="00135923">
        <w:t xml:space="preserve"> </w:t>
      </w:r>
      <w:proofErr w:type="spellStart"/>
      <w:r w:rsidRPr="00135923">
        <w:t>при</w:t>
      </w:r>
      <w:proofErr w:type="spellEnd"/>
      <w:r w:rsidRPr="00135923">
        <w:t xml:space="preserve"> </w:t>
      </w:r>
      <w:proofErr w:type="spellStart"/>
      <w:r w:rsidRPr="00135923">
        <w:t>гашењу</w:t>
      </w:r>
      <w:proofErr w:type="spellEnd"/>
      <w:r w:rsidRPr="00135923">
        <w:t xml:space="preserve"> </w:t>
      </w:r>
      <w:proofErr w:type="spellStart"/>
      <w:r w:rsidRPr="00135923">
        <w:t>рачунара</w:t>
      </w:r>
      <w:proofErr w:type="spellEnd"/>
      <w:r w:rsidRPr="00135923">
        <w:t xml:space="preserve"> — </w:t>
      </w:r>
      <w:proofErr w:type="spellStart"/>
      <w:r w:rsidRPr="00135923">
        <w:t>данас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уобичајено</w:t>
      </w:r>
      <w:proofErr w:type="spellEnd"/>
      <w:r w:rsidRPr="00135923">
        <w:t xml:space="preserve"> 8 GB </w:t>
      </w:r>
      <w:proofErr w:type="spellStart"/>
      <w:r w:rsidRPr="00135923">
        <w:t>или</w:t>
      </w:r>
      <w:proofErr w:type="spellEnd"/>
      <w:r w:rsidRPr="00135923">
        <w:t xml:space="preserve"> 16 GB. </w:t>
      </w:r>
      <w:proofErr w:type="spellStart"/>
      <w:r w:rsidRPr="00135923">
        <w:t>Матична</w:t>
      </w:r>
      <w:proofErr w:type="spellEnd"/>
      <w:r w:rsidRPr="00135923">
        <w:t xml:space="preserve"> </w:t>
      </w:r>
      <w:proofErr w:type="spellStart"/>
      <w:r w:rsidRPr="00135923">
        <w:t>плоча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велика</w:t>
      </w:r>
      <w:proofErr w:type="spellEnd"/>
      <w:r w:rsidRPr="00135923">
        <w:t xml:space="preserve"> </w:t>
      </w:r>
      <w:proofErr w:type="spellStart"/>
      <w:r w:rsidRPr="00135923">
        <w:t>штампана</w:t>
      </w:r>
      <w:proofErr w:type="spellEnd"/>
      <w:r w:rsidRPr="00135923">
        <w:t xml:space="preserve"> </w:t>
      </w:r>
      <w:proofErr w:type="spellStart"/>
      <w:r w:rsidRPr="00135923">
        <w:t>плоча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коју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повезују</w:t>
      </w:r>
      <w:proofErr w:type="spellEnd"/>
      <w:r w:rsidRPr="00135923">
        <w:t xml:space="preserve"> </w:t>
      </w:r>
      <w:proofErr w:type="spellStart"/>
      <w:r w:rsidRPr="00135923">
        <w:t>све</w:t>
      </w:r>
      <w:proofErr w:type="spellEnd"/>
      <w:r w:rsidRPr="00135923">
        <w:t xml:space="preserve"> </w:t>
      </w:r>
      <w:proofErr w:type="spellStart"/>
      <w:r w:rsidRPr="00135923">
        <w:t>друге</w:t>
      </w:r>
      <w:proofErr w:type="spellEnd"/>
      <w:r w:rsidRPr="00135923">
        <w:t xml:space="preserve"> </w:t>
      </w:r>
      <w:proofErr w:type="spellStart"/>
      <w:r w:rsidRPr="00135923">
        <w:t>компоненте</w:t>
      </w:r>
      <w:proofErr w:type="spellEnd"/>
      <w:r w:rsidRPr="00135923">
        <w:t xml:space="preserve">. </w:t>
      </w:r>
      <w:proofErr w:type="spellStart"/>
      <w:r w:rsidRPr="00135923">
        <w:t>Секундарне</w:t>
      </w:r>
      <w:proofErr w:type="spellEnd"/>
      <w:r w:rsidRPr="00135923">
        <w:t xml:space="preserve"> </w:t>
      </w:r>
      <w:proofErr w:type="spellStart"/>
      <w:r w:rsidRPr="00135923">
        <w:t>меморије</w:t>
      </w:r>
      <w:proofErr w:type="spellEnd"/>
      <w:r w:rsidRPr="00135923">
        <w:t xml:space="preserve"> </w:t>
      </w:r>
      <w:proofErr w:type="spellStart"/>
      <w:r w:rsidRPr="00135923">
        <w:t>служе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трајно</w:t>
      </w:r>
      <w:proofErr w:type="spellEnd"/>
      <w:r w:rsidRPr="00135923">
        <w:t xml:space="preserve"> </w:t>
      </w:r>
      <w:proofErr w:type="spellStart"/>
      <w:r w:rsidRPr="00135923">
        <w:t>чување</w:t>
      </w:r>
      <w:proofErr w:type="spellEnd"/>
      <w:r w:rsidRPr="00135923">
        <w:t xml:space="preserve"> </w:t>
      </w:r>
      <w:proofErr w:type="spellStart"/>
      <w:r w:rsidRPr="00135923">
        <w:t>података</w:t>
      </w:r>
      <w:proofErr w:type="spellEnd"/>
      <w:r w:rsidRPr="00135923">
        <w:t xml:space="preserve">: </w:t>
      </w:r>
      <w:proofErr w:type="spellStart"/>
      <w:r w:rsidRPr="00135923">
        <w:t>хард</w:t>
      </w:r>
      <w:proofErr w:type="spellEnd"/>
      <w:r w:rsidRPr="00135923">
        <w:t xml:space="preserve"> </w:t>
      </w:r>
      <w:proofErr w:type="spellStart"/>
      <w:r w:rsidRPr="00135923">
        <w:t>дискови</w:t>
      </w:r>
      <w:proofErr w:type="spellEnd"/>
      <w:r w:rsidRPr="00135923">
        <w:t xml:space="preserve"> (HDD), </w:t>
      </w:r>
      <w:proofErr w:type="spellStart"/>
      <w:r w:rsidRPr="00135923">
        <w:t>бржи</w:t>
      </w:r>
      <w:proofErr w:type="spellEnd"/>
      <w:r w:rsidRPr="00135923">
        <w:t xml:space="preserve"> SSD </w:t>
      </w:r>
      <w:proofErr w:type="spellStart"/>
      <w:r w:rsidRPr="00135923">
        <w:t>дискови</w:t>
      </w:r>
      <w:proofErr w:type="spellEnd"/>
      <w:r w:rsidRPr="00135923">
        <w:t xml:space="preserve">, USB </w:t>
      </w:r>
      <w:proofErr w:type="spellStart"/>
      <w:r w:rsidRPr="00135923">
        <w:t>флеш</w:t>
      </w:r>
      <w:proofErr w:type="spellEnd"/>
      <w:r w:rsidRPr="00135923">
        <w:t xml:space="preserve"> </w:t>
      </w:r>
      <w:proofErr w:type="spellStart"/>
      <w:r w:rsidRPr="00135923">
        <w:t>меморије</w:t>
      </w:r>
      <w:proofErr w:type="spellEnd"/>
      <w:r w:rsidRPr="00135923">
        <w:t xml:space="preserve">, </w:t>
      </w:r>
      <w:proofErr w:type="spellStart"/>
      <w:r w:rsidRPr="00135923">
        <w:t>спољашњи</w:t>
      </w:r>
      <w:proofErr w:type="spellEnd"/>
      <w:r w:rsidRPr="00135923">
        <w:t xml:space="preserve"> </w:t>
      </w:r>
      <w:proofErr w:type="spellStart"/>
      <w:r w:rsidRPr="00135923">
        <w:t>дискови</w:t>
      </w:r>
      <w:proofErr w:type="spellEnd"/>
      <w:r w:rsidRPr="00135923">
        <w:t xml:space="preserve">, </w:t>
      </w:r>
      <w:proofErr w:type="spellStart"/>
      <w:r w:rsidRPr="00135923">
        <w:t>као</w:t>
      </w:r>
      <w:proofErr w:type="spellEnd"/>
      <w:r w:rsidRPr="00135923">
        <w:t xml:space="preserve"> и CD/DVD/Blu-ray </w:t>
      </w:r>
      <w:proofErr w:type="spellStart"/>
      <w:r w:rsidRPr="00135923">
        <w:t>медији</w:t>
      </w:r>
      <w:proofErr w:type="spellEnd"/>
      <w:r w:rsidRPr="00135923">
        <w:t xml:space="preserve"> (</w:t>
      </w:r>
      <w:proofErr w:type="spellStart"/>
      <w:r w:rsidRPr="00135923">
        <w:t>с</w:t>
      </w:r>
      <w:r w:rsidRPr="00135923">
        <w:t>ве</w:t>
      </w:r>
      <w:proofErr w:type="spellEnd"/>
      <w:r w:rsidRPr="00135923">
        <w:t xml:space="preserve"> </w:t>
      </w:r>
      <w:proofErr w:type="spellStart"/>
      <w:r w:rsidRPr="00135923">
        <w:t>ређе</w:t>
      </w:r>
      <w:proofErr w:type="spellEnd"/>
      <w:r w:rsidRPr="00135923">
        <w:t xml:space="preserve"> у </w:t>
      </w:r>
      <w:proofErr w:type="spellStart"/>
      <w:r w:rsidRPr="00135923">
        <w:t>употреби</w:t>
      </w:r>
      <w:proofErr w:type="spellEnd"/>
      <w:r w:rsidRPr="00135923">
        <w:t>).</w:t>
      </w:r>
    </w:p>
    <w:p w14:paraId="2AAF637A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Улазни</w:t>
      </w:r>
      <w:proofErr w:type="spellEnd"/>
      <w:r w:rsidRPr="00135923">
        <w:t xml:space="preserve"> </w:t>
      </w:r>
      <w:proofErr w:type="spellStart"/>
      <w:r w:rsidRPr="00135923">
        <w:t>уређаји</w:t>
      </w:r>
      <w:proofErr w:type="spellEnd"/>
      <w:r w:rsidRPr="00135923">
        <w:t xml:space="preserve"> </w:t>
      </w:r>
      <w:proofErr w:type="spellStart"/>
      <w:r w:rsidRPr="00135923">
        <w:t>омогућавају</w:t>
      </w:r>
      <w:proofErr w:type="spellEnd"/>
      <w:r w:rsidRPr="00135923">
        <w:t xml:space="preserve"> </w:t>
      </w:r>
      <w:proofErr w:type="spellStart"/>
      <w:r w:rsidRPr="00135923">
        <w:t>кориснику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уноси</w:t>
      </w:r>
      <w:proofErr w:type="spellEnd"/>
      <w:r w:rsidRPr="00135923">
        <w:t xml:space="preserve"> </w:t>
      </w:r>
      <w:proofErr w:type="spellStart"/>
      <w:r w:rsidRPr="00135923">
        <w:t>податке</w:t>
      </w:r>
      <w:proofErr w:type="spellEnd"/>
      <w:r w:rsidRPr="00135923">
        <w:t xml:space="preserve"> у </w:t>
      </w:r>
      <w:proofErr w:type="spellStart"/>
      <w:r w:rsidRPr="00135923">
        <w:t>рачунар</w:t>
      </w:r>
      <w:proofErr w:type="spellEnd"/>
      <w:r w:rsidRPr="00135923">
        <w:t xml:space="preserve"> — </w:t>
      </w:r>
      <w:proofErr w:type="spellStart"/>
      <w:r w:rsidRPr="00135923">
        <w:t>тастатура</w:t>
      </w:r>
      <w:proofErr w:type="spellEnd"/>
      <w:r w:rsidRPr="00135923">
        <w:t xml:space="preserve">, </w:t>
      </w:r>
      <w:proofErr w:type="spellStart"/>
      <w:r w:rsidRPr="00135923">
        <w:t>миш</w:t>
      </w:r>
      <w:proofErr w:type="spellEnd"/>
      <w:r w:rsidRPr="00135923">
        <w:t xml:space="preserve">, </w:t>
      </w:r>
      <w:proofErr w:type="spellStart"/>
      <w:r w:rsidRPr="00135923">
        <w:t>скенер</w:t>
      </w:r>
      <w:proofErr w:type="spellEnd"/>
      <w:r w:rsidRPr="00135923">
        <w:t xml:space="preserve">, </w:t>
      </w:r>
      <w:proofErr w:type="spellStart"/>
      <w:r w:rsidRPr="00135923">
        <w:t>микрофон</w:t>
      </w:r>
      <w:proofErr w:type="spellEnd"/>
      <w:r w:rsidRPr="00135923">
        <w:t xml:space="preserve">, </w:t>
      </w:r>
      <w:proofErr w:type="spellStart"/>
      <w:r w:rsidRPr="00135923">
        <w:t>веб</w:t>
      </w:r>
      <w:proofErr w:type="spellEnd"/>
      <w:r w:rsidRPr="00135923">
        <w:t xml:space="preserve"> </w:t>
      </w:r>
      <w:proofErr w:type="spellStart"/>
      <w:r w:rsidRPr="00135923">
        <w:t>камера</w:t>
      </w:r>
      <w:proofErr w:type="spellEnd"/>
      <w:r w:rsidRPr="00135923">
        <w:t xml:space="preserve">, </w:t>
      </w:r>
      <w:proofErr w:type="spellStart"/>
      <w:r w:rsidRPr="00135923">
        <w:t>додирни</w:t>
      </w:r>
      <w:proofErr w:type="spellEnd"/>
      <w:r w:rsidRPr="00135923">
        <w:t xml:space="preserve"> </w:t>
      </w:r>
      <w:proofErr w:type="spellStart"/>
      <w:r w:rsidRPr="00135923">
        <w:t>екран</w:t>
      </w:r>
      <w:proofErr w:type="spellEnd"/>
      <w:r w:rsidRPr="00135923">
        <w:t xml:space="preserve">. </w:t>
      </w:r>
      <w:proofErr w:type="spellStart"/>
      <w:r w:rsidRPr="00135923">
        <w:t>Излазни</w:t>
      </w:r>
      <w:proofErr w:type="spellEnd"/>
      <w:r w:rsidRPr="00135923">
        <w:t xml:space="preserve"> </w:t>
      </w:r>
      <w:proofErr w:type="spellStart"/>
      <w:r w:rsidRPr="00135923">
        <w:t>уређаји</w:t>
      </w:r>
      <w:proofErr w:type="spellEnd"/>
      <w:r w:rsidRPr="00135923">
        <w:t xml:space="preserve"> </w:t>
      </w:r>
      <w:proofErr w:type="spellStart"/>
      <w:r w:rsidRPr="00135923">
        <w:t>приказују</w:t>
      </w:r>
      <w:proofErr w:type="spellEnd"/>
      <w:r w:rsidRPr="00135923">
        <w:t xml:space="preserve"> </w:t>
      </w:r>
      <w:proofErr w:type="spellStart"/>
      <w:r w:rsidRPr="00135923">
        <w:t>резултате</w:t>
      </w:r>
      <w:proofErr w:type="spellEnd"/>
      <w:r w:rsidRPr="00135923">
        <w:t xml:space="preserve"> — </w:t>
      </w:r>
      <w:proofErr w:type="spellStart"/>
      <w:r w:rsidRPr="00135923">
        <w:t>монитор</w:t>
      </w:r>
      <w:proofErr w:type="spellEnd"/>
      <w:r w:rsidRPr="00135923">
        <w:t xml:space="preserve">, </w:t>
      </w:r>
      <w:proofErr w:type="spellStart"/>
      <w:r w:rsidRPr="00135923">
        <w:t>штампач</w:t>
      </w:r>
      <w:proofErr w:type="spellEnd"/>
      <w:r w:rsidRPr="00135923">
        <w:t xml:space="preserve">, </w:t>
      </w:r>
      <w:proofErr w:type="spellStart"/>
      <w:r w:rsidRPr="00135923">
        <w:t>звучници</w:t>
      </w:r>
      <w:proofErr w:type="spellEnd"/>
      <w:r w:rsidRPr="00135923">
        <w:t xml:space="preserve">, </w:t>
      </w:r>
      <w:proofErr w:type="spellStart"/>
      <w:r w:rsidRPr="00135923">
        <w:t>пројектор</w:t>
      </w:r>
      <w:proofErr w:type="spellEnd"/>
      <w:r w:rsidRPr="00135923">
        <w:t xml:space="preserve">. </w:t>
      </w:r>
      <w:proofErr w:type="spellStart"/>
      <w:r w:rsidRPr="00135923">
        <w:t>Неки</w:t>
      </w:r>
      <w:proofErr w:type="spellEnd"/>
      <w:r w:rsidRPr="00135923">
        <w:t xml:space="preserve"> </w:t>
      </w:r>
      <w:proofErr w:type="spellStart"/>
      <w:r w:rsidRPr="00135923">
        <w:t>уређаји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истовремено</w:t>
      </w:r>
      <w:proofErr w:type="spellEnd"/>
      <w:r w:rsidRPr="00135923">
        <w:t xml:space="preserve"> </w:t>
      </w:r>
      <w:proofErr w:type="spellStart"/>
      <w:r w:rsidRPr="00135923">
        <w:t>улазни</w:t>
      </w:r>
      <w:proofErr w:type="spellEnd"/>
      <w:r w:rsidRPr="00135923">
        <w:t xml:space="preserve"> и </w:t>
      </w:r>
      <w:proofErr w:type="spellStart"/>
      <w:r w:rsidRPr="00135923">
        <w:t>излазни</w:t>
      </w:r>
      <w:proofErr w:type="spellEnd"/>
      <w:r w:rsidRPr="00135923">
        <w:t xml:space="preserve"> (</w:t>
      </w:r>
      <w:proofErr w:type="spellStart"/>
      <w:r w:rsidRPr="00135923">
        <w:t>додирни</w:t>
      </w:r>
      <w:proofErr w:type="spellEnd"/>
      <w:r w:rsidRPr="00135923">
        <w:t xml:space="preserve"> </w:t>
      </w:r>
      <w:proofErr w:type="spellStart"/>
      <w:r w:rsidRPr="00135923">
        <w:t>екран</w:t>
      </w:r>
      <w:proofErr w:type="spellEnd"/>
      <w:r w:rsidRPr="00135923">
        <w:t xml:space="preserve">, </w:t>
      </w:r>
      <w:proofErr w:type="spellStart"/>
      <w:r w:rsidRPr="00135923">
        <w:t>мултифункционални</w:t>
      </w:r>
      <w:proofErr w:type="spellEnd"/>
      <w:r w:rsidRPr="00135923">
        <w:t xml:space="preserve"> </w:t>
      </w:r>
      <w:proofErr w:type="spellStart"/>
      <w:r w:rsidRPr="00135923">
        <w:t>штампач-скенер</w:t>
      </w:r>
      <w:proofErr w:type="spellEnd"/>
      <w:r w:rsidRPr="00135923">
        <w:t xml:space="preserve">). </w:t>
      </w:r>
      <w:proofErr w:type="spellStart"/>
      <w:r w:rsidRPr="00135923">
        <w:t>Периферни</w:t>
      </w:r>
      <w:proofErr w:type="spellEnd"/>
      <w:r w:rsidRPr="00135923">
        <w:t xml:space="preserve"> </w:t>
      </w:r>
      <w:proofErr w:type="spellStart"/>
      <w:r w:rsidRPr="00135923">
        <w:t>уређаји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повезују</w:t>
      </w:r>
      <w:proofErr w:type="spellEnd"/>
      <w:r w:rsidRPr="00135923">
        <w:t xml:space="preserve"> </w:t>
      </w:r>
      <w:proofErr w:type="spellStart"/>
      <w:r w:rsidRPr="00135923">
        <w:t>најчешће</w:t>
      </w:r>
      <w:proofErr w:type="spellEnd"/>
      <w:r w:rsidRPr="00135923">
        <w:t xml:space="preserve"> </w:t>
      </w:r>
      <w:proofErr w:type="spellStart"/>
      <w:r w:rsidRPr="00135923">
        <w:t>преко</w:t>
      </w:r>
      <w:proofErr w:type="spellEnd"/>
      <w:r w:rsidRPr="00135923">
        <w:t xml:space="preserve"> USB, HDMI </w:t>
      </w:r>
      <w:proofErr w:type="spellStart"/>
      <w:r w:rsidRPr="00135923">
        <w:t>или</w:t>
      </w:r>
      <w:proofErr w:type="spellEnd"/>
      <w:r w:rsidRPr="00135923">
        <w:t xml:space="preserve"> Ethernet </w:t>
      </w:r>
      <w:proofErr w:type="spellStart"/>
      <w:r w:rsidRPr="00135923">
        <w:t>порта</w:t>
      </w:r>
      <w:proofErr w:type="spellEnd"/>
      <w:r w:rsidRPr="00135923">
        <w:t xml:space="preserve">,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бежично</w:t>
      </w:r>
      <w:proofErr w:type="spellEnd"/>
      <w:r w:rsidRPr="00135923">
        <w:t xml:space="preserve"> (Wi-Fi, Bluetooth). </w:t>
      </w:r>
      <w:proofErr w:type="spellStart"/>
      <w:r w:rsidRPr="00135923">
        <w:t>Када</w:t>
      </w:r>
      <w:proofErr w:type="spellEnd"/>
      <w:r w:rsidRPr="00135923">
        <w:t xml:space="preserve"> </w:t>
      </w:r>
      <w:proofErr w:type="spellStart"/>
      <w:r w:rsidRPr="00135923">
        <w:t>прикључимо</w:t>
      </w:r>
      <w:proofErr w:type="spellEnd"/>
      <w:r w:rsidRPr="00135923">
        <w:t xml:space="preserve"> </w:t>
      </w:r>
      <w:proofErr w:type="spellStart"/>
      <w:r w:rsidRPr="00135923">
        <w:t>нови</w:t>
      </w:r>
      <w:proofErr w:type="spellEnd"/>
      <w:r w:rsidRPr="00135923">
        <w:t xml:space="preserve"> </w:t>
      </w:r>
      <w:proofErr w:type="spellStart"/>
      <w:r w:rsidRPr="00135923">
        <w:t>уређај</w:t>
      </w:r>
      <w:proofErr w:type="spellEnd"/>
      <w:r w:rsidRPr="00135923">
        <w:t xml:space="preserve">, </w:t>
      </w:r>
      <w:proofErr w:type="spellStart"/>
      <w:r w:rsidRPr="00135923">
        <w:t>оперативни</w:t>
      </w:r>
      <w:proofErr w:type="spellEnd"/>
      <w:r w:rsidRPr="00135923">
        <w:t xml:space="preserve"> </w:t>
      </w:r>
      <w:proofErr w:type="spellStart"/>
      <w:r w:rsidRPr="00135923">
        <w:t>систем</w:t>
      </w:r>
      <w:proofErr w:type="spellEnd"/>
      <w:r w:rsidRPr="00135923">
        <w:t xml:space="preserve"> </w:t>
      </w:r>
      <w:proofErr w:type="spellStart"/>
      <w:r w:rsidRPr="00135923">
        <w:t>га</w:t>
      </w:r>
      <w:proofErr w:type="spellEnd"/>
      <w:r w:rsidRPr="00135923">
        <w:t xml:space="preserve"> </w:t>
      </w:r>
      <w:proofErr w:type="spellStart"/>
      <w:r w:rsidRPr="00135923">
        <w:t>најчешће</w:t>
      </w:r>
      <w:proofErr w:type="spellEnd"/>
      <w:r w:rsidRPr="00135923">
        <w:t xml:space="preserve"> </w:t>
      </w:r>
      <w:proofErr w:type="spellStart"/>
      <w:r w:rsidRPr="00135923">
        <w:t>сам</w:t>
      </w:r>
      <w:proofErr w:type="spellEnd"/>
      <w:r w:rsidRPr="00135923">
        <w:t xml:space="preserve"> </w:t>
      </w:r>
      <w:proofErr w:type="spellStart"/>
      <w:r w:rsidRPr="00135923">
        <w:t>препозна</w:t>
      </w:r>
      <w:proofErr w:type="spellEnd"/>
      <w:r w:rsidRPr="00135923">
        <w:t xml:space="preserve"> и </w:t>
      </w:r>
      <w:proofErr w:type="spellStart"/>
      <w:r w:rsidRPr="00135923">
        <w:t>инсталира</w:t>
      </w:r>
      <w:proofErr w:type="spellEnd"/>
      <w:r w:rsidRPr="00135923">
        <w:t xml:space="preserve"> </w:t>
      </w:r>
      <w:proofErr w:type="spellStart"/>
      <w:r w:rsidRPr="00135923">
        <w:t>драјвер</w:t>
      </w:r>
      <w:proofErr w:type="spellEnd"/>
      <w:r w:rsidRPr="00135923">
        <w:t xml:space="preserve"> — </w:t>
      </w:r>
      <w:proofErr w:type="spellStart"/>
      <w:r w:rsidRPr="00135923">
        <w:t>мали</w:t>
      </w:r>
      <w:proofErr w:type="spellEnd"/>
      <w:r w:rsidRPr="00135923">
        <w:t xml:space="preserve"> </w:t>
      </w:r>
      <w:proofErr w:type="spellStart"/>
      <w:r w:rsidRPr="00135923">
        <w:t>програм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„</w:t>
      </w:r>
      <w:proofErr w:type="spellStart"/>
      <w:proofErr w:type="gramStart"/>
      <w:r w:rsidRPr="00135923">
        <w:t>учи</w:t>
      </w:r>
      <w:proofErr w:type="spellEnd"/>
      <w:r w:rsidRPr="00135923">
        <w:t>“ OS</w:t>
      </w:r>
      <w:proofErr w:type="gramEnd"/>
      <w:r w:rsidRPr="00135923">
        <w:t xml:space="preserve"> </w:t>
      </w:r>
      <w:proofErr w:type="spellStart"/>
      <w:r w:rsidRPr="00135923">
        <w:t>како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ради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тим</w:t>
      </w:r>
      <w:proofErr w:type="spellEnd"/>
      <w:r w:rsidRPr="00135923">
        <w:t xml:space="preserve"> </w:t>
      </w:r>
      <w:proofErr w:type="spellStart"/>
      <w:r w:rsidRPr="00135923">
        <w:t>уређајем</w:t>
      </w:r>
      <w:proofErr w:type="spellEnd"/>
      <w:r w:rsidRPr="00135923">
        <w:t xml:space="preserve">. </w:t>
      </w:r>
      <w:proofErr w:type="spellStart"/>
      <w:r w:rsidRPr="00135923">
        <w:t>Ако</w:t>
      </w:r>
      <w:proofErr w:type="spellEnd"/>
      <w:r w:rsidRPr="00135923">
        <w:t xml:space="preserve"> </w:t>
      </w:r>
      <w:proofErr w:type="spellStart"/>
      <w:r w:rsidRPr="00135923">
        <w:t>то</w:t>
      </w:r>
      <w:proofErr w:type="spellEnd"/>
      <w:r w:rsidRPr="00135923">
        <w:t xml:space="preserve">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успе</w:t>
      </w:r>
      <w:proofErr w:type="spellEnd"/>
      <w:r w:rsidRPr="00135923">
        <w:t xml:space="preserve">, </w:t>
      </w:r>
      <w:proofErr w:type="spellStart"/>
      <w:r w:rsidRPr="00135923">
        <w:t>драјвер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преузима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сајта</w:t>
      </w:r>
      <w:proofErr w:type="spellEnd"/>
      <w:r w:rsidRPr="00135923">
        <w:t xml:space="preserve"> </w:t>
      </w:r>
      <w:proofErr w:type="spellStart"/>
      <w:r w:rsidRPr="00135923">
        <w:t>произвођача</w:t>
      </w:r>
      <w:proofErr w:type="spellEnd"/>
      <w:r w:rsidRPr="00135923">
        <w:t xml:space="preserve"> и </w:t>
      </w:r>
      <w:proofErr w:type="spellStart"/>
      <w:r w:rsidRPr="00135923">
        <w:t>инсталира</w:t>
      </w:r>
      <w:proofErr w:type="spellEnd"/>
      <w:r w:rsidRPr="00135923">
        <w:t xml:space="preserve"> </w:t>
      </w:r>
      <w:proofErr w:type="spellStart"/>
      <w:r w:rsidRPr="00135923">
        <w:t>ручно</w:t>
      </w:r>
      <w:proofErr w:type="spellEnd"/>
      <w:r w:rsidRPr="00135923">
        <w:t>.</w:t>
      </w:r>
    </w:p>
    <w:p w14:paraId="25881231" w14:textId="77777777" w:rsidR="008E4B93" w:rsidRPr="00135923" w:rsidRDefault="00527F0D">
      <w:r w:rsidRPr="00135923">
        <w:br w:type="page"/>
      </w:r>
    </w:p>
    <w:p w14:paraId="702EB797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2FC21ADB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4B461B3C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3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5B8F9E8B" w14:textId="77777777" w:rsidR="008E4B93" w:rsidRPr="00135923" w:rsidRDefault="00527F0D">
            <w:proofErr w:type="spellStart"/>
            <w:r w:rsidRPr="00135923">
              <w:rPr>
                <w:b/>
                <w:bCs/>
                <w:sz w:val="24"/>
                <w:szCs w:val="24"/>
              </w:rPr>
              <w:t>Софтвер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оперативни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систем</w:t>
            </w:r>
            <w:proofErr w:type="spellEnd"/>
          </w:p>
        </w:tc>
      </w:tr>
    </w:tbl>
    <w:p w14:paraId="448D0DAA" w14:textId="77777777" w:rsidR="008E4B93" w:rsidRPr="00135923" w:rsidRDefault="008E4B93">
      <w:pPr>
        <w:spacing w:after="120"/>
      </w:pPr>
    </w:p>
    <w:p w14:paraId="7251FEE2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Софтвер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скуп</w:t>
      </w:r>
      <w:proofErr w:type="spellEnd"/>
      <w:r w:rsidRPr="00135923">
        <w:t xml:space="preserve"> </w:t>
      </w:r>
      <w:proofErr w:type="spellStart"/>
      <w:r w:rsidRPr="00135923">
        <w:t>програма</w:t>
      </w:r>
      <w:proofErr w:type="spellEnd"/>
      <w:r w:rsidRPr="00135923">
        <w:t xml:space="preserve">, </w:t>
      </w:r>
      <w:proofErr w:type="spellStart"/>
      <w:r w:rsidRPr="00135923">
        <w:t>података</w:t>
      </w:r>
      <w:proofErr w:type="spellEnd"/>
      <w:r w:rsidRPr="00135923">
        <w:t xml:space="preserve"> и </w:t>
      </w:r>
      <w:proofErr w:type="spellStart"/>
      <w:r w:rsidRPr="00135923">
        <w:t>инструкција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говоре</w:t>
      </w:r>
      <w:proofErr w:type="spellEnd"/>
      <w:r w:rsidRPr="00135923">
        <w:t xml:space="preserve"> </w:t>
      </w:r>
      <w:proofErr w:type="spellStart"/>
      <w:r w:rsidRPr="00135923">
        <w:t>хардверу</w:t>
      </w:r>
      <w:proofErr w:type="spellEnd"/>
      <w:r w:rsidRPr="00135923">
        <w:t xml:space="preserve"> </w:t>
      </w:r>
      <w:proofErr w:type="spellStart"/>
      <w:r w:rsidRPr="00135923">
        <w:t>шта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ради</w:t>
      </w:r>
      <w:proofErr w:type="spellEnd"/>
      <w:r w:rsidRPr="00135923">
        <w:t xml:space="preserve">.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разлику</w:t>
      </w:r>
      <w:proofErr w:type="spellEnd"/>
      <w:r w:rsidRPr="00135923">
        <w:t xml:space="preserve"> </w:t>
      </w:r>
      <w:proofErr w:type="spellStart"/>
      <w:r w:rsidRPr="00135923">
        <w:t>од</w:t>
      </w:r>
      <w:proofErr w:type="spellEnd"/>
      <w:r w:rsidRPr="00135923">
        <w:t xml:space="preserve"> </w:t>
      </w:r>
      <w:proofErr w:type="spellStart"/>
      <w:r w:rsidRPr="00135923">
        <w:t>хардвера</w:t>
      </w:r>
      <w:proofErr w:type="spellEnd"/>
      <w:r w:rsidRPr="00135923">
        <w:t xml:space="preserve">, </w:t>
      </w:r>
      <w:proofErr w:type="spellStart"/>
      <w:r w:rsidRPr="00135923">
        <w:t>софтвер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„</w:t>
      </w:r>
      <w:proofErr w:type="spellStart"/>
      <w:proofErr w:type="gramStart"/>
      <w:r w:rsidRPr="00135923">
        <w:t>неопипљив</w:t>
      </w:r>
      <w:proofErr w:type="spellEnd"/>
      <w:r w:rsidRPr="00135923">
        <w:t>“</w:t>
      </w:r>
      <w:proofErr w:type="gramEnd"/>
      <w:r w:rsidRPr="00135923">
        <w:t xml:space="preserve">. </w:t>
      </w:r>
      <w:proofErr w:type="spellStart"/>
      <w:r w:rsidRPr="00135923">
        <w:t>Дели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две</w:t>
      </w:r>
      <w:proofErr w:type="spellEnd"/>
      <w:r w:rsidRPr="00135923">
        <w:t xml:space="preserve"> </w:t>
      </w:r>
      <w:proofErr w:type="spellStart"/>
      <w:r w:rsidRPr="00135923">
        <w:t>главне</w:t>
      </w:r>
      <w:proofErr w:type="spellEnd"/>
      <w:r w:rsidRPr="00135923">
        <w:t xml:space="preserve"> </w:t>
      </w:r>
      <w:proofErr w:type="spellStart"/>
      <w:r w:rsidRPr="00135923">
        <w:t>групе</w:t>
      </w:r>
      <w:proofErr w:type="spellEnd"/>
      <w:r w:rsidRPr="00135923">
        <w:t xml:space="preserve">: </w:t>
      </w:r>
      <w:proofErr w:type="spellStart"/>
      <w:r w:rsidRPr="00135923">
        <w:t>системски</w:t>
      </w:r>
      <w:proofErr w:type="spellEnd"/>
      <w:r w:rsidRPr="00135923">
        <w:t xml:space="preserve"> </w:t>
      </w:r>
      <w:proofErr w:type="spellStart"/>
      <w:r w:rsidRPr="00135923">
        <w:t>софтвер</w:t>
      </w:r>
      <w:proofErr w:type="spellEnd"/>
      <w:r w:rsidRPr="00135923">
        <w:t xml:space="preserve"> </w:t>
      </w:r>
      <w:proofErr w:type="spellStart"/>
      <w:r w:rsidRPr="00135923">
        <w:t>управља</w:t>
      </w:r>
      <w:proofErr w:type="spellEnd"/>
      <w:r w:rsidRPr="00135923">
        <w:t xml:space="preserve"> </w:t>
      </w:r>
      <w:proofErr w:type="spellStart"/>
      <w:r w:rsidRPr="00135923">
        <w:t>радом</w:t>
      </w:r>
      <w:proofErr w:type="spellEnd"/>
      <w:r w:rsidRPr="00135923">
        <w:t xml:space="preserve"> </w:t>
      </w:r>
      <w:proofErr w:type="spellStart"/>
      <w:r w:rsidRPr="00135923">
        <w:t>рачунара</w:t>
      </w:r>
      <w:proofErr w:type="spellEnd"/>
      <w:r w:rsidRPr="00135923">
        <w:t xml:space="preserve"> — </w:t>
      </w:r>
      <w:proofErr w:type="spellStart"/>
      <w:r w:rsidRPr="00135923">
        <w:t>ту</w:t>
      </w:r>
      <w:proofErr w:type="spellEnd"/>
      <w:r w:rsidRPr="00135923">
        <w:t xml:space="preserve"> </w:t>
      </w:r>
      <w:proofErr w:type="spellStart"/>
      <w:r w:rsidRPr="00135923">
        <w:t>спадају</w:t>
      </w:r>
      <w:proofErr w:type="spellEnd"/>
      <w:r w:rsidRPr="00135923">
        <w:t xml:space="preserve"> </w:t>
      </w:r>
      <w:proofErr w:type="spellStart"/>
      <w:r w:rsidRPr="00135923">
        <w:t>оперативни</w:t>
      </w:r>
      <w:proofErr w:type="spellEnd"/>
      <w:r w:rsidRPr="00135923">
        <w:t xml:space="preserve"> </w:t>
      </w:r>
      <w:proofErr w:type="spellStart"/>
      <w:r w:rsidRPr="00135923">
        <w:t>системи</w:t>
      </w:r>
      <w:proofErr w:type="spellEnd"/>
      <w:r w:rsidRPr="00135923">
        <w:t xml:space="preserve">, </w:t>
      </w:r>
      <w:proofErr w:type="spellStart"/>
      <w:r w:rsidRPr="00135923">
        <w:t>драјвери</w:t>
      </w:r>
      <w:proofErr w:type="spellEnd"/>
      <w:r w:rsidRPr="00135923">
        <w:t xml:space="preserve"> и </w:t>
      </w:r>
      <w:proofErr w:type="spellStart"/>
      <w:r w:rsidRPr="00135923">
        <w:t>помоћни</w:t>
      </w:r>
      <w:proofErr w:type="spellEnd"/>
      <w:r w:rsidRPr="00135923">
        <w:t xml:space="preserve"> </w:t>
      </w:r>
      <w:proofErr w:type="spellStart"/>
      <w:r w:rsidRPr="00135923">
        <w:t>програми</w:t>
      </w:r>
      <w:proofErr w:type="spellEnd"/>
      <w:r w:rsidRPr="00135923">
        <w:t xml:space="preserve">. </w:t>
      </w:r>
      <w:proofErr w:type="spellStart"/>
      <w:r w:rsidRPr="00135923">
        <w:t>Апликативни</w:t>
      </w:r>
      <w:proofErr w:type="spellEnd"/>
      <w:r w:rsidRPr="00135923">
        <w:t xml:space="preserve"> </w:t>
      </w:r>
      <w:proofErr w:type="spellStart"/>
      <w:r w:rsidRPr="00135923">
        <w:t>софтвер</w:t>
      </w:r>
      <w:proofErr w:type="spellEnd"/>
      <w:r w:rsidRPr="00135923">
        <w:t xml:space="preserve"> </w:t>
      </w:r>
      <w:proofErr w:type="spellStart"/>
      <w:r w:rsidRPr="00135923">
        <w:t>намењен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корисницима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конкретне</w:t>
      </w:r>
      <w:proofErr w:type="spellEnd"/>
      <w:r w:rsidRPr="00135923">
        <w:t xml:space="preserve"> </w:t>
      </w:r>
      <w:proofErr w:type="spellStart"/>
      <w:r w:rsidRPr="00135923">
        <w:t>задатке</w:t>
      </w:r>
      <w:proofErr w:type="spellEnd"/>
      <w:r w:rsidRPr="00135923">
        <w:t xml:space="preserve"> — </w:t>
      </w:r>
      <w:proofErr w:type="spellStart"/>
      <w:r w:rsidRPr="00135923">
        <w:t>програми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обраду</w:t>
      </w:r>
      <w:proofErr w:type="spellEnd"/>
      <w:r w:rsidRPr="00135923">
        <w:t xml:space="preserve"> </w:t>
      </w:r>
      <w:proofErr w:type="spellStart"/>
      <w:r w:rsidRPr="00135923">
        <w:t>текста</w:t>
      </w:r>
      <w:proofErr w:type="spellEnd"/>
      <w:r w:rsidRPr="00135923">
        <w:t xml:space="preserve"> (Word), </w:t>
      </w:r>
      <w:proofErr w:type="spellStart"/>
      <w:r w:rsidRPr="00135923">
        <w:t>табеларне</w:t>
      </w:r>
      <w:proofErr w:type="spellEnd"/>
      <w:r w:rsidRPr="00135923">
        <w:t xml:space="preserve"> </w:t>
      </w:r>
      <w:proofErr w:type="spellStart"/>
      <w:r w:rsidRPr="00135923">
        <w:t>прорачуне</w:t>
      </w:r>
      <w:proofErr w:type="spellEnd"/>
      <w:r w:rsidRPr="00135923">
        <w:t xml:space="preserve"> (Excel), </w:t>
      </w:r>
      <w:proofErr w:type="spellStart"/>
      <w:r w:rsidRPr="00135923">
        <w:t>прегледачи</w:t>
      </w:r>
      <w:proofErr w:type="spellEnd"/>
      <w:r w:rsidRPr="00135923">
        <w:t xml:space="preserve"> </w:t>
      </w:r>
      <w:proofErr w:type="spellStart"/>
      <w:r w:rsidRPr="00135923">
        <w:t>интернета</w:t>
      </w:r>
      <w:proofErr w:type="spellEnd"/>
      <w:r w:rsidRPr="00135923">
        <w:t xml:space="preserve">, </w:t>
      </w:r>
      <w:proofErr w:type="spellStart"/>
      <w:r w:rsidRPr="00135923">
        <w:t>игре</w:t>
      </w:r>
      <w:proofErr w:type="spellEnd"/>
      <w:r w:rsidRPr="00135923">
        <w:t xml:space="preserve">, </w:t>
      </w:r>
      <w:proofErr w:type="spellStart"/>
      <w:r w:rsidRPr="00135923">
        <w:t>као</w:t>
      </w:r>
      <w:proofErr w:type="spellEnd"/>
      <w:r w:rsidRPr="00135923">
        <w:t xml:space="preserve"> и </w:t>
      </w:r>
      <w:proofErr w:type="spellStart"/>
      <w:r w:rsidRPr="00135923">
        <w:t>специјализовани</w:t>
      </w:r>
      <w:proofErr w:type="spellEnd"/>
      <w:r w:rsidRPr="00135923">
        <w:t xml:space="preserve"> </w:t>
      </w:r>
      <w:proofErr w:type="spellStart"/>
      <w:r w:rsidRPr="00135923">
        <w:t>медицински</w:t>
      </w:r>
      <w:proofErr w:type="spellEnd"/>
      <w:r w:rsidRPr="00135923">
        <w:t xml:space="preserve"> </w:t>
      </w:r>
      <w:proofErr w:type="spellStart"/>
      <w:r w:rsidRPr="00135923">
        <w:t>програми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вођење</w:t>
      </w:r>
      <w:proofErr w:type="spellEnd"/>
      <w:r w:rsidRPr="00135923">
        <w:t xml:space="preserve"> </w:t>
      </w:r>
      <w:proofErr w:type="spellStart"/>
      <w:r w:rsidRPr="00135923">
        <w:t>пацијентских</w:t>
      </w:r>
      <w:proofErr w:type="spellEnd"/>
      <w:r w:rsidRPr="00135923">
        <w:t xml:space="preserve"> </w:t>
      </w:r>
      <w:proofErr w:type="spellStart"/>
      <w:r w:rsidRPr="00135923">
        <w:t>картотека</w:t>
      </w:r>
      <w:proofErr w:type="spellEnd"/>
      <w:r w:rsidRPr="00135923">
        <w:t>.</w:t>
      </w:r>
    </w:p>
    <w:p w14:paraId="4EAC12EC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Оперативни</w:t>
      </w:r>
      <w:proofErr w:type="spellEnd"/>
      <w:r w:rsidRPr="00135923">
        <w:t xml:space="preserve"> </w:t>
      </w:r>
      <w:proofErr w:type="spellStart"/>
      <w:r w:rsidRPr="00135923">
        <w:t>систем</w:t>
      </w:r>
      <w:proofErr w:type="spellEnd"/>
      <w:r w:rsidRPr="00135923">
        <w:t xml:space="preserve"> (OS)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основни</w:t>
      </w:r>
      <w:proofErr w:type="spellEnd"/>
      <w:r w:rsidRPr="00135923">
        <w:t xml:space="preserve"> </w:t>
      </w:r>
      <w:proofErr w:type="spellStart"/>
      <w:r w:rsidRPr="00135923">
        <w:t>програм</w:t>
      </w:r>
      <w:proofErr w:type="spellEnd"/>
      <w:r w:rsidRPr="00135923">
        <w:t xml:space="preserve"> </w:t>
      </w:r>
      <w:proofErr w:type="spellStart"/>
      <w:r w:rsidRPr="00135923">
        <w:t>без</w:t>
      </w:r>
      <w:proofErr w:type="spellEnd"/>
      <w:r w:rsidRPr="00135923">
        <w:t xml:space="preserve"> </w:t>
      </w:r>
      <w:proofErr w:type="spellStart"/>
      <w:r w:rsidRPr="00135923">
        <w:t>кога</w:t>
      </w:r>
      <w:proofErr w:type="spellEnd"/>
      <w:r w:rsidRPr="00135923">
        <w:t xml:space="preserve"> </w:t>
      </w:r>
      <w:proofErr w:type="spellStart"/>
      <w:r w:rsidRPr="00135923">
        <w:t>рачунар</w:t>
      </w:r>
      <w:proofErr w:type="spellEnd"/>
      <w:r w:rsidRPr="00135923">
        <w:t xml:space="preserve">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може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ради</w:t>
      </w:r>
      <w:proofErr w:type="spellEnd"/>
      <w:r w:rsidRPr="00135923">
        <w:t xml:space="preserve">. </w:t>
      </w:r>
      <w:proofErr w:type="spellStart"/>
      <w:r w:rsidRPr="00135923">
        <w:t>Најпознатији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Windows, macOS и Linux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стоне</w:t>
      </w:r>
      <w:proofErr w:type="spellEnd"/>
      <w:r w:rsidRPr="00135923">
        <w:t xml:space="preserve"> </w:t>
      </w:r>
      <w:proofErr w:type="spellStart"/>
      <w:r w:rsidRPr="00135923">
        <w:t>рачунаре</w:t>
      </w:r>
      <w:proofErr w:type="spellEnd"/>
      <w:r w:rsidRPr="00135923">
        <w:t xml:space="preserve">, а Android и iOS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мобилне</w:t>
      </w:r>
      <w:proofErr w:type="spellEnd"/>
      <w:r w:rsidRPr="00135923">
        <w:t xml:space="preserve"> </w:t>
      </w:r>
      <w:proofErr w:type="spellStart"/>
      <w:r w:rsidRPr="00135923">
        <w:t>уређаје</w:t>
      </w:r>
      <w:proofErr w:type="spellEnd"/>
      <w:r w:rsidRPr="00135923">
        <w:t xml:space="preserve">. </w:t>
      </w:r>
      <w:proofErr w:type="spellStart"/>
      <w:r w:rsidRPr="00135923">
        <w:t>Главне</w:t>
      </w:r>
      <w:proofErr w:type="spellEnd"/>
      <w:r w:rsidRPr="00135923">
        <w:t xml:space="preserve"> </w:t>
      </w:r>
      <w:proofErr w:type="spellStart"/>
      <w:r w:rsidRPr="00135923">
        <w:t>функције</w:t>
      </w:r>
      <w:proofErr w:type="spellEnd"/>
      <w:r w:rsidRPr="00135923">
        <w:t xml:space="preserve"> OS-а </w:t>
      </w:r>
      <w:proofErr w:type="spellStart"/>
      <w:r w:rsidRPr="00135923">
        <w:t>су</w:t>
      </w:r>
      <w:proofErr w:type="spellEnd"/>
      <w:r w:rsidRPr="00135923">
        <w:t xml:space="preserve">: </w:t>
      </w:r>
      <w:proofErr w:type="spellStart"/>
      <w:r w:rsidRPr="00135923">
        <w:t>управљање</w:t>
      </w:r>
      <w:proofErr w:type="spellEnd"/>
      <w:r w:rsidRPr="00135923">
        <w:t xml:space="preserve"> </w:t>
      </w:r>
      <w:proofErr w:type="spellStart"/>
      <w:r w:rsidRPr="00135923">
        <w:t>процесором</w:t>
      </w:r>
      <w:proofErr w:type="spellEnd"/>
      <w:r w:rsidRPr="00135923">
        <w:t xml:space="preserve"> и </w:t>
      </w:r>
      <w:proofErr w:type="spellStart"/>
      <w:r w:rsidRPr="00135923">
        <w:t>меморијом</w:t>
      </w:r>
      <w:proofErr w:type="spellEnd"/>
      <w:r w:rsidRPr="00135923">
        <w:t xml:space="preserve">, </w:t>
      </w:r>
      <w:proofErr w:type="spellStart"/>
      <w:r w:rsidRPr="00135923">
        <w:t>организовање</w:t>
      </w:r>
      <w:proofErr w:type="spellEnd"/>
      <w:r w:rsidRPr="00135923">
        <w:t xml:space="preserve"> </w:t>
      </w:r>
      <w:proofErr w:type="spellStart"/>
      <w:r w:rsidRPr="00135923">
        <w:t>датотека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диску</w:t>
      </w:r>
      <w:proofErr w:type="spellEnd"/>
      <w:r w:rsidRPr="00135923">
        <w:t xml:space="preserve">, </w:t>
      </w:r>
      <w:proofErr w:type="spellStart"/>
      <w:r w:rsidRPr="00135923">
        <w:t>комуникација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улазно-излазним</w:t>
      </w:r>
      <w:proofErr w:type="spellEnd"/>
      <w:r w:rsidRPr="00135923">
        <w:t xml:space="preserve"> </w:t>
      </w:r>
      <w:proofErr w:type="spellStart"/>
      <w:r w:rsidRPr="00135923">
        <w:t>уређајима</w:t>
      </w:r>
      <w:proofErr w:type="spellEnd"/>
      <w:r w:rsidRPr="00135923">
        <w:t xml:space="preserve">, </w:t>
      </w:r>
      <w:proofErr w:type="spellStart"/>
      <w:r w:rsidRPr="00135923">
        <w:t>омогућавање</w:t>
      </w:r>
      <w:proofErr w:type="spellEnd"/>
      <w:r w:rsidRPr="00135923">
        <w:t xml:space="preserve"> </w:t>
      </w:r>
      <w:proofErr w:type="spellStart"/>
      <w:r w:rsidRPr="00135923">
        <w:t>графичког</w:t>
      </w:r>
      <w:proofErr w:type="spellEnd"/>
      <w:r w:rsidRPr="00135923">
        <w:t xml:space="preserve"> </w:t>
      </w:r>
      <w:proofErr w:type="spellStart"/>
      <w:r w:rsidRPr="00135923">
        <w:t>интерфејса</w:t>
      </w:r>
      <w:proofErr w:type="spellEnd"/>
      <w:r w:rsidRPr="00135923">
        <w:t xml:space="preserve"> (</w:t>
      </w:r>
      <w:proofErr w:type="spellStart"/>
      <w:r w:rsidRPr="00135923">
        <w:t>прозори</w:t>
      </w:r>
      <w:proofErr w:type="spellEnd"/>
      <w:r w:rsidRPr="00135923">
        <w:t xml:space="preserve">, </w:t>
      </w:r>
      <w:proofErr w:type="spellStart"/>
      <w:r w:rsidRPr="00135923">
        <w:t>менији</w:t>
      </w:r>
      <w:proofErr w:type="spellEnd"/>
      <w:r w:rsidRPr="00135923">
        <w:t xml:space="preserve">, </w:t>
      </w:r>
      <w:proofErr w:type="spellStart"/>
      <w:r w:rsidRPr="00135923">
        <w:t>иконе</w:t>
      </w:r>
      <w:proofErr w:type="spellEnd"/>
      <w:r w:rsidRPr="00135923">
        <w:t xml:space="preserve">) и </w:t>
      </w:r>
      <w:proofErr w:type="spellStart"/>
      <w:r w:rsidRPr="00135923">
        <w:t>обезбеђивање</w:t>
      </w:r>
      <w:proofErr w:type="spellEnd"/>
      <w:r w:rsidRPr="00135923">
        <w:t xml:space="preserve"> </w:t>
      </w:r>
      <w:proofErr w:type="spellStart"/>
      <w:r w:rsidRPr="00135923">
        <w:t>заштите</w:t>
      </w:r>
      <w:proofErr w:type="spellEnd"/>
      <w:r w:rsidRPr="00135923">
        <w:t xml:space="preserve"> (</w:t>
      </w:r>
      <w:proofErr w:type="spellStart"/>
      <w:r w:rsidRPr="00135923">
        <w:t>корисничке</w:t>
      </w:r>
      <w:proofErr w:type="spellEnd"/>
      <w:r w:rsidRPr="00135923">
        <w:t xml:space="preserve"> </w:t>
      </w:r>
      <w:proofErr w:type="spellStart"/>
      <w:r w:rsidRPr="00135923">
        <w:t>налоге</w:t>
      </w:r>
      <w:proofErr w:type="spellEnd"/>
      <w:r w:rsidRPr="00135923">
        <w:t xml:space="preserve">, </w:t>
      </w:r>
      <w:proofErr w:type="spellStart"/>
      <w:r w:rsidRPr="00135923">
        <w:t>лозинке</w:t>
      </w:r>
      <w:proofErr w:type="spellEnd"/>
      <w:r w:rsidRPr="00135923">
        <w:t>).</w:t>
      </w:r>
    </w:p>
    <w:p w14:paraId="3A5EB416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Лиценце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софтвер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уговори</w:t>
      </w:r>
      <w:proofErr w:type="spellEnd"/>
      <w:r w:rsidRPr="00135923">
        <w:t xml:space="preserve"> </w:t>
      </w:r>
      <w:proofErr w:type="spellStart"/>
      <w:r w:rsidRPr="00135923">
        <w:t>којима</w:t>
      </w:r>
      <w:proofErr w:type="spellEnd"/>
      <w:r w:rsidRPr="00135923">
        <w:t xml:space="preserve"> </w:t>
      </w:r>
      <w:proofErr w:type="spellStart"/>
      <w:r w:rsidRPr="00135923">
        <w:t>произвођач</w:t>
      </w:r>
      <w:proofErr w:type="spellEnd"/>
      <w:r w:rsidRPr="00135923">
        <w:t xml:space="preserve"> </w:t>
      </w:r>
      <w:proofErr w:type="spellStart"/>
      <w:r w:rsidRPr="00135923">
        <w:t>одређује</w:t>
      </w:r>
      <w:proofErr w:type="spellEnd"/>
      <w:r w:rsidRPr="00135923">
        <w:t xml:space="preserve"> </w:t>
      </w:r>
      <w:proofErr w:type="spellStart"/>
      <w:r w:rsidRPr="00135923">
        <w:t>како</w:t>
      </w:r>
      <w:proofErr w:type="spellEnd"/>
      <w:r w:rsidRPr="00135923">
        <w:t xml:space="preserve"> </w:t>
      </w:r>
      <w:proofErr w:type="spellStart"/>
      <w:r w:rsidRPr="00135923">
        <w:t>корисник</w:t>
      </w:r>
      <w:proofErr w:type="spellEnd"/>
      <w:r w:rsidRPr="00135923">
        <w:t xml:space="preserve"> </w:t>
      </w:r>
      <w:proofErr w:type="spellStart"/>
      <w:r w:rsidRPr="00135923">
        <w:t>сме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га</w:t>
      </w:r>
      <w:proofErr w:type="spellEnd"/>
      <w:r w:rsidRPr="00135923">
        <w:t xml:space="preserve"> </w:t>
      </w:r>
      <w:proofErr w:type="spellStart"/>
      <w:r w:rsidRPr="00135923">
        <w:t>користи</w:t>
      </w:r>
      <w:proofErr w:type="spellEnd"/>
      <w:r w:rsidRPr="00135923">
        <w:t xml:space="preserve">. </w:t>
      </w:r>
      <w:proofErr w:type="spellStart"/>
      <w:r w:rsidRPr="00135923">
        <w:t>Основне</w:t>
      </w:r>
      <w:proofErr w:type="spellEnd"/>
      <w:r w:rsidRPr="00135923">
        <w:t xml:space="preserve"> </w:t>
      </w:r>
      <w:proofErr w:type="spellStart"/>
      <w:r w:rsidRPr="00135923">
        <w:t>врсте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: </w:t>
      </w:r>
      <w:proofErr w:type="spellStart"/>
      <w:r w:rsidRPr="00135923">
        <w:t>комерцијални</w:t>
      </w:r>
      <w:proofErr w:type="spellEnd"/>
      <w:r w:rsidRPr="00135923">
        <w:t xml:space="preserve"> </w:t>
      </w:r>
      <w:proofErr w:type="spellStart"/>
      <w:r w:rsidRPr="00135923">
        <w:t>софтвер</w:t>
      </w:r>
      <w:proofErr w:type="spellEnd"/>
      <w:r w:rsidRPr="00135923">
        <w:t xml:space="preserve"> (</w:t>
      </w:r>
      <w:proofErr w:type="spellStart"/>
      <w:r w:rsidRPr="00135923">
        <w:t>плаћа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— </w:t>
      </w:r>
      <w:proofErr w:type="spellStart"/>
      <w:r w:rsidRPr="00135923">
        <w:t>нпр</w:t>
      </w:r>
      <w:proofErr w:type="spellEnd"/>
      <w:r w:rsidRPr="00135923">
        <w:t>. MS Office), freeware (</w:t>
      </w:r>
      <w:proofErr w:type="spellStart"/>
      <w:r w:rsidRPr="00135923">
        <w:t>бесплатан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личну</w:t>
      </w:r>
      <w:proofErr w:type="spellEnd"/>
      <w:r w:rsidRPr="00135923">
        <w:t xml:space="preserve"> </w:t>
      </w:r>
      <w:proofErr w:type="spellStart"/>
      <w:r w:rsidRPr="00135923">
        <w:t>употребу</w:t>
      </w:r>
      <w:proofErr w:type="spellEnd"/>
      <w:r w:rsidRPr="00135923">
        <w:t xml:space="preserve">), open source — </w:t>
      </w:r>
      <w:proofErr w:type="spellStart"/>
      <w:r w:rsidRPr="00135923">
        <w:t>отвореног</w:t>
      </w:r>
      <w:proofErr w:type="spellEnd"/>
      <w:r w:rsidRPr="00135923">
        <w:t xml:space="preserve"> </w:t>
      </w:r>
      <w:proofErr w:type="spellStart"/>
      <w:r w:rsidRPr="00135923">
        <w:t>кода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слободно</w:t>
      </w:r>
      <w:proofErr w:type="spellEnd"/>
      <w:r w:rsidRPr="00135923">
        <w:t xml:space="preserve"> </w:t>
      </w:r>
      <w:proofErr w:type="spellStart"/>
      <w:r w:rsidRPr="00135923">
        <w:t>мења</w:t>
      </w:r>
      <w:proofErr w:type="spellEnd"/>
      <w:r w:rsidRPr="00135923">
        <w:t xml:space="preserve"> и </w:t>
      </w:r>
      <w:proofErr w:type="spellStart"/>
      <w:r w:rsidRPr="00135923">
        <w:t>дели</w:t>
      </w:r>
      <w:proofErr w:type="spellEnd"/>
      <w:r w:rsidRPr="00135923">
        <w:t xml:space="preserve"> (</w:t>
      </w:r>
      <w:proofErr w:type="spellStart"/>
      <w:r w:rsidRPr="00135923">
        <w:t>нпр</w:t>
      </w:r>
      <w:proofErr w:type="spellEnd"/>
      <w:r w:rsidRPr="00135923">
        <w:t>. LibreOffice, Linux), и shareware (</w:t>
      </w:r>
      <w:proofErr w:type="spellStart"/>
      <w:r w:rsidRPr="00135923">
        <w:t>пробни</w:t>
      </w:r>
      <w:proofErr w:type="spellEnd"/>
      <w:r w:rsidRPr="00135923">
        <w:t xml:space="preserve"> </w:t>
      </w:r>
      <w:proofErr w:type="spellStart"/>
      <w:r w:rsidRPr="00135923">
        <w:t>период</w:t>
      </w:r>
      <w:proofErr w:type="spellEnd"/>
      <w:r w:rsidRPr="00135923">
        <w:t>). „</w:t>
      </w:r>
      <w:proofErr w:type="spellStart"/>
      <w:proofErr w:type="gramStart"/>
      <w:r w:rsidRPr="00135923">
        <w:t>Пиратски</w:t>
      </w:r>
      <w:proofErr w:type="spellEnd"/>
      <w:r w:rsidRPr="00135923">
        <w:t xml:space="preserve">“ </w:t>
      </w:r>
      <w:proofErr w:type="spellStart"/>
      <w:r w:rsidRPr="00135923">
        <w:t>софтвер</w:t>
      </w:r>
      <w:proofErr w:type="spellEnd"/>
      <w:proofErr w:type="gram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нелегалан</w:t>
      </w:r>
      <w:proofErr w:type="spellEnd"/>
      <w:r w:rsidRPr="00135923">
        <w:t xml:space="preserve"> и </w:t>
      </w:r>
      <w:proofErr w:type="spellStart"/>
      <w:r w:rsidRPr="00135923">
        <w:t>често</w:t>
      </w:r>
      <w:proofErr w:type="spellEnd"/>
      <w:r w:rsidRPr="00135923">
        <w:t xml:space="preserve"> </w:t>
      </w:r>
      <w:proofErr w:type="spellStart"/>
      <w:r w:rsidRPr="00135923">
        <w:t>садржи</w:t>
      </w:r>
      <w:proofErr w:type="spellEnd"/>
      <w:r w:rsidRPr="00135923">
        <w:t xml:space="preserve"> </w:t>
      </w:r>
      <w:proofErr w:type="spellStart"/>
      <w:r w:rsidRPr="00135923">
        <w:t>малвер</w:t>
      </w:r>
      <w:proofErr w:type="spellEnd"/>
      <w:r w:rsidRPr="00135923">
        <w:t>.</w:t>
      </w:r>
    </w:p>
    <w:p w14:paraId="5E2F8D5A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Заштита</w:t>
      </w:r>
      <w:proofErr w:type="spellEnd"/>
      <w:r w:rsidRPr="00135923">
        <w:t xml:space="preserve"> </w:t>
      </w:r>
      <w:proofErr w:type="spellStart"/>
      <w:r w:rsidRPr="00135923">
        <w:t>од</w:t>
      </w:r>
      <w:proofErr w:type="spellEnd"/>
      <w:r w:rsidRPr="00135923">
        <w:t xml:space="preserve"> </w:t>
      </w:r>
      <w:proofErr w:type="spellStart"/>
      <w:r w:rsidRPr="00135923">
        <w:t>штетног</w:t>
      </w:r>
      <w:proofErr w:type="spellEnd"/>
      <w:r w:rsidRPr="00135923">
        <w:t xml:space="preserve"> </w:t>
      </w:r>
      <w:proofErr w:type="spellStart"/>
      <w:r w:rsidRPr="00135923">
        <w:t>софтвера</w:t>
      </w:r>
      <w:proofErr w:type="spellEnd"/>
      <w:r w:rsidRPr="00135923">
        <w:t xml:space="preserve"> </w:t>
      </w:r>
      <w:proofErr w:type="spellStart"/>
      <w:r w:rsidRPr="00135923">
        <w:t>обухвата</w:t>
      </w:r>
      <w:proofErr w:type="spellEnd"/>
      <w:r w:rsidRPr="00135923">
        <w:t xml:space="preserve"> </w:t>
      </w:r>
      <w:proofErr w:type="spellStart"/>
      <w:r w:rsidRPr="00135923">
        <w:t>више</w:t>
      </w:r>
      <w:proofErr w:type="spellEnd"/>
      <w:r w:rsidRPr="00135923">
        <w:t xml:space="preserve"> </w:t>
      </w:r>
      <w:proofErr w:type="spellStart"/>
      <w:r w:rsidRPr="00135923">
        <w:t>мера</w:t>
      </w:r>
      <w:proofErr w:type="spellEnd"/>
      <w:r w:rsidRPr="00135923">
        <w:t xml:space="preserve">. </w:t>
      </w:r>
      <w:proofErr w:type="spellStart"/>
      <w:r w:rsidRPr="00135923">
        <w:t>Малвер</w:t>
      </w:r>
      <w:proofErr w:type="spellEnd"/>
      <w:r w:rsidRPr="00135923">
        <w:t xml:space="preserve"> (</w:t>
      </w:r>
      <w:proofErr w:type="spellStart"/>
      <w:r w:rsidRPr="00135923">
        <w:t>малициозни</w:t>
      </w:r>
      <w:proofErr w:type="spellEnd"/>
      <w:r w:rsidRPr="00135923">
        <w:t xml:space="preserve"> </w:t>
      </w:r>
      <w:proofErr w:type="spellStart"/>
      <w:r w:rsidRPr="00135923">
        <w:t>софтвер</w:t>
      </w:r>
      <w:proofErr w:type="spellEnd"/>
      <w:r w:rsidRPr="00135923">
        <w:t xml:space="preserve">) </w:t>
      </w:r>
      <w:proofErr w:type="spellStart"/>
      <w:r w:rsidRPr="00135923">
        <w:t>може</w:t>
      </w:r>
      <w:proofErr w:type="spellEnd"/>
      <w:r w:rsidRPr="00135923">
        <w:t xml:space="preserve"> </w:t>
      </w:r>
      <w:proofErr w:type="spellStart"/>
      <w:r w:rsidRPr="00135923">
        <w:t>бити</w:t>
      </w:r>
      <w:proofErr w:type="spellEnd"/>
      <w:r w:rsidRPr="00135923">
        <w:t xml:space="preserve">: </w:t>
      </w:r>
      <w:proofErr w:type="spellStart"/>
      <w:r w:rsidRPr="00135923">
        <w:t>вирус</w:t>
      </w:r>
      <w:proofErr w:type="spellEnd"/>
      <w:r w:rsidRPr="00135923">
        <w:t xml:space="preserve">, </w:t>
      </w:r>
      <w:proofErr w:type="spellStart"/>
      <w:r w:rsidRPr="00135923">
        <w:t>тројанац</w:t>
      </w:r>
      <w:proofErr w:type="spellEnd"/>
      <w:r w:rsidRPr="00135923">
        <w:t>, ransomware (</w:t>
      </w:r>
      <w:proofErr w:type="spellStart"/>
      <w:r w:rsidRPr="00135923">
        <w:t>шифрује</w:t>
      </w:r>
      <w:proofErr w:type="spellEnd"/>
      <w:r w:rsidRPr="00135923">
        <w:t xml:space="preserve"> </w:t>
      </w:r>
      <w:proofErr w:type="spellStart"/>
      <w:r w:rsidRPr="00135923">
        <w:t>датотеке</w:t>
      </w:r>
      <w:proofErr w:type="spellEnd"/>
      <w:r w:rsidRPr="00135923">
        <w:t xml:space="preserve"> и </w:t>
      </w:r>
      <w:proofErr w:type="spellStart"/>
      <w:r w:rsidRPr="00135923">
        <w:t>тражи</w:t>
      </w:r>
      <w:proofErr w:type="spellEnd"/>
      <w:r w:rsidRPr="00135923">
        <w:t xml:space="preserve"> </w:t>
      </w:r>
      <w:proofErr w:type="spellStart"/>
      <w:r w:rsidRPr="00135923">
        <w:t>откуп</w:t>
      </w:r>
      <w:proofErr w:type="spellEnd"/>
      <w:r w:rsidRPr="00135923">
        <w:t xml:space="preserve">), spyware, adware. </w:t>
      </w:r>
      <w:proofErr w:type="spellStart"/>
      <w:r w:rsidRPr="00135923">
        <w:t>Заштита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остварује</w:t>
      </w:r>
      <w:proofErr w:type="spellEnd"/>
      <w:r w:rsidRPr="00135923">
        <w:t xml:space="preserve"> </w:t>
      </w:r>
      <w:proofErr w:type="spellStart"/>
      <w:r w:rsidRPr="00135923">
        <w:t>антивирусним</w:t>
      </w:r>
      <w:proofErr w:type="spellEnd"/>
      <w:r w:rsidRPr="00135923">
        <w:t xml:space="preserve"> </w:t>
      </w:r>
      <w:proofErr w:type="spellStart"/>
      <w:r w:rsidRPr="00135923">
        <w:t>програмом</w:t>
      </w:r>
      <w:proofErr w:type="spellEnd"/>
      <w:r w:rsidRPr="00135923">
        <w:t xml:space="preserve"> (Windows Defender, ESET, Kaspersky), </w:t>
      </w:r>
      <w:proofErr w:type="spellStart"/>
      <w:r w:rsidRPr="00135923">
        <w:t>редовним</w:t>
      </w:r>
      <w:proofErr w:type="spellEnd"/>
      <w:r w:rsidRPr="00135923">
        <w:t xml:space="preserve"> </w:t>
      </w:r>
      <w:proofErr w:type="spellStart"/>
      <w:r w:rsidRPr="00135923">
        <w:t>ажурирањем</w:t>
      </w:r>
      <w:proofErr w:type="spellEnd"/>
      <w:r w:rsidRPr="00135923">
        <w:t xml:space="preserve"> </w:t>
      </w:r>
      <w:proofErr w:type="spellStart"/>
      <w:r w:rsidRPr="00135923">
        <w:t>система</w:t>
      </w:r>
      <w:proofErr w:type="spellEnd"/>
      <w:r w:rsidRPr="00135923">
        <w:t xml:space="preserve">, </w:t>
      </w:r>
      <w:proofErr w:type="spellStart"/>
      <w:r w:rsidRPr="00135923">
        <w:t>избегавањем</w:t>
      </w:r>
      <w:proofErr w:type="spellEnd"/>
      <w:r w:rsidRPr="00135923">
        <w:t xml:space="preserve"> </w:t>
      </w:r>
      <w:proofErr w:type="spellStart"/>
      <w:r w:rsidRPr="00135923">
        <w:t>сумњивих</w:t>
      </w:r>
      <w:proofErr w:type="spellEnd"/>
      <w:r w:rsidRPr="00135923">
        <w:t xml:space="preserve"> </w:t>
      </w:r>
      <w:proofErr w:type="spellStart"/>
      <w:r w:rsidRPr="00135923">
        <w:t>имејлова</w:t>
      </w:r>
      <w:proofErr w:type="spellEnd"/>
      <w:r w:rsidRPr="00135923">
        <w:t xml:space="preserve"> и </w:t>
      </w:r>
      <w:proofErr w:type="spellStart"/>
      <w:r w:rsidRPr="00135923">
        <w:t>сајтова</w:t>
      </w:r>
      <w:proofErr w:type="spellEnd"/>
      <w:r w:rsidRPr="00135923">
        <w:t xml:space="preserve">, </w:t>
      </w:r>
      <w:proofErr w:type="spellStart"/>
      <w:r w:rsidRPr="00135923">
        <w:t>јаким</w:t>
      </w:r>
      <w:proofErr w:type="spellEnd"/>
      <w:r w:rsidRPr="00135923">
        <w:t xml:space="preserve"> </w:t>
      </w:r>
      <w:proofErr w:type="spellStart"/>
      <w:r w:rsidRPr="00135923">
        <w:t>лозинкама</w:t>
      </w:r>
      <w:proofErr w:type="spellEnd"/>
      <w:r w:rsidRPr="00135923">
        <w:t xml:space="preserve"> и </w:t>
      </w:r>
      <w:proofErr w:type="spellStart"/>
      <w:r w:rsidRPr="00135923">
        <w:t>редовним</w:t>
      </w:r>
      <w:proofErr w:type="spellEnd"/>
      <w:r w:rsidRPr="00135923">
        <w:t xml:space="preserve"> </w:t>
      </w:r>
      <w:proofErr w:type="spellStart"/>
      <w:r w:rsidRPr="00135923">
        <w:t>резервним</w:t>
      </w:r>
      <w:proofErr w:type="spellEnd"/>
      <w:r w:rsidRPr="00135923">
        <w:t xml:space="preserve"> </w:t>
      </w:r>
      <w:proofErr w:type="spellStart"/>
      <w:r w:rsidRPr="00135923">
        <w:t>копијама</w:t>
      </w:r>
      <w:proofErr w:type="spellEnd"/>
      <w:r w:rsidRPr="00135923">
        <w:t xml:space="preserve"> (backup). У </w:t>
      </w:r>
      <w:proofErr w:type="spellStart"/>
      <w:r w:rsidRPr="00135923">
        <w:t>здравственим</w:t>
      </w:r>
      <w:proofErr w:type="spellEnd"/>
      <w:r w:rsidRPr="00135923">
        <w:t xml:space="preserve"> </w:t>
      </w:r>
      <w:proofErr w:type="spellStart"/>
      <w:r w:rsidRPr="00135923">
        <w:t>установама</w:t>
      </w:r>
      <w:proofErr w:type="spellEnd"/>
      <w:r w:rsidRPr="00135923">
        <w:t xml:space="preserve"> </w:t>
      </w:r>
      <w:proofErr w:type="spellStart"/>
      <w:r w:rsidRPr="00135923">
        <w:t>заштита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посебно</w:t>
      </w:r>
      <w:proofErr w:type="spellEnd"/>
      <w:r w:rsidRPr="00135923">
        <w:t xml:space="preserve"> </w:t>
      </w:r>
      <w:proofErr w:type="spellStart"/>
      <w:r w:rsidRPr="00135923">
        <w:t>важна</w:t>
      </w:r>
      <w:proofErr w:type="spellEnd"/>
      <w:r w:rsidRPr="00135923">
        <w:t xml:space="preserve"> </w:t>
      </w:r>
      <w:proofErr w:type="spellStart"/>
      <w:r w:rsidRPr="00135923">
        <w:t>јер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чувају</w:t>
      </w:r>
      <w:proofErr w:type="spellEnd"/>
      <w:r w:rsidRPr="00135923">
        <w:t xml:space="preserve"> </w:t>
      </w:r>
      <w:proofErr w:type="spellStart"/>
      <w:r w:rsidRPr="00135923">
        <w:t>осетљиви</w:t>
      </w:r>
      <w:proofErr w:type="spellEnd"/>
      <w:r w:rsidRPr="00135923">
        <w:t xml:space="preserve"> </w:t>
      </w:r>
      <w:proofErr w:type="spellStart"/>
      <w:r w:rsidRPr="00135923">
        <w:t>подаци</w:t>
      </w:r>
      <w:proofErr w:type="spellEnd"/>
      <w:r w:rsidRPr="00135923">
        <w:t xml:space="preserve"> о </w:t>
      </w:r>
      <w:proofErr w:type="spellStart"/>
      <w:r w:rsidRPr="00135923">
        <w:t>пацијентима</w:t>
      </w:r>
      <w:proofErr w:type="spellEnd"/>
      <w:r w:rsidRPr="00135923">
        <w:t>.</w:t>
      </w:r>
    </w:p>
    <w:p w14:paraId="614E9BF9" w14:textId="77777777" w:rsidR="008E4B93" w:rsidRPr="00135923" w:rsidRDefault="00527F0D">
      <w:r w:rsidRPr="00135923">
        <w:br w:type="page"/>
      </w:r>
    </w:p>
    <w:p w14:paraId="1FC276FA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072343CE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025B0E4B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4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7A4012EF" w14:textId="77777777" w:rsidR="008E4B93" w:rsidRPr="00135923" w:rsidRDefault="00527F0D">
            <w:proofErr w:type="spellStart"/>
            <w:r w:rsidRPr="00135923">
              <w:rPr>
                <w:b/>
                <w:bCs/>
                <w:sz w:val="24"/>
                <w:szCs w:val="24"/>
              </w:rPr>
              <w:t>Датотеке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фасцикле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дељење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ресурса</w:t>
            </w:r>
            <w:proofErr w:type="spellEnd"/>
          </w:p>
        </w:tc>
      </w:tr>
    </w:tbl>
    <w:p w14:paraId="6EECEC4E" w14:textId="77777777" w:rsidR="008E4B93" w:rsidRPr="00135923" w:rsidRDefault="008E4B93">
      <w:pPr>
        <w:spacing w:after="120"/>
      </w:pPr>
    </w:p>
    <w:p w14:paraId="12326E90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Датотека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именована</w:t>
      </w:r>
      <w:proofErr w:type="spellEnd"/>
      <w:r w:rsidRPr="00135923">
        <w:t xml:space="preserve"> </w:t>
      </w:r>
      <w:proofErr w:type="spellStart"/>
      <w:r w:rsidRPr="00135923">
        <w:t>целина</w:t>
      </w:r>
      <w:proofErr w:type="spellEnd"/>
      <w:r w:rsidRPr="00135923">
        <w:t xml:space="preserve"> </w:t>
      </w:r>
      <w:proofErr w:type="spellStart"/>
      <w:r w:rsidRPr="00135923">
        <w:t>података</w:t>
      </w:r>
      <w:proofErr w:type="spellEnd"/>
      <w:r w:rsidRPr="00135923">
        <w:t xml:space="preserve"> </w:t>
      </w:r>
      <w:proofErr w:type="spellStart"/>
      <w:r w:rsidRPr="00135923">
        <w:t>која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чува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диску</w:t>
      </w:r>
      <w:proofErr w:type="spellEnd"/>
      <w:r w:rsidRPr="00135923">
        <w:t xml:space="preserve"> — </w:t>
      </w:r>
      <w:proofErr w:type="spellStart"/>
      <w:r w:rsidRPr="00135923">
        <w:t>то</w:t>
      </w:r>
      <w:proofErr w:type="spellEnd"/>
      <w:r w:rsidRPr="00135923">
        <w:t xml:space="preserve"> </w:t>
      </w:r>
      <w:proofErr w:type="spellStart"/>
      <w:r w:rsidRPr="00135923">
        <w:t>може</w:t>
      </w:r>
      <w:proofErr w:type="spellEnd"/>
      <w:r w:rsidRPr="00135923">
        <w:t xml:space="preserve"> </w:t>
      </w:r>
      <w:proofErr w:type="spellStart"/>
      <w:r w:rsidRPr="00135923">
        <w:t>бити</w:t>
      </w:r>
      <w:proofErr w:type="spellEnd"/>
      <w:r w:rsidRPr="00135923">
        <w:t xml:space="preserve"> </w:t>
      </w:r>
      <w:proofErr w:type="spellStart"/>
      <w:r w:rsidRPr="00135923">
        <w:t>текст</w:t>
      </w:r>
      <w:proofErr w:type="spellEnd"/>
      <w:r w:rsidRPr="00135923">
        <w:t xml:space="preserve">, </w:t>
      </w:r>
      <w:proofErr w:type="spellStart"/>
      <w:r w:rsidRPr="00135923">
        <w:t>слика</w:t>
      </w:r>
      <w:proofErr w:type="spellEnd"/>
      <w:r w:rsidRPr="00135923">
        <w:t xml:space="preserve">, </w:t>
      </w:r>
      <w:proofErr w:type="spellStart"/>
      <w:r w:rsidRPr="00135923">
        <w:t>видео</w:t>
      </w:r>
      <w:proofErr w:type="spellEnd"/>
      <w:r w:rsidRPr="00135923">
        <w:t xml:space="preserve">, </w:t>
      </w:r>
      <w:proofErr w:type="spellStart"/>
      <w:r w:rsidRPr="00135923">
        <w:t>програм</w:t>
      </w:r>
      <w:proofErr w:type="spellEnd"/>
      <w:r w:rsidRPr="00135923">
        <w:t xml:space="preserve">. </w:t>
      </w:r>
      <w:proofErr w:type="spellStart"/>
      <w:r w:rsidRPr="00135923">
        <w:t>Свака</w:t>
      </w:r>
      <w:proofErr w:type="spellEnd"/>
      <w:r w:rsidRPr="00135923">
        <w:t xml:space="preserve"> </w:t>
      </w:r>
      <w:proofErr w:type="spellStart"/>
      <w:r w:rsidRPr="00135923">
        <w:t>датотека</w:t>
      </w:r>
      <w:proofErr w:type="spellEnd"/>
      <w:r w:rsidRPr="00135923">
        <w:t xml:space="preserve"> </w:t>
      </w:r>
      <w:proofErr w:type="spellStart"/>
      <w:r w:rsidRPr="00135923">
        <w:t>има</w:t>
      </w:r>
      <w:proofErr w:type="spellEnd"/>
      <w:r w:rsidRPr="00135923">
        <w:t xml:space="preserve"> </w:t>
      </w:r>
      <w:proofErr w:type="spellStart"/>
      <w:r w:rsidRPr="00135923">
        <w:t>име</w:t>
      </w:r>
      <w:proofErr w:type="spellEnd"/>
      <w:r w:rsidRPr="00135923">
        <w:t xml:space="preserve"> и </w:t>
      </w:r>
      <w:proofErr w:type="spellStart"/>
      <w:r w:rsidRPr="00135923">
        <w:t>екстензију</w:t>
      </w:r>
      <w:proofErr w:type="spellEnd"/>
      <w:r w:rsidRPr="00135923">
        <w:t xml:space="preserve"> (</w:t>
      </w:r>
      <w:proofErr w:type="spellStart"/>
      <w:r w:rsidRPr="00135923">
        <w:t>нпр</w:t>
      </w:r>
      <w:proofErr w:type="spellEnd"/>
      <w:r w:rsidRPr="00135923">
        <w:t xml:space="preserve">. izvestaj.docx), </w:t>
      </w:r>
      <w:proofErr w:type="spellStart"/>
      <w:r w:rsidRPr="00135923">
        <w:t>која</w:t>
      </w:r>
      <w:proofErr w:type="spellEnd"/>
      <w:r w:rsidRPr="00135923">
        <w:t xml:space="preserve"> </w:t>
      </w:r>
      <w:proofErr w:type="spellStart"/>
      <w:r w:rsidRPr="00135923">
        <w:t>говори</w:t>
      </w:r>
      <w:proofErr w:type="spellEnd"/>
      <w:r w:rsidRPr="00135923">
        <w:t xml:space="preserve"> о </w:t>
      </w:r>
      <w:proofErr w:type="spellStart"/>
      <w:r w:rsidRPr="00135923">
        <w:t>ком</w:t>
      </w:r>
      <w:proofErr w:type="spellEnd"/>
      <w:r w:rsidRPr="00135923">
        <w:t xml:space="preserve"> </w:t>
      </w:r>
      <w:proofErr w:type="spellStart"/>
      <w:r w:rsidRPr="00135923">
        <w:t>типу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ради</w:t>
      </w:r>
      <w:proofErr w:type="spellEnd"/>
      <w:r w:rsidRPr="00135923">
        <w:t xml:space="preserve"> и </w:t>
      </w:r>
      <w:proofErr w:type="spellStart"/>
      <w:r w:rsidRPr="00135923">
        <w:t>којим</w:t>
      </w:r>
      <w:proofErr w:type="spellEnd"/>
      <w:r w:rsidRPr="00135923">
        <w:t xml:space="preserve"> </w:t>
      </w:r>
      <w:proofErr w:type="spellStart"/>
      <w:r w:rsidRPr="00135923">
        <w:t>програмом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отвара</w:t>
      </w:r>
      <w:proofErr w:type="spellEnd"/>
      <w:r w:rsidRPr="00135923">
        <w:t xml:space="preserve">. </w:t>
      </w:r>
      <w:proofErr w:type="spellStart"/>
      <w:r w:rsidRPr="00135923">
        <w:t>Фасцикла</w:t>
      </w:r>
      <w:proofErr w:type="spellEnd"/>
      <w:r w:rsidRPr="00135923">
        <w:t xml:space="preserve"> (folder)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структура</w:t>
      </w:r>
      <w:proofErr w:type="spellEnd"/>
      <w:r w:rsidRPr="00135923">
        <w:t xml:space="preserve"> </w:t>
      </w:r>
      <w:proofErr w:type="spellStart"/>
      <w:r w:rsidRPr="00135923">
        <w:t>која</w:t>
      </w:r>
      <w:proofErr w:type="spellEnd"/>
      <w:r w:rsidRPr="00135923">
        <w:t xml:space="preserve"> </w:t>
      </w:r>
      <w:proofErr w:type="spellStart"/>
      <w:r w:rsidRPr="00135923">
        <w:t>групише</w:t>
      </w:r>
      <w:proofErr w:type="spellEnd"/>
      <w:r w:rsidRPr="00135923">
        <w:t xml:space="preserve"> </w:t>
      </w:r>
      <w:proofErr w:type="spellStart"/>
      <w:r w:rsidRPr="00135923">
        <w:t>датотеке</w:t>
      </w:r>
      <w:proofErr w:type="spellEnd"/>
      <w:r w:rsidRPr="00135923">
        <w:t xml:space="preserve"> и </w:t>
      </w:r>
      <w:proofErr w:type="spellStart"/>
      <w:r w:rsidRPr="00135923">
        <w:t>друге</w:t>
      </w:r>
      <w:proofErr w:type="spellEnd"/>
      <w:r w:rsidRPr="00135923">
        <w:t xml:space="preserve"> </w:t>
      </w:r>
      <w:proofErr w:type="spellStart"/>
      <w:r w:rsidRPr="00135923">
        <w:t>фасцикле</w:t>
      </w:r>
      <w:proofErr w:type="spellEnd"/>
      <w:r w:rsidRPr="00135923">
        <w:t xml:space="preserve">, </w:t>
      </w:r>
      <w:proofErr w:type="spellStart"/>
      <w:r w:rsidRPr="00135923">
        <w:t>формирајући</w:t>
      </w:r>
      <w:proofErr w:type="spellEnd"/>
      <w:r w:rsidRPr="00135923">
        <w:t xml:space="preserve"> </w:t>
      </w:r>
      <w:proofErr w:type="spellStart"/>
      <w:r w:rsidRPr="00135923">
        <w:t>хијерархијску</w:t>
      </w:r>
      <w:proofErr w:type="spellEnd"/>
      <w:r w:rsidRPr="00135923">
        <w:t xml:space="preserve"> (</w:t>
      </w:r>
      <w:proofErr w:type="spellStart"/>
      <w:r w:rsidRPr="00135923">
        <w:t>дрволику</w:t>
      </w:r>
      <w:proofErr w:type="spellEnd"/>
      <w:r w:rsidRPr="00135923">
        <w:t xml:space="preserve">) </w:t>
      </w:r>
      <w:proofErr w:type="spellStart"/>
      <w:r w:rsidRPr="00135923">
        <w:t>организацију</w:t>
      </w:r>
      <w:proofErr w:type="spellEnd"/>
      <w:r w:rsidRPr="00135923">
        <w:t xml:space="preserve"> — </w:t>
      </w:r>
      <w:proofErr w:type="spellStart"/>
      <w:r w:rsidRPr="00135923">
        <w:t>попут</w:t>
      </w:r>
      <w:proofErr w:type="spellEnd"/>
      <w:r w:rsidRPr="00135923">
        <w:t xml:space="preserve"> </w:t>
      </w:r>
      <w:proofErr w:type="spellStart"/>
      <w:r w:rsidRPr="00135923">
        <w:t>ормана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фиокама</w:t>
      </w:r>
      <w:proofErr w:type="spellEnd"/>
      <w:r w:rsidRPr="00135923">
        <w:t xml:space="preserve"> у </w:t>
      </w:r>
      <w:proofErr w:type="spellStart"/>
      <w:r w:rsidRPr="00135923">
        <w:t>којима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мапе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папирима</w:t>
      </w:r>
      <w:proofErr w:type="spellEnd"/>
      <w:r w:rsidRPr="00135923">
        <w:t xml:space="preserve">. </w:t>
      </w:r>
      <w:proofErr w:type="spellStart"/>
      <w:r w:rsidRPr="00135923">
        <w:t>Путања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адреса</w:t>
      </w:r>
      <w:proofErr w:type="spellEnd"/>
      <w:r w:rsidRPr="00135923">
        <w:t xml:space="preserve"> </w:t>
      </w:r>
      <w:proofErr w:type="spellStart"/>
      <w:r w:rsidRPr="00135923">
        <w:t>датотеке</w:t>
      </w:r>
      <w:proofErr w:type="spellEnd"/>
      <w:r w:rsidRPr="00135923">
        <w:t xml:space="preserve"> у </w:t>
      </w:r>
      <w:proofErr w:type="spellStart"/>
      <w:r w:rsidRPr="00135923">
        <w:t>тој</w:t>
      </w:r>
      <w:proofErr w:type="spellEnd"/>
      <w:r w:rsidRPr="00135923">
        <w:t xml:space="preserve"> </w:t>
      </w:r>
      <w:proofErr w:type="spellStart"/>
      <w:r w:rsidRPr="00135923">
        <w:t>структури</w:t>
      </w:r>
      <w:proofErr w:type="spellEnd"/>
      <w:r w:rsidRPr="00135923">
        <w:t xml:space="preserve"> (</w:t>
      </w:r>
      <w:proofErr w:type="spellStart"/>
      <w:r w:rsidRPr="00135923">
        <w:t>нпр</w:t>
      </w:r>
      <w:proofErr w:type="spellEnd"/>
      <w:r w:rsidRPr="00135923">
        <w:t xml:space="preserve">. C:\Users\Pera\Documents\izvestaj.docx). </w:t>
      </w:r>
      <w:proofErr w:type="spellStart"/>
      <w:r w:rsidRPr="00135923">
        <w:t>Добра</w:t>
      </w:r>
      <w:proofErr w:type="spellEnd"/>
      <w:r w:rsidRPr="00135923">
        <w:t xml:space="preserve"> </w:t>
      </w:r>
      <w:proofErr w:type="spellStart"/>
      <w:r w:rsidRPr="00135923">
        <w:t>организација</w:t>
      </w:r>
      <w:proofErr w:type="spellEnd"/>
      <w:r w:rsidRPr="00135923">
        <w:t xml:space="preserve"> — </w:t>
      </w:r>
      <w:proofErr w:type="spellStart"/>
      <w:r w:rsidRPr="00135923">
        <w:t>јасна</w:t>
      </w:r>
      <w:proofErr w:type="spellEnd"/>
      <w:r w:rsidRPr="00135923">
        <w:t xml:space="preserve"> </w:t>
      </w:r>
      <w:proofErr w:type="spellStart"/>
      <w:r w:rsidRPr="00135923">
        <w:t>имена</w:t>
      </w:r>
      <w:proofErr w:type="spellEnd"/>
      <w:r w:rsidRPr="00135923">
        <w:t xml:space="preserve"> и </w:t>
      </w:r>
      <w:proofErr w:type="spellStart"/>
      <w:r w:rsidRPr="00135923">
        <w:t>логично</w:t>
      </w:r>
      <w:proofErr w:type="spellEnd"/>
      <w:r w:rsidRPr="00135923">
        <w:t xml:space="preserve"> </w:t>
      </w:r>
      <w:proofErr w:type="spellStart"/>
      <w:r w:rsidRPr="00135923">
        <w:t>груписане</w:t>
      </w:r>
      <w:proofErr w:type="spellEnd"/>
      <w:r w:rsidRPr="00135923">
        <w:t xml:space="preserve"> </w:t>
      </w:r>
      <w:proofErr w:type="spellStart"/>
      <w:r w:rsidRPr="00135923">
        <w:t>фасцикле</w:t>
      </w:r>
      <w:proofErr w:type="spellEnd"/>
      <w:r w:rsidRPr="00135923">
        <w:t xml:space="preserve"> — </w:t>
      </w:r>
      <w:proofErr w:type="spellStart"/>
      <w:r w:rsidRPr="00135923">
        <w:t>посебно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важна</w:t>
      </w:r>
      <w:proofErr w:type="spellEnd"/>
      <w:r w:rsidRPr="00135923">
        <w:t xml:space="preserve"> у </w:t>
      </w:r>
      <w:proofErr w:type="spellStart"/>
      <w:r w:rsidRPr="00135923">
        <w:t>здравственим</w:t>
      </w:r>
      <w:proofErr w:type="spellEnd"/>
      <w:r w:rsidRPr="00135923">
        <w:t xml:space="preserve"> </w:t>
      </w:r>
      <w:proofErr w:type="spellStart"/>
      <w:r w:rsidRPr="00135923">
        <w:t>установама</w:t>
      </w:r>
      <w:proofErr w:type="spellEnd"/>
      <w:r w:rsidRPr="00135923">
        <w:t xml:space="preserve"> </w:t>
      </w:r>
      <w:proofErr w:type="spellStart"/>
      <w:r w:rsidRPr="00135923">
        <w:t>где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потребна</w:t>
      </w:r>
      <w:proofErr w:type="spellEnd"/>
      <w:r w:rsidRPr="00135923">
        <w:t xml:space="preserve"> </w:t>
      </w:r>
      <w:proofErr w:type="spellStart"/>
      <w:r w:rsidRPr="00135923">
        <w:t>доследност</w:t>
      </w:r>
      <w:proofErr w:type="spellEnd"/>
      <w:r w:rsidRPr="00135923">
        <w:t>.</w:t>
      </w:r>
    </w:p>
    <w:p w14:paraId="33C85877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Типови</w:t>
      </w:r>
      <w:proofErr w:type="spellEnd"/>
      <w:r w:rsidRPr="00135923">
        <w:t xml:space="preserve"> </w:t>
      </w:r>
      <w:proofErr w:type="spellStart"/>
      <w:r w:rsidRPr="00135923">
        <w:t>датотека</w:t>
      </w:r>
      <w:proofErr w:type="spellEnd"/>
      <w:r w:rsidRPr="00135923">
        <w:t xml:space="preserve"> </w:t>
      </w:r>
      <w:proofErr w:type="spellStart"/>
      <w:r w:rsidRPr="00135923">
        <w:t>препознају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по</w:t>
      </w:r>
      <w:proofErr w:type="spellEnd"/>
      <w:r w:rsidRPr="00135923">
        <w:t xml:space="preserve"> </w:t>
      </w:r>
      <w:proofErr w:type="spellStart"/>
      <w:r w:rsidRPr="00135923">
        <w:t>екстензији</w:t>
      </w:r>
      <w:proofErr w:type="spellEnd"/>
      <w:r w:rsidRPr="00135923">
        <w:t>: .docx и .pdf (</w:t>
      </w:r>
      <w:proofErr w:type="spellStart"/>
      <w:r w:rsidRPr="00135923">
        <w:t>текст</w:t>
      </w:r>
      <w:proofErr w:type="spellEnd"/>
      <w:r w:rsidRPr="00135923">
        <w:t>), .jpg и .</w:t>
      </w:r>
      <w:proofErr w:type="spellStart"/>
      <w:r w:rsidRPr="00135923">
        <w:t>png</w:t>
      </w:r>
      <w:proofErr w:type="spellEnd"/>
      <w:r w:rsidRPr="00135923">
        <w:t xml:space="preserve"> (</w:t>
      </w:r>
      <w:proofErr w:type="spellStart"/>
      <w:r w:rsidRPr="00135923">
        <w:t>слике</w:t>
      </w:r>
      <w:proofErr w:type="spellEnd"/>
      <w:r w:rsidRPr="00135923">
        <w:t>), .mp3 и .wav (</w:t>
      </w:r>
      <w:proofErr w:type="spellStart"/>
      <w:r w:rsidRPr="00135923">
        <w:t>звук</w:t>
      </w:r>
      <w:proofErr w:type="spellEnd"/>
      <w:r w:rsidRPr="00135923">
        <w:t>), .mp4 и .avi (</w:t>
      </w:r>
      <w:proofErr w:type="spellStart"/>
      <w:r w:rsidRPr="00135923">
        <w:t>видео</w:t>
      </w:r>
      <w:proofErr w:type="spellEnd"/>
      <w:r w:rsidRPr="00135923">
        <w:t>), .xlsx (</w:t>
      </w:r>
      <w:proofErr w:type="spellStart"/>
      <w:r w:rsidRPr="00135923">
        <w:t>табеле</w:t>
      </w:r>
      <w:proofErr w:type="spellEnd"/>
      <w:r w:rsidRPr="00135923">
        <w:t>), .pptx (</w:t>
      </w:r>
      <w:proofErr w:type="spellStart"/>
      <w:r w:rsidRPr="00135923">
        <w:t>презентације</w:t>
      </w:r>
      <w:proofErr w:type="spellEnd"/>
      <w:r w:rsidRPr="00135923">
        <w:t>), .zip и .</w:t>
      </w:r>
      <w:proofErr w:type="spellStart"/>
      <w:r w:rsidRPr="00135923">
        <w:t>rar</w:t>
      </w:r>
      <w:proofErr w:type="spellEnd"/>
      <w:r w:rsidRPr="00135923">
        <w:t xml:space="preserve"> (</w:t>
      </w:r>
      <w:proofErr w:type="spellStart"/>
      <w:r w:rsidRPr="00135923">
        <w:t>архиве</w:t>
      </w:r>
      <w:proofErr w:type="spellEnd"/>
      <w:r w:rsidRPr="00135923">
        <w:t>), .exe (</w:t>
      </w:r>
      <w:proofErr w:type="spellStart"/>
      <w:r w:rsidRPr="00135923">
        <w:t>извршне</w:t>
      </w:r>
      <w:proofErr w:type="spellEnd"/>
      <w:r w:rsidRPr="00135923">
        <w:t xml:space="preserve">). У </w:t>
      </w:r>
      <w:proofErr w:type="spellStart"/>
      <w:r w:rsidRPr="00135923">
        <w:t>медицини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користи</w:t>
      </w:r>
      <w:proofErr w:type="spellEnd"/>
      <w:r w:rsidRPr="00135923">
        <w:t xml:space="preserve"> и </w:t>
      </w:r>
      <w:proofErr w:type="spellStart"/>
      <w:r w:rsidRPr="00135923">
        <w:t>посебан</w:t>
      </w:r>
      <w:proofErr w:type="spellEnd"/>
      <w:r w:rsidRPr="00135923">
        <w:t xml:space="preserve"> </w:t>
      </w:r>
      <w:proofErr w:type="spellStart"/>
      <w:r w:rsidRPr="00135923">
        <w:t>формат</w:t>
      </w:r>
      <w:proofErr w:type="spellEnd"/>
      <w:r w:rsidRPr="00135923">
        <w:t xml:space="preserve"> DICOM (.</w:t>
      </w:r>
      <w:proofErr w:type="spellStart"/>
      <w:r w:rsidRPr="00135923">
        <w:t>dcm</w:t>
      </w:r>
      <w:proofErr w:type="spellEnd"/>
      <w:r w:rsidRPr="00135923">
        <w:t xml:space="preserve">)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медицинске</w:t>
      </w:r>
      <w:proofErr w:type="spellEnd"/>
      <w:r w:rsidRPr="00135923">
        <w:t xml:space="preserve"> </w:t>
      </w:r>
      <w:proofErr w:type="spellStart"/>
      <w:r w:rsidRPr="00135923">
        <w:t>снимке</w:t>
      </w:r>
      <w:proofErr w:type="spellEnd"/>
      <w:r w:rsidRPr="00135923">
        <w:t xml:space="preserve"> (CT, MRI, РТГ). </w:t>
      </w:r>
      <w:proofErr w:type="spellStart"/>
      <w:r w:rsidRPr="00135923">
        <w:t>Архивирање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паковање</w:t>
      </w:r>
      <w:proofErr w:type="spellEnd"/>
      <w:r w:rsidRPr="00135923">
        <w:t xml:space="preserve"> </w:t>
      </w:r>
      <w:proofErr w:type="spellStart"/>
      <w:r w:rsidRPr="00135923">
        <w:t>више</w:t>
      </w:r>
      <w:proofErr w:type="spellEnd"/>
      <w:r w:rsidRPr="00135923">
        <w:t xml:space="preserve"> </w:t>
      </w:r>
      <w:proofErr w:type="spellStart"/>
      <w:r w:rsidRPr="00135923">
        <w:t>датотека</w:t>
      </w:r>
      <w:proofErr w:type="spellEnd"/>
      <w:r w:rsidRPr="00135923">
        <w:t xml:space="preserve"> у </w:t>
      </w:r>
      <w:proofErr w:type="spellStart"/>
      <w:r w:rsidRPr="00135923">
        <w:t>једну</w:t>
      </w:r>
      <w:proofErr w:type="spellEnd"/>
      <w:r w:rsidRPr="00135923">
        <w:t xml:space="preserve">, </w:t>
      </w:r>
      <w:proofErr w:type="spellStart"/>
      <w:r w:rsidRPr="00135923">
        <w:t>мању</w:t>
      </w:r>
      <w:proofErr w:type="spellEnd"/>
      <w:r w:rsidRPr="00135923">
        <w:t xml:space="preserve"> </w:t>
      </w:r>
      <w:proofErr w:type="spellStart"/>
      <w:r w:rsidRPr="00135923">
        <w:t>датотеку</w:t>
      </w:r>
      <w:proofErr w:type="spellEnd"/>
      <w:r w:rsidRPr="00135923">
        <w:t xml:space="preserve"> — </w:t>
      </w:r>
      <w:proofErr w:type="spellStart"/>
      <w:r w:rsidRPr="00135923">
        <w:t>ради</w:t>
      </w:r>
      <w:proofErr w:type="spellEnd"/>
      <w:r w:rsidRPr="00135923">
        <w:t xml:space="preserve"> </w:t>
      </w:r>
      <w:proofErr w:type="spellStart"/>
      <w:r w:rsidRPr="00135923">
        <w:t>уштеде</w:t>
      </w:r>
      <w:proofErr w:type="spellEnd"/>
      <w:r w:rsidRPr="00135923">
        <w:t xml:space="preserve"> </w:t>
      </w:r>
      <w:proofErr w:type="spellStart"/>
      <w:r w:rsidRPr="00135923">
        <w:t>простора</w:t>
      </w:r>
      <w:proofErr w:type="spellEnd"/>
      <w:r w:rsidRPr="00135923">
        <w:t xml:space="preserve"> и </w:t>
      </w:r>
      <w:proofErr w:type="spellStart"/>
      <w:r w:rsidRPr="00135923">
        <w:t>лакшег</w:t>
      </w:r>
      <w:proofErr w:type="spellEnd"/>
      <w:r w:rsidRPr="00135923">
        <w:t xml:space="preserve"> </w:t>
      </w:r>
      <w:proofErr w:type="spellStart"/>
      <w:r w:rsidRPr="00135923">
        <w:t>преноса</w:t>
      </w:r>
      <w:proofErr w:type="spellEnd"/>
      <w:r w:rsidRPr="00135923">
        <w:t xml:space="preserve">. </w:t>
      </w:r>
      <w:proofErr w:type="spellStart"/>
      <w:r w:rsidRPr="00135923">
        <w:t>Најпознатији</w:t>
      </w:r>
      <w:proofErr w:type="spellEnd"/>
      <w:r w:rsidRPr="00135923">
        <w:t xml:space="preserve"> </w:t>
      </w:r>
      <w:proofErr w:type="spellStart"/>
      <w:r w:rsidRPr="00135923">
        <w:t>програми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WinRAR, 7-Zip и WinZip. </w:t>
      </w:r>
      <w:proofErr w:type="spellStart"/>
      <w:r w:rsidRPr="00135923">
        <w:t>Архива</w:t>
      </w:r>
      <w:proofErr w:type="spellEnd"/>
      <w:r w:rsidRPr="00135923">
        <w:t xml:space="preserve"> </w:t>
      </w:r>
      <w:proofErr w:type="spellStart"/>
      <w:r w:rsidRPr="00135923">
        <w:t>може</w:t>
      </w:r>
      <w:proofErr w:type="spellEnd"/>
      <w:r w:rsidRPr="00135923">
        <w:t xml:space="preserve"> </w:t>
      </w:r>
      <w:proofErr w:type="spellStart"/>
      <w:r w:rsidRPr="00135923">
        <w:t>бити</w:t>
      </w:r>
      <w:proofErr w:type="spellEnd"/>
      <w:r w:rsidRPr="00135923">
        <w:t xml:space="preserve"> </w:t>
      </w:r>
      <w:proofErr w:type="spellStart"/>
      <w:r w:rsidRPr="00135923">
        <w:t>заштићена</w:t>
      </w:r>
      <w:proofErr w:type="spellEnd"/>
      <w:r w:rsidRPr="00135923">
        <w:t xml:space="preserve"> </w:t>
      </w:r>
      <w:proofErr w:type="spellStart"/>
      <w:r w:rsidRPr="00135923">
        <w:t>лозинком</w:t>
      </w:r>
      <w:proofErr w:type="spellEnd"/>
      <w:r w:rsidRPr="00135923">
        <w:t>.</w:t>
      </w:r>
    </w:p>
    <w:p w14:paraId="27F69204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Локална</w:t>
      </w:r>
      <w:proofErr w:type="spellEnd"/>
      <w:r w:rsidRPr="00135923">
        <w:t xml:space="preserve"> </w:t>
      </w:r>
      <w:proofErr w:type="spellStart"/>
      <w:r w:rsidRPr="00135923">
        <w:t>рачунарска</w:t>
      </w:r>
      <w:proofErr w:type="spellEnd"/>
      <w:r w:rsidRPr="00135923">
        <w:t xml:space="preserve"> </w:t>
      </w:r>
      <w:proofErr w:type="spellStart"/>
      <w:r w:rsidRPr="00135923">
        <w:t>мрежа</w:t>
      </w:r>
      <w:proofErr w:type="spellEnd"/>
      <w:r w:rsidRPr="00135923">
        <w:t xml:space="preserve"> (LAN) </w:t>
      </w:r>
      <w:proofErr w:type="spellStart"/>
      <w:r w:rsidRPr="00135923">
        <w:t>повезује</w:t>
      </w:r>
      <w:proofErr w:type="spellEnd"/>
      <w:r w:rsidRPr="00135923">
        <w:t xml:space="preserve"> </w:t>
      </w:r>
      <w:proofErr w:type="spellStart"/>
      <w:r w:rsidRPr="00135923">
        <w:t>рачунаре</w:t>
      </w:r>
      <w:proofErr w:type="spellEnd"/>
      <w:r w:rsidRPr="00135923">
        <w:t xml:space="preserve"> у </w:t>
      </w:r>
      <w:proofErr w:type="spellStart"/>
      <w:r w:rsidRPr="00135923">
        <w:t>кабинету</w:t>
      </w:r>
      <w:proofErr w:type="spellEnd"/>
      <w:r w:rsidRPr="00135923">
        <w:t xml:space="preserve">, </w:t>
      </w:r>
      <w:proofErr w:type="spellStart"/>
      <w:r w:rsidRPr="00135923">
        <w:t>канцеларији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згради</w:t>
      </w:r>
      <w:proofErr w:type="spellEnd"/>
      <w:r w:rsidRPr="00135923">
        <w:t xml:space="preserve"> и </w:t>
      </w:r>
      <w:proofErr w:type="spellStart"/>
      <w:r w:rsidRPr="00135923">
        <w:t>омогућава</w:t>
      </w:r>
      <w:proofErr w:type="spellEnd"/>
      <w:r w:rsidRPr="00135923">
        <w:t xml:space="preserve"> </w:t>
      </w:r>
      <w:proofErr w:type="spellStart"/>
      <w:r w:rsidRPr="00135923">
        <w:t>дељење</w:t>
      </w:r>
      <w:proofErr w:type="spellEnd"/>
      <w:r w:rsidRPr="00135923">
        <w:t xml:space="preserve"> </w:t>
      </w:r>
      <w:proofErr w:type="spellStart"/>
      <w:r w:rsidRPr="00135923">
        <w:t>ресурса</w:t>
      </w:r>
      <w:proofErr w:type="spellEnd"/>
      <w:r w:rsidRPr="00135923">
        <w:t xml:space="preserve"> — </w:t>
      </w:r>
      <w:proofErr w:type="spellStart"/>
      <w:r w:rsidRPr="00135923">
        <w:t>фасцикли</w:t>
      </w:r>
      <w:proofErr w:type="spellEnd"/>
      <w:r w:rsidRPr="00135923">
        <w:t xml:space="preserve">, </w:t>
      </w:r>
      <w:proofErr w:type="spellStart"/>
      <w:r w:rsidRPr="00135923">
        <w:t>штампача</w:t>
      </w:r>
      <w:proofErr w:type="spellEnd"/>
      <w:r w:rsidRPr="00135923">
        <w:t xml:space="preserve">, </w:t>
      </w:r>
      <w:proofErr w:type="spellStart"/>
      <w:r w:rsidRPr="00135923">
        <w:t>интернет</w:t>
      </w:r>
      <w:proofErr w:type="spellEnd"/>
      <w:r w:rsidRPr="00135923">
        <w:t xml:space="preserve"> </w:t>
      </w:r>
      <w:proofErr w:type="spellStart"/>
      <w:r w:rsidRPr="00135923">
        <w:t>везе</w:t>
      </w:r>
      <w:proofErr w:type="spellEnd"/>
      <w:r w:rsidRPr="00135923">
        <w:t xml:space="preserve">. </w:t>
      </w:r>
      <w:proofErr w:type="spellStart"/>
      <w:r w:rsidRPr="00135923">
        <w:t>Фасцикла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дели</w:t>
      </w:r>
      <w:proofErr w:type="spellEnd"/>
      <w:r w:rsidRPr="00135923">
        <w:t xml:space="preserve"> </w:t>
      </w:r>
      <w:proofErr w:type="spellStart"/>
      <w:r w:rsidRPr="00135923">
        <w:t>десним</w:t>
      </w:r>
      <w:proofErr w:type="spellEnd"/>
      <w:r w:rsidRPr="00135923">
        <w:t xml:space="preserve"> </w:t>
      </w:r>
      <w:proofErr w:type="spellStart"/>
      <w:r w:rsidRPr="00135923">
        <w:t>кликом</w:t>
      </w:r>
      <w:proofErr w:type="spellEnd"/>
      <w:r w:rsidRPr="00135923">
        <w:t xml:space="preserve"> → Properties → Sharing, </w:t>
      </w:r>
      <w:proofErr w:type="spellStart"/>
      <w:r w:rsidRPr="00135923">
        <w:t>где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одређују</w:t>
      </w:r>
      <w:proofErr w:type="spellEnd"/>
      <w:r w:rsidRPr="00135923">
        <w:t xml:space="preserve"> </w:t>
      </w:r>
      <w:proofErr w:type="spellStart"/>
      <w:r w:rsidRPr="00135923">
        <w:t>дозволе</w:t>
      </w:r>
      <w:proofErr w:type="spellEnd"/>
      <w:r w:rsidRPr="00135923">
        <w:t xml:space="preserve"> (</w:t>
      </w:r>
      <w:proofErr w:type="spellStart"/>
      <w:r w:rsidRPr="00135923">
        <w:t>ко</w:t>
      </w:r>
      <w:proofErr w:type="spellEnd"/>
      <w:r w:rsidRPr="00135923">
        <w:t xml:space="preserve"> </w:t>
      </w:r>
      <w:proofErr w:type="spellStart"/>
      <w:r w:rsidRPr="00135923">
        <w:t>само</w:t>
      </w:r>
      <w:proofErr w:type="spellEnd"/>
      <w:r w:rsidRPr="00135923">
        <w:t xml:space="preserve"> </w:t>
      </w:r>
      <w:proofErr w:type="spellStart"/>
      <w:r w:rsidRPr="00135923">
        <w:t>чита</w:t>
      </w:r>
      <w:proofErr w:type="spellEnd"/>
      <w:r w:rsidRPr="00135923">
        <w:t xml:space="preserve">, </w:t>
      </w:r>
      <w:proofErr w:type="spellStart"/>
      <w:r w:rsidRPr="00135923">
        <w:t>ко</w:t>
      </w:r>
      <w:proofErr w:type="spellEnd"/>
      <w:r w:rsidRPr="00135923">
        <w:t xml:space="preserve"> </w:t>
      </w:r>
      <w:proofErr w:type="spellStart"/>
      <w:r w:rsidRPr="00135923">
        <w:t>сме</w:t>
      </w:r>
      <w:proofErr w:type="spellEnd"/>
      <w:r w:rsidRPr="00135923">
        <w:t xml:space="preserve"> и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мења</w:t>
      </w:r>
      <w:proofErr w:type="spellEnd"/>
      <w:r w:rsidRPr="00135923">
        <w:t xml:space="preserve">). </w:t>
      </w:r>
      <w:proofErr w:type="spellStart"/>
      <w:r w:rsidRPr="00135923">
        <w:t>Дељени</w:t>
      </w:r>
      <w:proofErr w:type="spellEnd"/>
      <w:r w:rsidRPr="00135923">
        <w:t xml:space="preserve"> </w:t>
      </w:r>
      <w:proofErr w:type="spellStart"/>
      <w:r w:rsidRPr="00135923">
        <w:t>штампач</w:t>
      </w:r>
      <w:proofErr w:type="spellEnd"/>
      <w:r w:rsidRPr="00135923">
        <w:t xml:space="preserve"> </w:t>
      </w:r>
      <w:proofErr w:type="spellStart"/>
      <w:r w:rsidRPr="00135923">
        <w:t>могу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користе</w:t>
      </w:r>
      <w:proofErr w:type="spellEnd"/>
      <w:r w:rsidRPr="00135923">
        <w:t xml:space="preserve"> </w:t>
      </w:r>
      <w:proofErr w:type="spellStart"/>
      <w:r w:rsidRPr="00135923">
        <w:t>сви</w:t>
      </w:r>
      <w:proofErr w:type="spellEnd"/>
      <w:r w:rsidRPr="00135923">
        <w:t xml:space="preserve"> </w:t>
      </w:r>
      <w:proofErr w:type="spellStart"/>
      <w:r w:rsidRPr="00135923">
        <w:t>рачунари</w:t>
      </w:r>
      <w:proofErr w:type="spellEnd"/>
      <w:r w:rsidRPr="00135923">
        <w:t xml:space="preserve"> у </w:t>
      </w:r>
      <w:proofErr w:type="spellStart"/>
      <w:r w:rsidRPr="00135923">
        <w:t>мрежи</w:t>
      </w:r>
      <w:proofErr w:type="spellEnd"/>
      <w:r w:rsidRPr="00135923">
        <w:t xml:space="preserve">. </w:t>
      </w:r>
      <w:proofErr w:type="spellStart"/>
      <w:r w:rsidRPr="00135923">
        <w:t>При</w:t>
      </w:r>
      <w:proofErr w:type="spellEnd"/>
      <w:r w:rsidRPr="00135923">
        <w:t xml:space="preserve"> </w:t>
      </w:r>
      <w:proofErr w:type="spellStart"/>
      <w:r w:rsidRPr="00135923">
        <w:t>штампању</w:t>
      </w:r>
      <w:proofErr w:type="spellEnd"/>
      <w:r w:rsidRPr="00135923">
        <w:t xml:space="preserve">, </w:t>
      </w:r>
      <w:proofErr w:type="spellStart"/>
      <w:r w:rsidRPr="00135923">
        <w:t>оперативни</w:t>
      </w:r>
      <w:proofErr w:type="spellEnd"/>
      <w:r w:rsidRPr="00135923">
        <w:t xml:space="preserve"> </w:t>
      </w:r>
      <w:proofErr w:type="spellStart"/>
      <w:r w:rsidRPr="00135923">
        <w:t>систем</w:t>
      </w:r>
      <w:proofErr w:type="spellEnd"/>
      <w:r w:rsidRPr="00135923">
        <w:t xml:space="preserve"> </w:t>
      </w:r>
      <w:proofErr w:type="spellStart"/>
      <w:r w:rsidRPr="00135923">
        <w:t>ствара</w:t>
      </w:r>
      <w:proofErr w:type="spellEnd"/>
      <w:r w:rsidRPr="00135923">
        <w:t xml:space="preserve"> </w:t>
      </w:r>
      <w:proofErr w:type="spellStart"/>
      <w:r w:rsidRPr="00135923">
        <w:t>ред</w:t>
      </w:r>
      <w:proofErr w:type="spellEnd"/>
      <w:r w:rsidRPr="00135923">
        <w:t xml:space="preserve"> </w:t>
      </w:r>
      <w:proofErr w:type="spellStart"/>
      <w:r w:rsidRPr="00135923">
        <w:t>чекања</w:t>
      </w:r>
      <w:proofErr w:type="spellEnd"/>
      <w:r w:rsidRPr="00135923">
        <w:t xml:space="preserve"> (print queue) — </w:t>
      </w:r>
      <w:proofErr w:type="spellStart"/>
      <w:r w:rsidRPr="00135923">
        <w:t>документи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штампају</w:t>
      </w:r>
      <w:proofErr w:type="spellEnd"/>
      <w:r w:rsidRPr="00135923">
        <w:t xml:space="preserve"> </w:t>
      </w:r>
      <w:proofErr w:type="spellStart"/>
      <w:r w:rsidRPr="00135923">
        <w:t>по</w:t>
      </w:r>
      <w:proofErr w:type="spellEnd"/>
      <w:r w:rsidRPr="00135923">
        <w:t xml:space="preserve"> </w:t>
      </w:r>
      <w:proofErr w:type="spellStart"/>
      <w:r w:rsidRPr="00135923">
        <w:t>редоследу</w:t>
      </w:r>
      <w:proofErr w:type="spellEnd"/>
      <w:r w:rsidRPr="00135923">
        <w:t xml:space="preserve"> </w:t>
      </w:r>
      <w:proofErr w:type="spellStart"/>
      <w:r w:rsidRPr="00135923">
        <w:t>слања</w:t>
      </w:r>
      <w:proofErr w:type="spellEnd"/>
      <w:r w:rsidRPr="00135923">
        <w:t xml:space="preserve">. </w:t>
      </w:r>
      <w:proofErr w:type="spellStart"/>
      <w:r w:rsidRPr="00135923">
        <w:t>Корисник</w:t>
      </w:r>
      <w:proofErr w:type="spellEnd"/>
      <w:r w:rsidRPr="00135923">
        <w:t xml:space="preserve"> </w:t>
      </w:r>
      <w:proofErr w:type="spellStart"/>
      <w:r w:rsidRPr="00135923">
        <w:t>може</w:t>
      </w:r>
      <w:proofErr w:type="spellEnd"/>
      <w:r w:rsidRPr="00135923">
        <w:t xml:space="preserve">: </w:t>
      </w:r>
      <w:proofErr w:type="spellStart"/>
      <w:r w:rsidRPr="00135923">
        <w:t>видети</w:t>
      </w:r>
      <w:proofErr w:type="spellEnd"/>
      <w:r w:rsidRPr="00135923">
        <w:t xml:space="preserve"> </w:t>
      </w:r>
      <w:proofErr w:type="spellStart"/>
      <w:r w:rsidRPr="00135923">
        <w:t>ред</w:t>
      </w:r>
      <w:proofErr w:type="spellEnd"/>
      <w:r w:rsidRPr="00135923">
        <w:t xml:space="preserve"> </w:t>
      </w:r>
      <w:proofErr w:type="spellStart"/>
      <w:r w:rsidRPr="00135923">
        <w:t>штампе</w:t>
      </w:r>
      <w:proofErr w:type="spellEnd"/>
      <w:r w:rsidRPr="00135923">
        <w:t xml:space="preserve">, </w:t>
      </w:r>
      <w:proofErr w:type="spellStart"/>
      <w:r w:rsidRPr="00135923">
        <w:t>зауставити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отказати</w:t>
      </w:r>
      <w:proofErr w:type="spellEnd"/>
      <w:r w:rsidRPr="00135923">
        <w:t xml:space="preserve"> </w:t>
      </w:r>
      <w:proofErr w:type="spellStart"/>
      <w:r w:rsidRPr="00135923">
        <w:t>документ</w:t>
      </w:r>
      <w:proofErr w:type="spellEnd"/>
      <w:r w:rsidRPr="00135923">
        <w:t xml:space="preserve">, </w:t>
      </w:r>
      <w:proofErr w:type="spellStart"/>
      <w:r w:rsidRPr="00135923">
        <w:t>подесити</w:t>
      </w:r>
      <w:proofErr w:type="spellEnd"/>
      <w:r w:rsidRPr="00135923">
        <w:t xml:space="preserve"> </w:t>
      </w:r>
      <w:proofErr w:type="spellStart"/>
      <w:r w:rsidRPr="00135923">
        <w:t>број</w:t>
      </w:r>
      <w:proofErr w:type="spellEnd"/>
      <w:r w:rsidRPr="00135923">
        <w:t xml:space="preserve"> </w:t>
      </w:r>
      <w:proofErr w:type="spellStart"/>
      <w:r w:rsidRPr="00135923">
        <w:t>копија</w:t>
      </w:r>
      <w:proofErr w:type="spellEnd"/>
      <w:r w:rsidRPr="00135923">
        <w:t xml:space="preserve">, </w:t>
      </w:r>
      <w:proofErr w:type="spellStart"/>
      <w:r w:rsidRPr="00135923">
        <w:t>изабрат</w:t>
      </w:r>
      <w:r w:rsidRPr="00135923">
        <w:t>и</w:t>
      </w:r>
      <w:proofErr w:type="spellEnd"/>
      <w:r w:rsidRPr="00135923">
        <w:t xml:space="preserve"> </w:t>
      </w:r>
      <w:proofErr w:type="spellStart"/>
      <w:r w:rsidRPr="00135923">
        <w:t>странице</w:t>
      </w:r>
      <w:proofErr w:type="spellEnd"/>
      <w:r w:rsidRPr="00135923">
        <w:t xml:space="preserve">, </w:t>
      </w:r>
      <w:proofErr w:type="spellStart"/>
      <w:r w:rsidRPr="00135923">
        <w:t>двострану</w:t>
      </w:r>
      <w:proofErr w:type="spellEnd"/>
      <w:r w:rsidRPr="00135923">
        <w:t xml:space="preserve"> </w:t>
      </w:r>
      <w:proofErr w:type="spellStart"/>
      <w:r w:rsidRPr="00135923">
        <w:t>штампу</w:t>
      </w:r>
      <w:proofErr w:type="spellEnd"/>
      <w:r w:rsidRPr="00135923">
        <w:t xml:space="preserve"> (duplex), </w:t>
      </w:r>
      <w:proofErr w:type="spellStart"/>
      <w:r w:rsidRPr="00135923">
        <w:t>црно-белу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колорну</w:t>
      </w:r>
      <w:proofErr w:type="spellEnd"/>
      <w:r w:rsidRPr="00135923">
        <w:t xml:space="preserve"> </w:t>
      </w:r>
      <w:proofErr w:type="spellStart"/>
      <w:r w:rsidRPr="00135923">
        <w:t>штампу</w:t>
      </w:r>
      <w:proofErr w:type="spellEnd"/>
      <w:r w:rsidRPr="00135923">
        <w:t>.</w:t>
      </w:r>
    </w:p>
    <w:p w14:paraId="394C738D" w14:textId="77777777" w:rsidR="008E4B93" w:rsidRPr="00135923" w:rsidRDefault="00527F0D">
      <w:r w:rsidRPr="00135923">
        <w:br w:type="page"/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0"/>
      </w:tblGrid>
      <w:tr w:rsidR="00135923" w:rsidRPr="00135923" w14:paraId="529E8BB4" w14:textId="77777777">
        <w:tc>
          <w:tcPr>
            <w:tcW w:w="9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4F9C8BB" w14:textId="77777777" w:rsidR="008E4B93" w:rsidRPr="00135923" w:rsidRDefault="00527F0D">
            <w:pPr>
              <w:spacing w:after="40"/>
            </w:pPr>
            <w:r w:rsidRPr="00135923">
              <w:rPr>
                <w:b/>
                <w:bCs/>
              </w:rPr>
              <w:lastRenderedPageBreak/>
              <w:t>МОДУЛ II</w:t>
            </w:r>
          </w:p>
          <w:p w14:paraId="3D9685FA" w14:textId="77777777" w:rsidR="008E4B93" w:rsidRPr="00135923" w:rsidRDefault="00527F0D">
            <w:proofErr w:type="spellStart"/>
            <w:r w:rsidRPr="00135923">
              <w:rPr>
                <w:b/>
                <w:bCs/>
                <w:sz w:val="30"/>
                <w:szCs w:val="30"/>
              </w:rPr>
              <w:t>Обрада</w:t>
            </w:r>
            <w:proofErr w:type="spellEnd"/>
            <w:r w:rsidRPr="00135923"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135923">
              <w:rPr>
                <w:b/>
                <w:bCs/>
                <w:sz w:val="30"/>
                <w:szCs w:val="30"/>
              </w:rPr>
              <w:t>текста</w:t>
            </w:r>
            <w:proofErr w:type="spellEnd"/>
          </w:p>
        </w:tc>
      </w:tr>
    </w:tbl>
    <w:p w14:paraId="276267F6" w14:textId="77777777" w:rsidR="008E4B93" w:rsidRPr="00135923" w:rsidRDefault="008E4B93">
      <w:pPr>
        <w:spacing w:after="100"/>
      </w:pPr>
    </w:p>
    <w:p w14:paraId="053B0D9B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45C326E0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4585A07E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5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326AC98E" w14:textId="77777777" w:rsidR="008E4B93" w:rsidRPr="00135923" w:rsidRDefault="00527F0D">
            <w:proofErr w:type="spellStart"/>
            <w:r w:rsidRPr="00135923">
              <w:rPr>
                <w:b/>
                <w:bCs/>
                <w:sz w:val="24"/>
                <w:szCs w:val="24"/>
              </w:rPr>
              <w:t>Рад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са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документима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програму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за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обраду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текста</w:t>
            </w:r>
            <w:proofErr w:type="spellEnd"/>
          </w:p>
        </w:tc>
      </w:tr>
    </w:tbl>
    <w:p w14:paraId="6AB7347E" w14:textId="77777777" w:rsidR="008E4B93" w:rsidRPr="00135923" w:rsidRDefault="008E4B93">
      <w:pPr>
        <w:spacing w:after="120"/>
      </w:pPr>
    </w:p>
    <w:p w14:paraId="1165ACCE" w14:textId="644CAC0E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Програм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обраду</w:t>
      </w:r>
      <w:proofErr w:type="spellEnd"/>
      <w:r w:rsidRPr="00135923">
        <w:t xml:space="preserve"> </w:t>
      </w:r>
      <w:proofErr w:type="spellStart"/>
      <w:r w:rsidRPr="00135923">
        <w:t>текста</w:t>
      </w:r>
      <w:proofErr w:type="spellEnd"/>
      <w:r w:rsidRPr="00135923">
        <w:t xml:space="preserve"> (</w:t>
      </w:r>
      <w:proofErr w:type="spellStart"/>
      <w:r w:rsidRPr="00135923">
        <w:t>нпр</w:t>
      </w:r>
      <w:proofErr w:type="spellEnd"/>
      <w:r w:rsidRPr="00135923">
        <w:t xml:space="preserve">. Microsoft Word)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апликативни</w:t>
      </w:r>
      <w:proofErr w:type="spellEnd"/>
      <w:r w:rsidRPr="00135923">
        <w:t xml:space="preserve"> </w:t>
      </w:r>
      <w:proofErr w:type="spellStart"/>
      <w:r w:rsidRPr="00135923">
        <w:t>софтвер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креирање</w:t>
      </w:r>
      <w:proofErr w:type="spellEnd"/>
      <w:r w:rsidRPr="00135923">
        <w:t xml:space="preserve">, </w:t>
      </w:r>
      <w:proofErr w:type="spellStart"/>
      <w:r w:rsidRPr="00135923">
        <w:t>уређивање</w:t>
      </w:r>
      <w:proofErr w:type="spellEnd"/>
      <w:r w:rsidRPr="00135923">
        <w:t xml:space="preserve">, </w:t>
      </w:r>
      <w:proofErr w:type="spellStart"/>
      <w:r w:rsidRPr="00135923">
        <w:t>форматирање</w:t>
      </w:r>
      <w:proofErr w:type="spellEnd"/>
      <w:r w:rsidRPr="00135923">
        <w:t xml:space="preserve"> и </w:t>
      </w:r>
      <w:proofErr w:type="spellStart"/>
      <w:r w:rsidRPr="00135923">
        <w:t>штампање</w:t>
      </w:r>
      <w:proofErr w:type="spellEnd"/>
      <w:r w:rsidRPr="00135923">
        <w:t xml:space="preserve"> </w:t>
      </w:r>
      <w:proofErr w:type="spellStart"/>
      <w:r w:rsidRPr="00135923">
        <w:t>текстуалних</w:t>
      </w:r>
      <w:proofErr w:type="spellEnd"/>
      <w:r w:rsidRPr="00135923">
        <w:t xml:space="preserve"> </w:t>
      </w:r>
      <w:proofErr w:type="spellStart"/>
      <w:r w:rsidRPr="00135923">
        <w:t>докумената</w:t>
      </w:r>
      <w:proofErr w:type="spellEnd"/>
      <w:r w:rsidRPr="00135923">
        <w:t xml:space="preserve">. </w:t>
      </w:r>
      <w:proofErr w:type="spellStart"/>
      <w:r w:rsidRPr="00135923">
        <w:t>Радно</w:t>
      </w:r>
      <w:proofErr w:type="spellEnd"/>
      <w:r w:rsidRPr="00135923">
        <w:t xml:space="preserve"> </w:t>
      </w:r>
      <w:proofErr w:type="spellStart"/>
      <w:r w:rsidRPr="00135923">
        <w:t>окружење</w:t>
      </w:r>
      <w:proofErr w:type="spellEnd"/>
      <w:r w:rsidRPr="00135923">
        <w:t xml:space="preserve"> </w:t>
      </w:r>
      <w:proofErr w:type="spellStart"/>
      <w:r w:rsidRPr="00135923">
        <w:t>садржи</w:t>
      </w:r>
      <w:proofErr w:type="spellEnd"/>
      <w:r w:rsidRPr="00135923">
        <w:t xml:space="preserve">: </w:t>
      </w:r>
      <w:proofErr w:type="spellStart"/>
      <w:r w:rsidRPr="00135923">
        <w:t>насловну</w:t>
      </w:r>
      <w:proofErr w:type="spellEnd"/>
      <w:r w:rsidRPr="00135923">
        <w:t xml:space="preserve"> </w:t>
      </w:r>
      <w:proofErr w:type="spellStart"/>
      <w:r w:rsidRPr="00135923">
        <w:t>линију</w:t>
      </w:r>
      <w:proofErr w:type="spellEnd"/>
      <w:r w:rsidRPr="00135923">
        <w:t xml:space="preserve">, </w:t>
      </w:r>
      <w:proofErr w:type="spellStart"/>
      <w:r w:rsidRPr="00135923">
        <w:t>траку</w:t>
      </w:r>
      <w:proofErr w:type="spellEnd"/>
      <w:r w:rsidRPr="00135923">
        <w:t xml:space="preserve"> (Ribbon)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картицама</w:t>
      </w:r>
      <w:proofErr w:type="spellEnd"/>
      <w:r w:rsidRPr="00135923">
        <w:t xml:space="preserve"> (File, Home, Insert, Design, Layout, References, Review, View), </w:t>
      </w:r>
      <w:proofErr w:type="spellStart"/>
      <w:r w:rsidRPr="00135923">
        <w:t>траку</w:t>
      </w:r>
      <w:proofErr w:type="spellEnd"/>
      <w:r w:rsidRPr="00135923">
        <w:t xml:space="preserve"> </w:t>
      </w:r>
      <w:proofErr w:type="spellStart"/>
      <w:r w:rsidRPr="00135923">
        <w:t>алатки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брз</w:t>
      </w:r>
      <w:proofErr w:type="spellEnd"/>
      <w:r w:rsidRPr="00135923">
        <w:t xml:space="preserve"> </w:t>
      </w:r>
      <w:proofErr w:type="spellStart"/>
      <w:r w:rsidRPr="00135923">
        <w:t>приступ</w:t>
      </w:r>
      <w:proofErr w:type="spellEnd"/>
      <w:r w:rsidRPr="00135923">
        <w:t>, л</w:t>
      </w:r>
      <w:r w:rsidR="00064A47">
        <w:rPr>
          <w:lang w:val="sr-Cyrl-RS"/>
        </w:rPr>
        <w:t>ењир</w:t>
      </w:r>
      <w:r w:rsidR="00646ED9">
        <w:t xml:space="preserve"> (Ruler)</w:t>
      </w:r>
      <w:r w:rsidRPr="00135923">
        <w:t xml:space="preserve">, </w:t>
      </w:r>
      <w:proofErr w:type="spellStart"/>
      <w:r w:rsidRPr="00135923">
        <w:t>радну</w:t>
      </w:r>
      <w:proofErr w:type="spellEnd"/>
      <w:r w:rsidRPr="00135923">
        <w:t xml:space="preserve"> </w:t>
      </w:r>
      <w:proofErr w:type="spellStart"/>
      <w:r w:rsidRPr="00135923">
        <w:t>површину</w:t>
      </w:r>
      <w:proofErr w:type="spellEnd"/>
      <w:r w:rsidRPr="00135923">
        <w:t xml:space="preserve"> и </w:t>
      </w:r>
      <w:proofErr w:type="spellStart"/>
      <w:r w:rsidRPr="00135923">
        <w:t>статусну</w:t>
      </w:r>
      <w:proofErr w:type="spellEnd"/>
      <w:r w:rsidRPr="00135923">
        <w:t xml:space="preserve"> </w:t>
      </w:r>
      <w:proofErr w:type="spellStart"/>
      <w:r w:rsidRPr="00135923">
        <w:t>линију</w:t>
      </w:r>
      <w:proofErr w:type="spellEnd"/>
      <w:r w:rsidRPr="00135923">
        <w:t xml:space="preserve"> (</w:t>
      </w:r>
      <w:proofErr w:type="spellStart"/>
      <w:r w:rsidRPr="00135923">
        <w:t>број</w:t>
      </w:r>
      <w:proofErr w:type="spellEnd"/>
      <w:r w:rsidRPr="00135923">
        <w:t xml:space="preserve"> </w:t>
      </w:r>
      <w:proofErr w:type="spellStart"/>
      <w:r w:rsidRPr="00135923">
        <w:t>стране</w:t>
      </w:r>
      <w:proofErr w:type="spellEnd"/>
      <w:r w:rsidRPr="00135923">
        <w:t xml:space="preserve">, </w:t>
      </w:r>
      <w:proofErr w:type="spellStart"/>
      <w:r w:rsidRPr="00135923">
        <w:t>број</w:t>
      </w:r>
      <w:proofErr w:type="spellEnd"/>
      <w:r w:rsidRPr="00135923">
        <w:t xml:space="preserve"> </w:t>
      </w:r>
      <w:proofErr w:type="spellStart"/>
      <w:r w:rsidRPr="00135923">
        <w:t>речи</w:t>
      </w:r>
      <w:proofErr w:type="spellEnd"/>
      <w:r w:rsidRPr="00135923">
        <w:t xml:space="preserve">, </w:t>
      </w:r>
      <w:proofErr w:type="spellStart"/>
      <w:r w:rsidRPr="00135923">
        <w:t>језик</w:t>
      </w:r>
      <w:proofErr w:type="spellEnd"/>
      <w:r w:rsidRPr="00135923">
        <w:t>).</w:t>
      </w:r>
    </w:p>
    <w:p w14:paraId="04A304F3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Нови</w:t>
      </w:r>
      <w:proofErr w:type="spellEnd"/>
      <w:r w:rsidRPr="00135923">
        <w:t xml:space="preserve"> </w:t>
      </w:r>
      <w:proofErr w:type="spellStart"/>
      <w:r w:rsidRPr="00135923">
        <w:t>документ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креира</w:t>
      </w:r>
      <w:proofErr w:type="spellEnd"/>
      <w:r w:rsidRPr="00135923">
        <w:t xml:space="preserve"> </w:t>
      </w:r>
      <w:proofErr w:type="spellStart"/>
      <w:r w:rsidRPr="00135923">
        <w:t>преко</w:t>
      </w:r>
      <w:proofErr w:type="spellEnd"/>
      <w:r w:rsidRPr="00135923">
        <w:t xml:space="preserve"> File → New → Blank document (</w:t>
      </w:r>
      <w:proofErr w:type="spellStart"/>
      <w:r w:rsidRPr="00135923">
        <w:t>Ctrl+N</w:t>
      </w:r>
      <w:proofErr w:type="spellEnd"/>
      <w:r w:rsidRPr="00135923">
        <w:t xml:space="preserve">), а </w:t>
      </w:r>
      <w:proofErr w:type="spellStart"/>
      <w:r w:rsidRPr="00135923">
        <w:t>постојећи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отвара</w:t>
      </w:r>
      <w:proofErr w:type="spellEnd"/>
      <w:r w:rsidRPr="00135923">
        <w:t xml:space="preserve"> </w:t>
      </w:r>
      <w:proofErr w:type="spellStart"/>
      <w:r w:rsidRPr="00135923">
        <w:t>преко</w:t>
      </w:r>
      <w:proofErr w:type="spellEnd"/>
      <w:r w:rsidRPr="00135923">
        <w:t xml:space="preserve"> File → Open (</w:t>
      </w:r>
      <w:proofErr w:type="spellStart"/>
      <w:r w:rsidRPr="00135923">
        <w:t>Ctrl+O</w:t>
      </w:r>
      <w:proofErr w:type="spellEnd"/>
      <w:r w:rsidRPr="00135923">
        <w:t xml:space="preserve">). </w:t>
      </w:r>
      <w:proofErr w:type="spellStart"/>
      <w:r w:rsidRPr="00135923">
        <w:t>Чување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ради</w:t>
      </w:r>
      <w:proofErr w:type="spellEnd"/>
      <w:r w:rsidRPr="00135923">
        <w:t xml:space="preserve"> </w:t>
      </w:r>
      <w:proofErr w:type="spellStart"/>
      <w:r w:rsidRPr="00135923">
        <w:t>преко</w:t>
      </w:r>
      <w:proofErr w:type="spellEnd"/>
      <w:r w:rsidRPr="00135923">
        <w:t xml:space="preserve"> File → Save (</w:t>
      </w:r>
      <w:proofErr w:type="spellStart"/>
      <w:r w:rsidRPr="00135923">
        <w:t>Ctrl+S</w:t>
      </w:r>
      <w:proofErr w:type="spellEnd"/>
      <w:r w:rsidRPr="00135923">
        <w:t xml:space="preserve">);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прво</w:t>
      </w:r>
      <w:proofErr w:type="spellEnd"/>
      <w:r w:rsidRPr="00135923">
        <w:t xml:space="preserve"> </w:t>
      </w:r>
      <w:proofErr w:type="spellStart"/>
      <w:r w:rsidRPr="00135923">
        <w:t>чување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чување</w:t>
      </w:r>
      <w:proofErr w:type="spellEnd"/>
      <w:r w:rsidRPr="00135923">
        <w:t xml:space="preserve"> </w:t>
      </w:r>
      <w:proofErr w:type="spellStart"/>
      <w:r w:rsidRPr="00135923">
        <w:t>под</w:t>
      </w:r>
      <w:proofErr w:type="spellEnd"/>
      <w:r w:rsidRPr="00135923">
        <w:t xml:space="preserve"> </w:t>
      </w:r>
      <w:proofErr w:type="spellStart"/>
      <w:r w:rsidRPr="00135923">
        <w:t>новим</w:t>
      </w:r>
      <w:proofErr w:type="spellEnd"/>
      <w:r w:rsidRPr="00135923">
        <w:t xml:space="preserve"> </w:t>
      </w:r>
      <w:proofErr w:type="spellStart"/>
      <w:r w:rsidRPr="00135923">
        <w:t>именом</w:t>
      </w:r>
      <w:proofErr w:type="spellEnd"/>
      <w:r w:rsidRPr="00135923">
        <w:t xml:space="preserve"> </w:t>
      </w:r>
      <w:proofErr w:type="spellStart"/>
      <w:r w:rsidRPr="00135923">
        <w:t>користи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Save As (F12). </w:t>
      </w:r>
      <w:proofErr w:type="spellStart"/>
      <w:r w:rsidRPr="00135923">
        <w:t>Препоручује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редовно</w:t>
      </w:r>
      <w:proofErr w:type="spellEnd"/>
      <w:r w:rsidRPr="00135923">
        <w:t xml:space="preserve"> </w:t>
      </w:r>
      <w:proofErr w:type="spellStart"/>
      <w:r w:rsidRPr="00135923">
        <w:t>чување</w:t>
      </w:r>
      <w:proofErr w:type="spellEnd"/>
      <w:r w:rsidRPr="00135923">
        <w:t xml:space="preserve"> </w:t>
      </w:r>
      <w:proofErr w:type="spellStart"/>
      <w:r w:rsidRPr="00135923">
        <w:t>током</w:t>
      </w:r>
      <w:proofErr w:type="spellEnd"/>
      <w:r w:rsidRPr="00135923">
        <w:t xml:space="preserve"> </w:t>
      </w:r>
      <w:proofErr w:type="spellStart"/>
      <w:r w:rsidRPr="00135923">
        <w:t>рада</w:t>
      </w:r>
      <w:proofErr w:type="spellEnd"/>
      <w:r w:rsidRPr="00135923">
        <w:t xml:space="preserve">. Word </w:t>
      </w:r>
      <w:proofErr w:type="spellStart"/>
      <w:r w:rsidRPr="00135923">
        <w:t>омогућава</w:t>
      </w:r>
      <w:proofErr w:type="spellEnd"/>
      <w:r w:rsidRPr="00135923">
        <w:t xml:space="preserve"> </w:t>
      </w:r>
      <w:proofErr w:type="spellStart"/>
      <w:r w:rsidRPr="00135923">
        <w:t>чување</w:t>
      </w:r>
      <w:proofErr w:type="spellEnd"/>
      <w:r w:rsidRPr="00135923">
        <w:t xml:space="preserve"> у </w:t>
      </w:r>
      <w:proofErr w:type="spellStart"/>
      <w:r w:rsidRPr="00135923">
        <w:t>више</w:t>
      </w:r>
      <w:proofErr w:type="spellEnd"/>
      <w:r w:rsidRPr="00135923">
        <w:t xml:space="preserve"> </w:t>
      </w:r>
      <w:proofErr w:type="spellStart"/>
      <w:r w:rsidRPr="00135923">
        <w:t>формата</w:t>
      </w:r>
      <w:proofErr w:type="spellEnd"/>
      <w:r w:rsidRPr="00135923">
        <w:t>: .docx (</w:t>
      </w:r>
      <w:proofErr w:type="spellStart"/>
      <w:r w:rsidRPr="00135923">
        <w:t>подразумевани</w:t>
      </w:r>
      <w:proofErr w:type="spellEnd"/>
      <w:r w:rsidRPr="00135923">
        <w:t>), .pdf (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званичне</w:t>
      </w:r>
      <w:proofErr w:type="spellEnd"/>
      <w:r w:rsidRPr="00135923">
        <w:t xml:space="preserve"> </w:t>
      </w:r>
      <w:proofErr w:type="spellStart"/>
      <w:r w:rsidRPr="00135923">
        <w:t>документе</w:t>
      </w:r>
      <w:proofErr w:type="spellEnd"/>
      <w:r w:rsidRPr="00135923">
        <w:t xml:space="preserve"> — </w:t>
      </w:r>
      <w:proofErr w:type="spellStart"/>
      <w:r w:rsidRPr="00135923">
        <w:t>изгледа</w:t>
      </w:r>
      <w:proofErr w:type="spellEnd"/>
      <w:r w:rsidRPr="00135923">
        <w:t xml:space="preserve"> </w:t>
      </w:r>
      <w:proofErr w:type="spellStart"/>
      <w:r w:rsidRPr="00135923">
        <w:t>исто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свим</w:t>
      </w:r>
      <w:proofErr w:type="spellEnd"/>
      <w:r w:rsidRPr="00135923">
        <w:t xml:space="preserve"> </w:t>
      </w:r>
      <w:proofErr w:type="spellStart"/>
      <w:r w:rsidRPr="00135923">
        <w:t>уређајима</w:t>
      </w:r>
      <w:proofErr w:type="spellEnd"/>
      <w:r w:rsidRPr="00135923">
        <w:t xml:space="preserve"> и </w:t>
      </w:r>
      <w:proofErr w:type="spellStart"/>
      <w:r w:rsidRPr="00135923">
        <w:t>тешко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мења</w:t>
      </w:r>
      <w:proofErr w:type="spellEnd"/>
      <w:r w:rsidRPr="00135923">
        <w:t>), .rtf, .txt, .</w:t>
      </w:r>
      <w:proofErr w:type="spellStart"/>
      <w:r w:rsidRPr="00135923">
        <w:t>odt</w:t>
      </w:r>
      <w:proofErr w:type="spellEnd"/>
      <w:r w:rsidRPr="00135923">
        <w:t xml:space="preserve">. У </w:t>
      </w:r>
      <w:proofErr w:type="spellStart"/>
      <w:r w:rsidRPr="00135923">
        <w:t>здравству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најчешће</w:t>
      </w:r>
      <w:proofErr w:type="spellEnd"/>
      <w:r w:rsidRPr="00135923">
        <w:t xml:space="preserve"> </w:t>
      </w:r>
      <w:proofErr w:type="spellStart"/>
      <w:r w:rsidRPr="00135923">
        <w:t>користе</w:t>
      </w:r>
      <w:proofErr w:type="spellEnd"/>
      <w:r w:rsidRPr="00135923">
        <w:t xml:space="preserve"> .docx (</w:t>
      </w:r>
      <w:proofErr w:type="spellStart"/>
      <w:r w:rsidRPr="00135923">
        <w:t>радни</w:t>
      </w:r>
      <w:proofErr w:type="spellEnd"/>
      <w:r w:rsidRPr="00135923">
        <w:t xml:space="preserve"> </w:t>
      </w:r>
      <w:proofErr w:type="spellStart"/>
      <w:r w:rsidRPr="00135923">
        <w:t>документи</w:t>
      </w:r>
      <w:proofErr w:type="spellEnd"/>
      <w:r w:rsidRPr="00135923">
        <w:t>) и .pdf (</w:t>
      </w:r>
      <w:proofErr w:type="spellStart"/>
      <w:r w:rsidRPr="00135923">
        <w:t>отпусне</w:t>
      </w:r>
      <w:proofErr w:type="spellEnd"/>
      <w:r w:rsidRPr="00135923">
        <w:t xml:space="preserve"> </w:t>
      </w:r>
      <w:proofErr w:type="spellStart"/>
      <w:r w:rsidRPr="00135923">
        <w:t>листе</w:t>
      </w:r>
      <w:proofErr w:type="spellEnd"/>
      <w:r w:rsidRPr="00135923">
        <w:t xml:space="preserve">, </w:t>
      </w:r>
      <w:proofErr w:type="spellStart"/>
      <w:r w:rsidRPr="00135923">
        <w:t>званичн</w:t>
      </w:r>
      <w:r w:rsidRPr="00135923">
        <w:t>и</w:t>
      </w:r>
      <w:proofErr w:type="spellEnd"/>
      <w:r w:rsidRPr="00135923">
        <w:t xml:space="preserve"> </w:t>
      </w:r>
      <w:proofErr w:type="spellStart"/>
      <w:r w:rsidRPr="00135923">
        <w:t>извештаји</w:t>
      </w:r>
      <w:proofErr w:type="spellEnd"/>
      <w:r w:rsidRPr="00135923">
        <w:t>).</w:t>
      </w:r>
    </w:p>
    <w:p w14:paraId="7D0194E6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Унос</w:t>
      </w:r>
      <w:proofErr w:type="spellEnd"/>
      <w:r w:rsidRPr="00135923">
        <w:t xml:space="preserve"> </w:t>
      </w:r>
      <w:proofErr w:type="spellStart"/>
      <w:r w:rsidRPr="00135923">
        <w:t>текста</w:t>
      </w:r>
      <w:proofErr w:type="spellEnd"/>
      <w:r w:rsidRPr="00135923">
        <w:t xml:space="preserve"> </w:t>
      </w:r>
      <w:proofErr w:type="spellStart"/>
      <w:r w:rsidRPr="00135923">
        <w:t>обавља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тастатуром</w:t>
      </w:r>
      <w:proofErr w:type="spellEnd"/>
      <w:r w:rsidRPr="00135923">
        <w:t xml:space="preserve">. Enter </w:t>
      </w:r>
      <w:proofErr w:type="spellStart"/>
      <w:r w:rsidRPr="00135923">
        <w:t>прави</w:t>
      </w:r>
      <w:proofErr w:type="spellEnd"/>
      <w:r w:rsidRPr="00135923">
        <w:t xml:space="preserve"> </w:t>
      </w:r>
      <w:proofErr w:type="spellStart"/>
      <w:r w:rsidRPr="00135923">
        <w:t>нови</w:t>
      </w:r>
      <w:proofErr w:type="spellEnd"/>
      <w:r w:rsidRPr="00135923">
        <w:t xml:space="preserve"> </w:t>
      </w:r>
      <w:proofErr w:type="spellStart"/>
      <w:r w:rsidRPr="00135923">
        <w:t>пасус</w:t>
      </w:r>
      <w:proofErr w:type="spellEnd"/>
      <w:r w:rsidRPr="00135923">
        <w:t xml:space="preserve">, а </w:t>
      </w:r>
      <w:proofErr w:type="spellStart"/>
      <w:r w:rsidRPr="00135923">
        <w:t>Shift+Enter</w:t>
      </w:r>
      <w:proofErr w:type="spellEnd"/>
      <w:r w:rsidRPr="00135923">
        <w:t xml:space="preserve"> </w:t>
      </w:r>
      <w:proofErr w:type="spellStart"/>
      <w:r w:rsidRPr="00135923">
        <w:t>нови</w:t>
      </w:r>
      <w:proofErr w:type="spellEnd"/>
      <w:r w:rsidRPr="00135923">
        <w:t xml:space="preserve"> </w:t>
      </w:r>
      <w:proofErr w:type="spellStart"/>
      <w:r w:rsidRPr="00135923">
        <w:t>ред</w:t>
      </w:r>
      <w:proofErr w:type="spellEnd"/>
      <w:r w:rsidRPr="00135923">
        <w:t xml:space="preserve"> у </w:t>
      </w:r>
      <w:proofErr w:type="spellStart"/>
      <w:r w:rsidRPr="00135923">
        <w:t>истом</w:t>
      </w:r>
      <w:proofErr w:type="spellEnd"/>
      <w:r w:rsidRPr="00135923">
        <w:t xml:space="preserve"> </w:t>
      </w:r>
      <w:proofErr w:type="spellStart"/>
      <w:r w:rsidRPr="00135923">
        <w:t>пасусу</w:t>
      </w:r>
      <w:proofErr w:type="spellEnd"/>
      <w:r w:rsidRPr="00135923">
        <w:t xml:space="preserve">. </w:t>
      </w:r>
      <w:proofErr w:type="spellStart"/>
      <w:r w:rsidRPr="00135923">
        <w:t>Текст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означава</w:t>
      </w:r>
      <w:proofErr w:type="spellEnd"/>
      <w:r w:rsidRPr="00135923">
        <w:t xml:space="preserve"> </w:t>
      </w:r>
      <w:proofErr w:type="spellStart"/>
      <w:r w:rsidRPr="00135923">
        <w:t>превлачењем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тастатуром</w:t>
      </w:r>
      <w:proofErr w:type="spellEnd"/>
      <w:r w:rsidRPr="00135923">
        <w:t xml:space="preserve"> (Shift + </w:t>
      </w:r>
      <w:proofErr w:type="spellStart"/>
      <w:r w:rsidRPr="00135923">
        <w:t>стрелице</w:t>
      </w:r>
      <w:proofErr w:type="spellEnd"/>
      <w:r w:rsidRPr="00135923">
        <w:t xml:space="preserve">, </w:t>
      </w:r>
      <w:proofErr w:type="spellStart"/>
      <w:r w:rsidRPr="00135923">
        <w:t>Ctrl+A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цео</w:t>
      </w:r>
      <w:proofErr w:type="spellEnd"/>
      <w:r w:rsidRPr="00135923">
        <w:t xml:space="preserve"> </w:t>
      </w:r>
      <w:proofErr w:type="spellStart"/>
      <w:r w:rsidRPr="00135923">
        <w:t>текст</w:t>
      </w:r>
      <w:proofErr w:type="spellEnd"/>
      <w:r w:rsidRPr="00135923">
        <w:t xml:space="preserve">). </w:t>
      </w:r>
      <w:proofErr w:type="spellStart"/>
      <w:r w:rsidRPr="00135923">
        <w:t>Основно</w:t>
      </w:r>
      <w:proofErr w:type="spellEnd"/>
      <w:r w:rsidRPr="00135923">
        <w:t xml:space="preserve"> </w:t>
      </w:r>
      <w:proofErr w:type="spellStart"/>
      <w:r w:rsidRPr="00135923">
        <w:t>форматирање</w:t>
      </w:r>
      <w:proofErr w:type="spellEnd"/>
      <w:r w:rsidRPr="00135923">
        <w:t xml:space="preserve"> </w:t>
      </w:r>
      <w:proofErr w:type="spellStart"/>
      <w:r w:rsidRPr="00135923">
        <w:t>налази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картици</w:t>
      </w:r>
      <w:proofErr w:type="spellEnd"/>
      <w:r w:rsidRPr="00135923">
        <w:t xml:space="preserve"> Home: </w:t>
      </w:r>
      <w:proofErr w:type="spellStart"/>
      <w:r w:rsidRPr="00135923">
        <w:t>врста</w:t>
      </w:r>
      <w:proofErr w:type="spellEnd"/>
      <w:r w:rsidRPr="00135923">
        <w:t xml:space="preserve"> </w:t>
      </w:r>
      <w:proofErr w:type="spellStart"/>
      <w:r w:rsidRPr="00135923">
        <w:t>фонта</w:t>
      </w:r>
      <w:proofErr w:type="spellEnd"/>
      <w:r w:rsidRPr="00135923">
        <w:t xml:space="preserve"> (Arial, Times New Roman, Calibri), </w:t>
      </w:r>
      <w:proofErr w:type="spellStart"/>
      <w:r w:rsidRPr="00135923">
        <w:t>величина</w:t>
      </w:r>
      <w:proofErr w:type="spellEnd"/>
      <w:r w:rsidRPr="00135923">
        <w:t xml:space="preserve"> (</w:t>
      </w:r>
      <w:proofErr w:type="spellStart"/>
      <w:r w:rsidRPr="00135923">
        <w:t>обично</w:t>
      </w:r>
      <w:proofErr w:type="spellEnd"/>
      <w:r w:rsidRPr="00135923">
        <w:t xml:space="preserve"> 10–14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основни</w:t>
      </w:r>
      <w:proofErr w:type="spellEnd"/>
      <w:r w:rsidRPr="00135923">
        <w:t xml:space="preserve"> </w:t>
      </w:r>
      <w:proofErr w:type="spellStart"/>
      <w:r w:rsidRPr="00135923">
        <w:t>текст</w:t>
      </w:r>
      <w:proofErr w:type="spellEnd"/>
      <w:r w:rsidRPr="00135923">
        <w:t xml:space="preserve">), </w:t>
      </w:r>
      <w:proofErr w:type="spellStart"/>
      <w:r w:rsidRPr="00135923">
        <w:t>стил</w:t>
      </w:r>
      <w:proofErr w:type="spellEnd"/>
      <w:r w:rsidRPr="00135923">
        <w:t xml:space="preserve"> — </w:t>
      </w:r>
      <w:proofErr w:type="spellStart"/>
      <w:r w:rsidRPr="00135923">
        <w:t>подебљано</w:t>
      </w:r>
      <w:proofErr w:type="spellEnd"/>
      <w:r w:rsidRPr="00135923">
        <w:t xml:space="preserve"> (Bold, </w:t>
      </w:r>
      <w:proofErr w:type="spellStart"/>
      <w:r w:rsidRPr="00135923">
        <w:t>Ctrl+B</w:t>
      </w:r>
      <w:proofErr w:type="spellEnd"/>
      <w:r w:rsidRPr="00135923">
        <w:t xml:space="preserve">), </w:t>
      </w:r>
      <w:proofErr w:type="spellStart"/>
      <w:r w:rsidRPr="00135923">
        <w:t>курзив</w:t>
      </w:r>
      <w:proofErr w:type="spellEnd"/>
      <w:r w:rsidRPr="00135923">
        <w:t xml:space="preserve"> (Italic, </w:t>
      </w:r>
      <w:proofErr w:type="spellStart"/>
      <w:r w:rsidRPr="00135923">
        <w:t>Ctrl+I</w:t>
      </w:r>
      <w:proofErr w:type="spellEnd"/>
      <w:r w:rsidRPr="00135923">
        <w:t xml:space="preserve">), </w:t>
      </w:r>
      <w:proofErr w:type="spellStart"/>
      <w:r w:rsidRPr="00135923">
        <w:t>подвучено</w:t>
      </w:r>
      <w:proofErr w:type="spellEnd"/>
      <w:r w:rsidRPr="00135923">
        <w:t xml:space="preserve"> (Underline, </w:t>
      </w:r>
      <w:proofErr w:type="spellStart"/>
      <w:r w:rsidRPr="00135923">
        <w:t>Ctrl+U</w:t>
      </w:r>
      <w:proofErr w:type="spellEnd"/>
      <w:r w:rsidRPr="00135923">
        <w:t xml:space="preserve">), </w:t>
      </w:r>
      <w:proofErr w:type="spellStart"/>
      <w:r w:rsidRPr="00135923">
        <w:t>боја</w:t>
      </w:r>
      <w:proofErr w:type="spellEnd"/>
      <w:r w:rsidRPr="00135923">
        <w:t xml:space="preserve"> </w:t>
      </w:r>
      <w:proofErr w:type="spellStart"/>
      <w:r w:rsidRPr="00135923">
        <w:t>текста</w:t>
      </w:r>
      <w:proofErr w:type="spellEnd"/>
      <w:r w:rsidRPr="00135923">
        <w:t xml:space="preserve"> и </w:t>
      </w:r>
      <w:proofErr w:type="spellStart"/>
      <w:r w:rsidRPr="00135923">
        <w:t>боја</w:t>
      </w:r>
      <w:proofErr w:type="spellEnd"/>
      <w:r w:rsidRPr="00135923">
        <w:t xml:space="preserve"> </w:t>
      </w:r>
      <w:proofErr w:type="spellStart"/>
      <w:r w:rsidRPr="00135923">
        <w:t>позадине</w:t>
      </w:r>
      <w:proofErr w:type="spellEnd"/>
      <w:r w:rsidRPr="00135923">
        <w:t xml:space="preserve"> (Highlight). </w:t>
      </w:r>
      <w:proofErr w:type="spellStart"/>
      <w:r w:rsidRPr="00135923">
        <w:t>Добро</w:t>
      </w:r>
      <w:proofErr w:type="spellEnd"/>
      <w:r w:rsidRPr="00135923">
        <w:t xml:space="preserve"> </w:t>
      </w:r>
      <w:proofErr w:type="spellStart"/>
      <w:r w:rsidRPr="00135923">
        <w:t>форматирање</w:t>
      </w:r>
      <w:proofErr w:type="spellEnd"/>
      <w:r w:rsidRPr="00135923">
        <w:t xml:space="preserve"> </w:t>
      </w:r>
      <w:proofErr w:type="spellStart"/>
      <w:r w:rsidRPr="00135923">
        <w:t>треба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буде</w:t>
      </w:r>
      <w:proofErr w:type="spellEnd"/>
      <w:r w:rsidRPr="00135923">
        <w:t xml:space="preserve"> </w:t>
      </w:r>
      <w:proofErr w:type="spellStart"/>
      <w:r w:rsidRPr="00135923">
        <w:t>функционално</w:t>
      </w:r>
      <w:proofErr w:type="spellEnd"/>
      <w:r w:rsidRPr="00135923">
        <w:t xml:space="preserve">, а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шарено</w:t>
      </w:r>
      <w:proofErr w:type="spellEnd"/>
      <w:r w:rsidRPr="00135923">
        <w:t xml:space="preserve"> — у </w:t>
      </w:r>
      <w:proofErr w:type="spellStart"/>
      <w:r w:rsidRPr="00135923">
        <w:t>служб</w:t>
      </w:r>
      <w:r w:rsidRPr="00135923">
        <w:t>еним</w:t>
      </w:r>
      <w:proofErr w:type="spellEnd"/>
      <w:r w:rsidRPr="00135923">
        <w:t xml:space="preserve"> </w:t>
      </w:r>
      <w:proofErr w:type="spellStart"/>
      <w:r w:rsidRPr="00135923">
        <w:t>документима</w:t>
      </w:r>
      <w:proofErr w:type="spellEnd"/>
      <w:r w:rsidRPr="00135923">
        <w:t xml:space="preserve"> </w:t>
      </w:r>
      <w:proofErr w:type="spellStart"/>
      <w:r w:rsidRPr="00135923">
        <w:t>препоручују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Arial </w:t>
      </w:r>
      <w:proofErr w:type="spellStart"/>
      <w:r w:rsidRPr="00135923">
        <w:t>или</w:t>
      </w:r>
      <w:proofErr w:type="spellEnd"/>
      <w:r w:rsidRPr="00135923">
        <w:t xml:space="preserve"> Times New Roman, 12pt, </w:t>
      </w:r>
      <w:proofErr w:type="spellStart"/>
      <w:r w:rsidRPr="00135923">
        <w:t>црна</w:t>
      </w:r>
      <w:proofErr w:type="spellEnd"/>
      <w:r w:rsidRPr="00135923">
        <w:t xml:space="preserve"> </w:t>
      </w:r>
      <w:proofErr w:type="spellStart"/>
      <w:r w:rsidRPr="00135923">
        <w:t>боја</w:t>
      </w:r>
      <w:proofErr w:type="spellEnd"/>
      <w:r w:rsidRPr="00135923">
        <w:t>.</w:t>
      </w:r>
    </w:p>
    <w:p w14:paraId="40BA255B" w14:textId="77777777" w:rsidR="008E4B93" w:rsidRPr="00135923" w:rsidRDefault="00527F0D">
      <w:r w:rsidRPr="00135923">
        <w:br w:type="page"/>
      </w:r>
    </w:p>
    <w:p w14:paraId="4037D9D1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31CE9AC1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39AC04E3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6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174449C4" w14:textId="77777777" w:rsidR="008E4B93" w:rsidRPr="00135923" w:rsidRDefault="00527F0D">
            <w:proofErr w:type="spellStart"/>
            <w:r w:rsidRPr="00135923">
              <w:rPr>
                <w:b/>
                <w:bCs/>
                <w:sz w:val="24"/>
                <w:szCs w:val="24"/>
              </w:rPr>
              <w:t>Форматирање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пасуса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стилови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наслови</w:t>
            </w:r>
            <w:proofErr w:type="spellEnd"/>
          </w:p>
        </w:tc>
      </w:tr>
    </w:tbl>
    <w:p w14:paraId="5E139A94" w14:textId="77777777" w:rsidR="008E4B93" w:rsidRPr="00135923" w:rsidRDefault="008E4B93">
      <w:pPr>
        <w:spacing w:after="120"/>
      </w:pPr>
    </w:p>
    <w:p w14:paraId="311E1002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Пасус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целина</w:t>
      </w:r>
      <w:proofErr w:type="spellEnd"/>
      <w:r w:rsidRPr="00135923">
        <w:t xml:space="preserve"> </w:t>
      </w:r>
      <w:proofErr w:type="spellStart"/>
      <w:r w:rsidRPr="00135923">
        <w:t>текста</w:t>
      </w:r>
      <w:proofErr w:type="spellEnd"/>
      <w:r w:rsidRPr="00135923">
        <w:t xml:space="preserve"> </w:t>
      </w:r>
      <w:proofErr w:type="spellStart"/>
      <w:r w:rsidRPr="00135923">
        <w:t>завршена</w:t>
      </w:r>
      <w:proofErr w:type="spellEnd"/>
      <w:r w:rsidRPr="00135923">
        <w:t xml:space="preserve"> </w:t>
      </w:r>
      <w:proofErr w:type="spellStart"/>
      <w:r w:rsidRPr="00135923">
        <w:t>притиском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Enter. </w:t>
      </w:r>
      <w:proofErr w:type="spellStart"/>
      <w:r w:rsidRPr="00135923">
        <w:t>Форматирање</w:t>
      </w:r>
      <w:proofErr w:type="spellEnd"/>
      <w:r w:rsidRPr="00135923">
        <w:t xml:space="preserve"> </w:t>
      </w:r>
      <w:proofErr w:type="spellStart"/>
      <w:r w:rsidRPr="00135923">
        <w:t>пасуса</w:t>
      </w:r>
      <w:proofErr w:type="spellEnd"/>
      <w:r w:rsidRPr="00135923">
        <w:t xml:space="preserve"> </w:t>
      </w:r>
      <w:proofErr w:type="spellStart"/>
      <w:r w:rsidRPr="00135923">
        <w:t>обухвата</w:t>
      </w:r>
      <w:proofErr w:type="spellEnd"/>
      <w:r w:rsidRPr="00135923">
        <w:t xml:space="preserve"> </w:t>
      </w:r>
      <w:proofErr w:type="spellStart"/>
      <w:r w:rsidRPr="00135923">
        <w:t>поравнање</w:t>
      </w:r>
      <w:proofErr w:type="spellEnd"/>
      <w:r w:rsidRPr="00135923">
        <w:t xml:space="preserve">, </w:t>
      </w:r>
      <w:proofErr w:type="spellStart"/>
      <w:r w:rsidRPr="00135923">
        <w:t>увлачење</w:t>
      </w:r>
      <w:proofErr w:type="spellEnd"/>
      <w:r w:rsidRPr="00135923">
        <w:t xml:space="preserve"> и </w:t>
      </w:r>
      <w:proofErr w:type="spellStart"/>
      <w:r w:rsidRPr="00135923">
        <w:t>размаке</w:t>
      </w:r>
      <w:proofErr w:type="spellEnd"/>
      <w:r w:rsidRPr="00135923">
        <w:t xml:space="preserve">. </w:t>
      </w:r>
      <w:proofErr w:type="spellStart"/>
      <w:r w:rsidRPr="00135923">
        <w:t>Поравнање</w:t>
      </w:r>
      <w:proofErr w:type="spellEnd"/>
      <w:r w:rsidRPr="00135923">
        <w:t xml:space="preserve"> </w:t>
      </w:r>
      <w:proofErr w:type="spellStart"/>
      <w:r w:rsidRPr="00135923">
        <w:t>може</w:t>
      </w:r>
      <w:proofErr w:type="spellEnd"/>
      <w:r w:rsidRPr="00135923">
        <w:t xml:space="preserve"> </w:t>
      </w:r>
      <w:proofErr w:type="spellStart"/>
      <w:r w:rsidRPr="00135923">
        <w:t>бити</w:t>
      </w:r>
      <w:proofErr w:type="spellEnd"/>
      <w:r w:rsidRPr="00135923">
        <w:t xml:space="preserve"> </w:t>
      </w:r>
      <w:proofErr w:type="spellStart"/>
      <w:r w:rsidRPr="00135923">
        <w:t>лево</w:t>
      </w:r>
      <w:proofErr w:type="spellEnd"/>
      <w:r w:rsidRPr="00135923">
        <w:t xml:space="preserve"> (</w:t>
      </w:r>
      <w:proofErr w:type="spellStart"/>
      <w:r w:rsidRPr="00135923">
        <w:t>Ctrl+L</w:t>
      </w:r>
      <w:proofErr w:type="spellEnd"/>
      <w:r w:rsidRPr="00135923">
        <w:t xml:space="preserve">), </w:t>
      </w:r>
      <w:proofErr w:type="spellStart"/>
      <w:r w:rsidRPr="00135923">
        <w:t>десно</w:t>
      </w:r>
      <w:proofErr w:type="spellEnd"/>
      <w:r w:rsidRPr="00135923">
        <w:t xml:space="preserve"> (</w:t>
      </w:r>
      <w:proofErr w:type="spellStart"/>
      <w:r w:rsidRPr="00135923">
        <w:t>Ctrl+R</w:t>
      </w:r>
      <w:proofErr w:type="spellEnd"/>
      <w:r w:rsidRPr="00135923">
        <w:t xml:space="preserve">), </w:t>
      </w:r>
      <w:proofErr w:type="spellStart"/>
      <w:r w:rsidRPr="00135923">
        <w:t>центрирано</w:t>
      </w:r>
      <w:proofErr w:type="spellEnd"/>
      <w:r w:rsidRPr="00135923">
        <w:t xml:space="preserve"> (</w:t>
      </w:r>
      <w:proofErr w:type="spellStart"/>
      <w:r w:rsidRPr="00135923">
        <w:t>Ctrl+E</w:t>
      </w:r>
      <w:proofErr w:type="spellEnd"/>
      <w:r w:rsidRPr="00135923">
        <w:t xml:space="preserve">)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обострано</w:t>
      </w:r>
      <w:proofErr w:type="spellEnd"/>
      <w:r w:rsidRPr="00135923">
        <w:t xml:space="preserve"> (</w:t>
      </w:r>
      <w:proofErr w:type="spellStart"/>
      <w:r w:rsidRPr="00135923">
        <w:t>Ctrl+J</w:t>
      </w:r>
      <w:proofErr w:type="spellEnd"/>
      <w:r w:rsidRPr="00135923">
        <w:t xml:space="preserve"> — </w:t>
      </w:r>
      <w:proofErr w:type="spellStart"/>
      <w:r w:rsidRPr="00135923">
        <w:t>обе</w:t>
      </w:r>
      <w:proofErr w:type="spellEnd"/>
      <w:r w:rsidRPr="00135923">
        <w:t xml:space="preserve"> </w:t>
      </w:r>
      <w:proofErr w:type="spellStart"/>
      <w:r w:rsidRPr="00135923">
        <w:t>маргине</w:t>
      </w:r>
      <w:proofErr w:type="spellEnd"/>
      <w:r w:rsidRPr="00135923">
        <w:t xml:space="preserve"> </w:t>
      </w:r>
      <w:proofErr w:type="spellStart"/>
      <w:r w:rsidRPr="00135923">
        <w:t>поравнате</w:t>
      </w:r>
      <w:proofErr w:type="spellEnd"/>
      <w:r w:rsidRPr="00135923">
        <w:t xml:space="preserve">, </w:t>
      </w:r>
      <w:proofErr w:type="spellStart"/>
      <w:r w:rsidRPr="00135923">
        <w:t>изгледа</w:t>
      </w:r>
      <w:proofErr w:type="spellEnd"/>
      <w:r w:rsidRPr="00135923">
        <w:t xml:space="preserve"> </w:t>
      </w:r>
      <w:proofErr w:type="spellStart"/>
      <w:r w:rsidRPr="00135923">
        <w:t>професионално</w:t>
      </w:r>
      <w:proofErr w:type="spellEnd"/>
      <w:r w:rsidRPr="00135923">
        <w:t xml:space="preserve">). </w:t>
      </w:r>
      <w:proofErr w:type="spellStart"/>
      <w:r w:rsidRPr="00135923">
        <w:t>Увлачење</w:t>
      </w:r>
      <w:proofErr w:type="spellEnd"/>
      <w:r w:rsidRPr="00135923">
        <w:t xml:space="preserve"> (Indent) </w:t>
      </w:r>
      <w:proofErr w:type="spellStart"/>
      <w:r w:rsidRPr="00135923">
        <w:t>одређује</w:t>
      </w:r>
      <w:proofErr w:type="spellEnd"/>
      <w:r w:rsidRPr="00135923">
        <w:t xml:space="preserve"> </w:t>
      </w:r>
      <w:proofErr w:type="spellStart"/>
      <w:r w:rsidRPr="00135923">
        <w:t>удаљеност</w:t>
      </w:r>
      <w:proofErr w:type="spellEnd"/>
      <w:r w:rsidRPr="00135923">
        <w:t xml:space="preserve"> </w:t>
      </w:r>
      <w:proofErr w:type="spellStart"/>
      <w:r w:rsidRPr="00135923">
        <w:t>пасуса</w:t>
      </w:r>
      <w:proofErr w:type="spellEnd"/>
      <w:r w:rsidRPr="00135923">
        <w:t xml:space="preserve"> </w:t>
      </w:r>
      <w:proofErr w:type="spellStart"/>
      <w:r w:rsidRPr="00135923">
        <w:t>од</w:t>
      </w:r>
      <w:proofErr w:type="spellEnd"/>
      <w:r w:rsidRPr="00135923">
        <w:t xml:space="preserve"> </w:t>
      </w:r>
      <w:proofErr w:type="spellStart"/>
      <w:r w:rsidRPr="00135923">
        <w:t>маргина</w:t>
      </w:r>
      <w:proofErr w:type="spellEnd"/>
      <w:r w:rsidRPr="00135923">
        <w:t xml:space="preserve">; </w:t>
      </w:r>
      <w:proofErr w:type="spellStart"/>
      <w:r w:rsidRPr="00135923">
        <w:t>увлачење</w:t>
      </w:r>
      <w:proofErr w:type="spellEnd"/>
      <w:r w:rsidRPr="00135923">
        <w:t xml:space="preserve"> </w:t>
      </w:r>
      <w:proofErr w:type="spellStart"/>
      <w:r w:rsidRPr="00135923">
        <w:t>прве</w:t>
      </w:r>
      <w:proofErr w:type="spellEnd"/>
      <w:r w:rsidRPr="00135923">
        <w:t xml:space="preserve"> </w:t>
      </w:r>
      <w:proofErr w:type="spellStart"/>
      <w:r w:rsidRPr="00135923">
        <w:t>линије</w:t>
      </w:r>
      <w:proofErr w:type="spellEnd"/>
      <w:r w:rsidRPr="00135923">
        <w:t xml:space="preserve"> </w:t>
      </w:r>
      <w:proofErr w:type="spellStart"/>
      <w:r w:rsidRPr="00135923">
        <w:t>често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користи</w:t>
      </w:r>
      <w:proofErr w:type="spellEnd"/>
      <w:r w:rsidRPr="00135923">
        <w:t xml:space="preserve"> у </w:t>
      </w:r>
      <w:proofErr w:type="spellStart"/>
      <w:r w:rsidRPr="00135923">
        <w:t>дужим</w:t>
      </w:r>
      <w:proofErr w:type="spellEnd"/>
      <w:r w:rsidRPr="00135923">
        <w:t xml:space="preserve"> </w:t>
      </w:r>
      <w:proofErr w:type="spellStart"/>
      <w:r w:rsidRPr="00135923">
        <w:t>текстовима</w:t>
      </w:r>
      <w:proofErr w:type="spellEnd"/>
      <w:r w:rsidRPr="00135923">
        <w:t xml:space="preserve">. </w:t>
      </w:r>
      <w:proofErr w:type="spellStart"/>
      <w:r w:rsidRPr="00135923">
        <w:t>Размак</w:t>
      </w:r>
      <w:proofErr w:type="spellEnd"/>
      <w:r w:rsidRPr="00135923">
        <w:t xml:space="preserve"> </w:t>
      </w:r>
      <w:proofErr w:type="spellStart"/>
      <w:r w:rsidRPr="00135923">
        <w:t>између</w:t>
      </w:r>
      <w:proofErr w:type="spellEnd"/>
      <w:r w:rsidRPr="00135923">
        <w:t xml:space="preserve"> </w:t>
      </w:r>
      <w:proofErr w:type="spellStart"/>
      <w:r w:rsidRPr="00135923">
        <w:t>редова</w:t>
      </w:r>
      <w:proofErr w:type="spellEnd"/>
      <w:r w:rsidRPr="00135923">
        <w:t xml:space="preserve"> </w:t>
      </w:r>
      <w:proofErr w:type="spellStart"/>
      <w:r w:rsidRPr="00135923">
        <w:t>може</w:t>
      </w:r>
      <w:proofErr w:type="spellEnd"/>
      <w:r w:rsidRPr="00135923">
        <w:t xml:space="preserve"> </w:t>
      </w:r>
      <w:proofErr w:type="spellStart"/>
      <w:r w:rsidRPr="00135923">
        <w:t>бити</w:t>
      </w:r>
      <w:proofErr w:type="spellEnd"/>
      <w:r w:rsidRPr="00135923">
        <w:t xml:space="preserve"> </w:t>
      </w:r>
      <w:proofErr w:type="spellStart"/>
      <w:r w:rsidRPr="00135923">
        <w:t>једноструки</w:t>
      </w:r>
      <w:proofErr w:type="spellEnd"/>
      <w:r w:rsidRPr="00135923">
        <w:t xml:space="preserve">, 1,5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двоструки</w:t>
      </w:r>
      <w:proofErr w:type="spellEnd"/>
      <w:r w:rsidRPr="00135923">
        <w:t xml:space="preserve"> (у </w:t>
      </w:r>
      <w:proofErr w:type="spellStart"/>
      <w:r w:rsidRPr="00135923">
        <w:t>семинарским</w:t>
      </w:r>
      <w:proofErr w:type="spellEnd"/>
      <w:r w:rsidRPr="00135923">
        <w:t xml:space="preserve"> </w:t>
      </w:r>
      <w:proofErr w:type="spellStart"/>
      <w:r w:rsidRPr="00135923">
        <w:t>радовима</w:t>
      </w:r>
      <w:proofErr w:type="spellEnd"/>
      <w:r w:rsidRPr="00135923">
        <w:t xml:space="preserve"> </w:t>
      </w:r>
      <w:proofErr w:type="spellStart"/>
      <w:r w:rsidRPr="00135923">
        <w:t>често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тражи</w:t>
      </w:r>
      <w:proofErr w:type="spellEnd"/>
      <w:r w:rsidRPr="00135923">
        <w:t xml:space="preserve"> 1,5).</w:t>
      </w:r>
    </w:p>
    <w:p w14:paraId="6958FA4F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Спискови</w:t>
      </w:r>
      <w:proofErr w:type="spellEnd"/>
      <w:r w:rsidRPr="00135923">
        <w:t xml:space="preserve"> </w:t>
      </w:r>
      <w:proofErr w:type="spellStart"/>
      <w:r w:rsidRPr="00135923">
        <w:t>служе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прегледније</w:t>
      </w:r>
      <w:proofErr w:type="spellEnd"/>
      <w:r w:rsidRPr="00135923">
        <w:t xml:space="preserve"> </w:t>
      </w:r>
      <w:proofErr w:type="spellStart"/>
      <w:r w:rsidRPr="00135923">
        <w:t>набрајање</w:t>
      </w:r>
      <w:proofErr w:type="spellEnd"/>
      <w:r w:rsidRPr="00135923">
        <w:t xml:space="preserve">. </w:t>
      </w:r>
      <w:proofErr w:type="spellStart"/>
      <w:r w:rsidRPr="00135923">
        <w:t>Маркирани</w:t>
      </w:r>
      <w:proofErr w:type="spellEnd"/>
      <w:r w:rsidRPr="00135923">
        <w:t xml:space="preserve"> </w:t>
      </w:r>
      <w:proofErr w:type="spellStart"/>
      <w:r w:rsidRPr="00135923">
        <w:t>списак</w:t>
      </w:r>
      <w:proofErr w:type="spellEnd"/>
      <w:r w:rsidRPr="00135923">
        <w:t xml:space="preserve"> (Bullets) </w:t>
      </w:r>
      <w:proofErr w:type="spellStart"/>
      <w:r w:rsidRPr="00135923">
        <w:t>користи</w:t>
      </w:r>
      <w:proofErr w:type="spellEnd"/>
      <w:r w:rsidRPr="00135923">
        <w:t xml:space="preserve"> </w:t>
      </w:r>
      <w:proofErr w:type="spellStart"/>
      <w:r w:rsidRPr="00135923">
        <w:t>тачке</w:t>
      </w:r>
      <w:proofErr w:type="spellEnd"/>
      <w:r w:rsidRPr="00135923">
        <w:t xml:space="preserve"> и </w:t>
      </w:r>
      <w:proofErr w:type="spellStart"/>
      <w:r w:rsidRPr="00135923">
        <w:t>друге</w:t>
      </w:r>
      <w:proofErr w:type="spellEnd"/>
      <w:r w:rsidRPr="00135923">
        <w:t xml:space="preserve"> </w:t>
      </w:r>
      <w:proofErr w:type="spellStart"/>
      <w:r w:rsidRPr="00135923">
        <w:t>графичке</w:t>
      </w:r>
      <w:proofErr w:type="spellEnd"/>
      <w:r w:rsidRPr="00135923">
        <w:t xml:space="preserve"> </w:t>
      </w:r>
      <w:proofErr w:type="spellStart"/>
      <w:r w:rsidRPr="00135923">
        <w:t>знаке</w:t>
      </w:r>
      <w:proofErr w:type="spellEnd"/>
      <w:r w:rsidRPr="00135923">
        <w:t xml:space="preserve"> — </w:t>
      </w:r>
      <w:proofErr w:type="spellStart"/>
      <w:r w:rsidRPr="00135923">
        <w:t>погодан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када</w:t>
      </w:r>
      <w:proofErr w:type="spellEnd"/>
      <w:r w:rsidRPr="00135923">
        <w:t xml:space="preserve"> </w:t>
      </w:r>
      <w:proofErr w:type="spellStart"/>
      <w:r w:rsidRPr="00135923">
        <w:t>редослед</w:t>
      </w:r>
      <w:proofErr w:type="spellEnd"/>
      <w:r w:rsidRPr="00135923">
        <w:t xml:space="preserve"> </w:t>
      </w:r>
      <w:proofErr w:type="spellStart"/>
      <w:r w:rsidRPr="00135923">
        <w:t>није</w:t>
      </w:r>
      <w:proofErr w:type="spellEnd"/>
      <w:r w:rsidRPr="00135923">
        <w:t xml:space="preserve"> </w:t>
      </w:r>
      <w:proofErr w:type="spellStart"/>
      <w:r w:rsidRPr="00135923">
        <w:t>важан</w:t>
      </w:r>
      <w:proofErr w:type="spellEnd"/>
      <w:r w:rsidRPr="00135923">
        <w:t xml:space="preserve">. </w:t>
      </w:r>
      <w:proofErr w:type="spellStart"/>
      <w:r w:rsidRPr="00135923">
        <w:t>Нумерисани</w:t>
      </w:r>
      <w:proofErr w:type="spellEnd"/>
      <w:r w:rsidRPr="00135923">
        <w:t xml:space="preserve"> </w:t>
      </w:r>
      <w:proofErr w:type="spellStart"/>
      <w:r w:rsidRPr="00135923">
        <w:t>списак</w:t>
      </w:r>
      <w:proofErr w:type="spellEnd"/>
      <w:r w:rsidRPr="00135923">
        <w:t xml:space="preserve"> (Numbering) </w:t>
      </w:r>
      <w:proofErr w:type="spellStart"/>
      <w:r w:rsidRPr="00135923">
        <w:t>користи</w:t>
      </w:r>
      <w:proofErr w:type="spellEnd"/>
      <w:r w:rsidRPr="00135923">
        <w:t xml:space="preserve"> </w:t>
      </w:r>
      <w:proofErr w:type="spellStart"/>
      <w:r w:rsidRPr="00135923">
        <w:t>бројеве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слова</w:t>
      </w:r>
      <w:proofErr w:type="spellEnd"/>
      <w:r w:rsidRPr="00135923">
        <w:t xml:space="preserve"> и </w:t>
      </w:r>
      <w:proofErr w:type="spellStart"/>
      <w:r w:rsidRPr="00135923">
        <w:t>погодан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када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редослед</w:t>
      </w:r>
      <w:proofErr w:type="spellEnd"/>
      <w:r w:rsidRPr="00135923">
        <w:t xml:space="preserve"> </w:t>
      </w:r>
      <w:proofErr w:type="spellStart"/>
      <w:r w:rsidRPr="00135923">
        <w:t>важан</w:t>
      </w:r>
      <w:proofErr w:type="spellEnd"/>
      <w:r w:rsidRPr="00135923">
        <w:t xml:space="preserve"> — </w:t>
      </w:r>
      <w:proofErr w:type="spellStart"/>
      <w:r w:rsidRPr="00135923">
        <w:t>нпр</w:t>
      </w:r>
      <w:proofErr w:type="spellEnd"/>
      <w:r w:rsidRPr="00135923">
        <w:t xml:space="preserve">. </w:t>
      </w:r>
      <w:proofErr w:type="spellStart"/>
      <w:r w:rsidRPr="00135923">
        <w:t>кораци</w:t>
      </w:r>
      <w:proofErr w:type="spellEnd"/>
      <w:r w:rsidRPr="00135923">
        <w:t xml:space="preserve"> </w:t>
      </w:r>
      <w:proofErr w:type="spellStart"/>
      <w:r w:rsidRPr="00135923">
        <w:t>процедуре</w:t>
      </w:r>
      <w:proofErr w:type="spellEnd"/>
      <w:r w:rsidRPr="00135923">
        <w:t xml:space="preserve"> </w:t>
      </w:r>
      <w:proofErr w:type="spellStart"/>
      <w:r w:rsidRPr="00135923">
        <w:t>давања</w:t>
      </w:r>
      <w:proofErr w:type="spellEnd"/>
      <w:r w:rsidRPr="00135923">
        <w:t xml:space="preserve"> </w:t>
      </w:r>
      <w:proofErr w:type="spellStart"/>
      <w:r w:rsidRPr="00135923">
        <w:t>терапије</w:t>
      </w:r>
      <w:proofErr w:type="spellEnd"/>
      <w:r w:rsidRPr="00135923">
        <w:t xml:space="preserve">. </w:t>
      </w:r>
      <w:proofErr w:type="spellStart"/>
      <w:r w:rsidRPr="00135923">
        <w:t>Тастером</w:t>
      </w:r>
      <w:proofErr w:type="spellEnd"/>
      <w:r w:rsidRPr="00135923">
        <w:t xml:space="preserve"> Tab </w:t>
      </w:r>
      <w:proofErr w:type="spellStart"/>
      <w:r w:rsidRPr="00135923">
        <w:t>прави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нижи</w:t>
      </w:r>
      <w:proofErr w:type="spellEnd"/>
      <w:r w:rsidRPr="00135923">
        <w:t xml:space="preserve"> </w:t>
      </w:r>
      <w:proofErr w:type="spellStart"/>
      <w:r w:rsidRPr="00135923">
        <w:t>ниво</w:t>
      </w:r>
      <w:proofErr w:type="spellEnd"/>
      <w:r w:rsidRPr="00135923">
        <w:t xml:space="preserve"> </w:t>
      </w:r>
      <w:proofErr w:type="spellStart"/>
      <w:r w:rsidRPr="00135923">
        <w:t>списка</w:t>
      </w:r>
      <w:proofErr w:type="spellEnd"/>
      <w:r w:rsidRPr="00135923">
        <w:t xml:space="preserve"> (</w:t>
      </w:r>
      <w:proofErr w:type="spellStart"/>
      <w:r w:rsidRPr="00135923">
        <w:t>угнежђени</w:t>
      </w:r>
      <w:proofErr w:type="spellEnd"/>
      <w:r w:rsidRPr="00135923">
        <w:t xml:space="preserve"> </w:t>
      </w:r>
      <w:proofErr w:type="spellStart"/>
      <w:r w:rsidRPr="00135923">
        <w:t>списак</w:t>
      </w:r>
      <w:proofErr w:type="spellEnd"/>
      <w:r w:rsidRPr="00135923">
        <w:t>).</w:t>
      </w:r>
    </w:p>
    <w:p w14:paraId="1587A3E2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Стил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унапред</w:t>
      </w:r>
      <w:proofErr w:type="spellEnd"/>
      <w:r w:rsidRPr="00135923">
        <w:t xml:space="preserve"> </w:t>
      </w:r>
      <w:proofErr w:type="spellStart"/>
      <w:r w:rsidRPr="00135923">
        <w:t>припремљени</w:t>
      </w:r>
      <w:proofErr w:type="spellEnd"/>
      <w:r w:rsidRPr="00135923">
        <w:t xml:space="preserve"> </w:t>
      </w:r>
      <w:proofErr w:type="spellStart"/>
      <w:r w:rsidRPr="00135923">
        <w:t>скуп</w:t>
      </w:r>
      <w:proofErr w:type="spellEnd"/>
      <w:r w:rsidRPr="00135923">
        <w:t xml:space="preserve"> </w:t>
      </w:r>
      <w:proofErr w:type="spellStart"/>
      <w:r w:rsidRPr="00135923">
        <w:t>форматирања</w:t>
      </w:r>
      <w:proofErr w:type="spellEnd"/>
      <w:r w:rsidRPr="00135923">
        <w:t xml:space="preserve"> (</w:t>
      </w:r>
      <w:proofErr w:type="spellStart"/>
      <w:r w:rsidRPr="00135923">
        <w:t>фонт</w:t>
      </w:r>
      <w:proofErr w:type="spellEnd"/>
      <w:r w:rsidRPr="00135923">
        <w:t xml:space="preserve">, </w:t>
      </w:r>
      <w:proofErr w:type="spellStart"/>
      <w:r w:rsidRPr="00135923">
        <w:t>величина</w:t>
      </w:r>
      <w:proofErr w:type="spellEnd"/>
      <w:r w:rsidRPr="00135923">
        <w:t xml:space="preserve">, </w:t>
      </w:r>
      <w:proofErr w:type="spellStart"/>
      <w:r w:rsidRPr="00135923">
        <w:t>боја</w:t>
      </w:r>
      <w:proofErr w:type="spellEnd"/>
      <w:r w:rsidRPr="00135923">
        <w:t xml:space="preserve">, </w:t>
      </w:r>
      <w:proofErr w:type="spellStart"/>
      <w:r w:rsidRPr="00135923">
        <w:t>размак</w:t>
      </w:r>
      <w:proofErr w:type="spellEnd"/>
      <w:r w:rsidRPr="00135923">
        <w:t xml:space="preserve">)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примењује</w:t>
      </w:r>
      <w:proofErr w:type="spellEnd"/>
      <w:r w:rsidRPr="00135923">
        <w:t xml:space="preserve"> </w:t>
      </w:r>
      <w:proofErr w:type="spellStart"/>
      <w:r w:rsidRPr="00135923">
        <w:t>једним</w:t>
      </w:r>
      <w:proofErr w:type="spellEnd"/>
      <w:r w:rsidRPr="00135923">
        <w:t xml:space="preserve"> </w:t>
      </w:r>
      <w:proofErr w:type="spellStart"/>
      <w:r w:rsidRPr="00135923">
        <w:t>кликом</w:t>
      </w:r>
      <w:proofErr w:type="spellEnd"/>
      <w:r w:rsidRPr="00135923">
        <w:t xml:space="preserve">. Word </w:t>
      </w:r>
      <w:proofErr w:type="spellStart"/>
      <w:r w:rsidRPr="00135923">
        <w:t>има</w:t>
      </w:r>
      <w:proofErr w:type="spellEnd"/>
      <w:r w:rsidRPr="00135923">
        <w:t xml:space="preserve"> </w:t>
      </w:r>
      <w:proofErr w:type="spellStart"/>
      <w:r w:rsidRPr="00135923">
        <w:t>готове</w:t>
      </w:r>
      <w:proofErr w:type="spellEnd"/>
      <w:r w:rsidRPr="00135923">
        <w:t xml:space="preserve"> </w:t>
      </w:r>
      <w:proofErr w:type="spellStart"/>
      <w:r w:rsidRPr="00135923">
        <w:t>стилове</w:t>
      </w:r>
      <w:proofErr w:type="spellEnd"/>
      <w:r w:rsidRPr="00135923">
        <w:t xml:space="preserve">: Normal, </w:t>
      </w:r>
      <w:proofErr w:type="gramStart"/>
      <w:r w:rsidRPr="00135923">
        <w:t>Heading</w:t>
      </w:r>
      <w:proofErr w:type="gramEnd"/>
      <w:r w:rsidRPr="00135923">
        <w:t xml:space="preserve"> 1, Heading 2, Heading 3, Title, Quote, Caption. </w:t>
      </w:r>
      <w:proofErr w:type="spellStart"/>
      <w:r w:rsidRPr="00135923">
        <w:t>Велика</w:t>
      </w:r>
      <w:proofErr w:type="spellEnd"/>
      <w:r w:rsidRPr="00135923">
        <w:t xml:space="preserve"> </w:t>
      </w:r>
      <w:proofErr w:type="spellStart"/>
      <w:r w:rsidRPr="00135923">
        <w:t>предност</w:t>
      </w:r>
      <w:proofErr w:type="spellEnd"/>
      <w:r w:rsidRPr="00135923">
        <w:t xml:space="preserve"> </w:t>
      </w:r>
      <w:proofErr w:type="spellStart"/>
      <w:r w:rsidRPr="00135923">
        <w:t>стилова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доследност</w:t>
      </w:r>
      <w:proofErr w:type="spellEnd"/>
      <w:r w:rsidRPr="00135923">
        <w:t xml:space="preserve"> — </w:t>
      </w:r>
      <w:proofErr w:type="spellStart"/>
      <w:r w:rsidRPr="00135923">
        <w:t>ако</w:t>
      </w:r>
      <w:proofErr w:type="spellEnd"/>
      <w:r w:rsidRPr="00135923">
        <w:t xml:space="preserve"> </w:t>
      </w:r>
      <w:proofErr w:type="spellStart"/>
      <w:r w:rsidRPr="00135923">
        <w:t>касније</w:t>
      </w:r>
      <w:proofErr w:type="spellEnd"/>
      <w:r w:rsidRPr="00135923">
        <w:t xml:space="preserve"> </w:t>
      </w:r>
      <w:proofErr w:type="spellStart"/>
      <w:r w:rsidRPr="00135923">
        <w:t>променимо</w:t>
      </w:r>
      <w:proofErr w:type="spellEnd"/>
      <w:r w:rsidRPr="00135923">
        <w:t xml:space="preserve"> </w:t>
      </w:r>
      <w:proofErr w:type="spellStart"/>
      <w:r w:rsidRPr="00135923">
        <w:t>дефиницију</w:t>
      </w:r>
      <w:proofErr w:type="spellEnd"/>
      <w:r w:rsidRPr="00135923">
        <w:t xml:space="preserve"> </w:t>
      </w:r>
      <w:proofErr w:type="spellStart"/>
      <w:r w:rsidRPr="00135923">
        <w:t>стила</w:t>
      </w:r>
      <w:proofErr w:type="spellEnd"/>
      <w:r w:rsidRPr="00135923">
        <w:t xml:space="preserve">, </w:t>
      </w:r>
      <w:proofErr w:type="spellStart"/>
      <w:r w:rsidRPr="00135923">
        <w:t>сви</w:t>
      </w:r>
      <w:proofErr w:type="spellEnd"/>
      <w:r w:rsidRPr="00135923">
        <w:t xml:space="preserve"> </w:t>
      </w:r>
      <w:proofErr w:type="spellStart"/>
      <w:r w:rsidRPr="00135923">
        <w:t>наслови</w:t>
      </w:r>
      <w:proofErr w:type="spellEnd"/>
      <w:r w:rsidRPr="00135923">
        <w:t xml:space="preserve"> у </w:t>
      </w:r>
      <w:proofErr w:type="spellStart"/>
      <w:r w:rsidRPr="00135923">
        <w:t>документу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аутоматски</w:t>
      </w:r>
      <w:proofErr w:type="spellEnd"/>
      <w:r w:rsidRPr="00135923">
        <w:t xml:space="preserve"> </w:t>
      </w:r>
      <w:proofErr w:type="spellStart"/>
      <w:r w:rsidRPr="00135923">
        <w:t>ажурирају</w:t>
      </w:r>
      <w:proofErr w:type="spellEnd"/>
      <w:r w:rsidRPr="00135923">
        <w:t xml:space="preserve">. </w:t>
      </w:r>
      <w:proofErr w:type="spellStart"/>
      <w:r w:rsidRPr="00135923">
        <w:t>Ово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посебно</w:t>
      </w:r>
      <w:proofErr w:type="spellEnd"/>
      <w:r w:rsidRPr="00135923">
        <w:t xml:space="preserve"> </w:t>
      </w:r>
      <w:proofErr w:type="spellStart"/>
      <w:r w:rsidRPr="00135923">
        <w:t>корисно</w:t>
      </w:r>
      <w:proofErr w:type="spellEnd"/>
      <w:r w:rsidRPr="00135923">
        <w:t xml:space="preserve"> у </w:t>
      </w:r>
      <w:proofErr w:type="spellStart"/>
      <w:r w:rsidRPr="00135923">
        <w:t>дугачким</w:t>
      </w:r>
      <w:proofErr w:type="spellEnd"/>
      <w:r w:rsidRPr="00135923">
        <w:t xml:space="preserve"> </w:t>
      </w:r>
      <w:proofErr w:type="spellStart"/>
      <w:r w:rsidRPr="00135923">
        <w:t>документима</w:t>
      </w:r>
      <w:proofErr w:type="spellEnd"/>
      <w:r w:rsidRPr="00135923">
        <w:t>.</w:t>
      </w:r>
    </w:p>
    <w:p w14:paraId="0FA6E042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Када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користе</w:t>
      </w:r>
      <w:proofErr w:type="spellEnd"/>
      <w:r w:rsidRPr="00135923">
        <w:t xml:space="preserve"> </w:t>
      </w:r>
      <w:proofErr w:type="spellStart"/>
      <w:r w:rsidRPr="00135923">
        <w:t>стилови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наслове</w:t>
      </w:r>
      <w:proofErr w:type="spellEnd"/>
      <w:r w:rsidRPr="00135923">
        <w:t xml:space="preserve">, Word </w:t>
      </w:r>
      <w:proofErr w:type="spellStart"/>
      <w:r w:rsidRPr="00135923">
        <w:t>може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направи</w:t>
      </w:r>
      <w:proofErr w:type="spellEnd"/>
      <w:r w:rsidRPr="00135923">
        <w:t xml:space="preserve"> </w:t>
      </w:r>
      <w:proofErr w:type="spellStart"/>
      <w:r w:rsidRPr="00135923">
        <w:t>аутоматски</w:t>
      </w:r>
      <w:proofErr w:type="spellEnd"/>
      <w:r w:rsidRPr="00135923">
        <w:t xml:space="preserve"> </w:t>
      </w:r>
      <w:proofErr w:type="spellStart"/>
      <w:r w:rsidRPr="00135923">
        <w:t>садржај</w:t>
      </w:r>
      <w:proofErr w:type="spellEnd"/>
      <w:r w:rsidRPr="00135923">
        <w:t xml:space="preserve"> (Table of Contents). </w:t>
      </w:r>
      <w:proofErr w:type="spellStart"/>
      <w:r w:rsidRPr="00135923">
        <w:t>Курсор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постави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место</w:t>
      </w:r>
      <w:proofErr w:type="spellEnd"/>
      <w:r w:rsidRPr="00135923">
        <w:t xml:space="preserve"> </w:t>
      </w:r>
      <w:proofErr w:type="spellStart"/>
      <w:r w:rsidRPr="00135923">
        <w:t>где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жели</w:t>
      </w:r>
      <w:proofErr w:type="spellEnd"/>
      <w:r w:rsidRPr="00135923">
        <w:t xml:space="preserve"> </w:t>
      </w:r>
      <w:proofErr w:type="spellStart"/>
      <w:r w:rsidRPr="00135923">
        <w:t>садржај</w:t>
      </w:r>
      <w:proofErr w:type="spellEnd"/>
      <w:r w:rsidRPr="00135923">
        <w:t xml:space="preserve"> → </w:t>
      </w:r>
      <w:proofErr w:type="spellStart"/>
      <w:r w:rsidRPr="00135923">
        <w:t>картица</w:t>
      </w:r>
      <w:proofErr w:type="spellEnd"/>
      <w:r w:rsidRPr="00135923">
        <w:t xml:space="preserve"> References → Table of Contents → </w:t>
      </w:r>
      <w:proofErr w:type="spellStart"/>
      <w:r w:rsidRPr="00135923">
        <w:t>избор</w:t>
      </w:r>
      <w:proofErr w:type="spellEnd"/>
      <w:r w:rsidRPr="00135923">
        <w:t xml:space="preserve"> </w:t>
      </w:r>
      <w:proofErr w:type="spellStart"/>
      <w:r w:rsidRPr="00135923">
        <w:t>стила</w:t>
      </w:r>
      <w:proofErr w:type="spellEnd"/>
      <w:r w:rsidRPr="00135923">
        <w:t xml:space="preserve">. </w:t>
      </w:r>
      <w:proofErr w:type="spellStart"/>
      <w:r w:rsidRPr="00135923">
        <w:t>Сви</w:t>
      </w:r>
      <w:proofErr w:type="spellEnd"/>
      <w:r w:rsidRPr="00135923">
        <w:t xml:space="preserve"> Heading 1 </w:t>
      </w:r>
      <w:proofErr w:type="spellStart"/>
      <w:r w:rsidRPr="00135923">
        <w:t>наслови</w:t>
      </w:r>
      <w:proofErr w:type="spellEnd"/>
      <w:r w:rsidRPr="00135923">
        <w:t xml:space="preserve"> </w:t>
      </w:r>
      <w:proofErr w:type="spellStart"/>
      <w:r w:rsidRPr="00135923">
        <w:t>постају</w:t>
      </w:r>
      <w:proofErr w:type="spellEnd"/>
      <w:r w:rsidRPr="00135923">
        <w:t xml:space="preserve"> </w:t>
      </w:r>
      <w:proofErr w:type="spellStart"/>
      <w:r w:rsidRPr="00135923">
        <w:t>главне</w:t>
      </w:r>
      <w:proofErr w:type="spellEnd"/>
      <w:r w:rsidRPr="00135923">
        <w:t xml:space="preserve"> </w:t>
      </w:r>
      <w:proofErr w:type="spellStart"/>
      <w:r w:rsidRPr="00135923">
        <w:t>тачке</w:t>
      </w:r>
      <w:proofErr w:type="spellEnd"/>
      <w:r w:rsidRPr="00135923">
        <w:t xml:space="preserve">, Heading 2 </w:t>
      </w:r>
      <w:proofErr w:type="spellStart"/>
      <w:r w:rsidRPr="00135923">
        <w:t>подтачке</w:t>
      </w:r>
      <w:proofErr w:type="spellEnd"/>
      <w:r w:rsidRPr="00135923">
        <w:t xml:space="preserve">, </w:t>
      </w:r>
      <w:proofErr w:type="spellStart"/>
      <w:r w:rsidRPr="00135923">
        <w:t>итд</w:t>
      </w:r>
      <w:proofErr w:type="spellEnd"/>
      <w:r w:rsidRPr="00135923">
        <w:t xml:space="preserve">. </w:t>
      </w:r>
      <w:proofErr w:type="spellStart"/>
      <w:r w:rsidRPr="00135923">
        <w:t>Садржај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једним</w:t>
      </w:r>
      <w:proofErr w:type="spellEnd"/>
      <w:r w:rsidRPr="00135923">
        <w:t xml:space="preserve"> </w:t>
      </w:r>
      <w:proofErr w:type="spellStart"/>
      <w:r w:rsidRPr="00135923">
        <w:t>кликом</w:t>
      </w:r>
      <w:proofErr w:type="spellEnd"/>
      <w:r w:rsidRPr="00135923">
        <w:t xml:space="preserve"> </w:t>
      </w:r>
      <w:proofErr w:type="spellStart"/>
      <w:r w:rsidRPr="00135923">
        <w:t>ажурира</w:t>
      </w:r>
      <w:proofErr w:type="spellEnd"/>
      <w:r w:rsidRPr="00135923">
        <w:t xml:space="preserve"> (Update Table) </w:t>
      </w:r>
      <w:proofErr w:type="spellStart"/>
      <w:r w:rsidRPr="00135923">
        <w:t>када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додају</w:t>
      </w:r>
      <w:proofErr w:type="spellEnd"/>
      <w:r w:rsidRPr="00135923">
        <w:t xml:space="preserve"> </w:t>
      </w:r>
      <w:proofErr w:type="spellStart"/>
      <w:r w:rsidRPr="00135923">
        <w:t>нови</w:t>
      </w:r>
      <w:proofErr w:type="spellEnd"/>
      <w:r w:rsidRPr="00135923">
        <w:t xml:space="preserve"> </w:t>
      </w:r>
      <w:proofErr w:type="spellStart"/>
      <w:r w:rsidRPr="00135923">
        <w:t>наслови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промене</w:t>
      </w:r>
      <w:proofErr w:type="spellEnd"/>
      <w:r w:rsidRPr="00135923">
        <w:t xml:space="preserve"> </w:t>
      </w:r>
      <w:proofErr w:type="spellStart"/>
      <w:r w:rsidRPr="00135923">
        <w:t>стране</w:t>
      </w:r>
      <w:proofErr w:type="spellEnd"/>
      <w:r w:rsidRPr="00135923">
        <w:t>.</w:t>
      </w:r>
    </w:p>
    <w:p w14:paraId="0FF5FE93" w14:textId="77777777" w:rsidR="008E4B93" w:rsidRPr="00135923" w:rsidRDefault="00527F0D">
      <w:r w:rsidRPr="00135923">
        <w:br w:type="page"/>
      </w:r>
    </w:p>
    <w:p w14:paraId="6B340286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1CE2EC75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4551C691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7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6D3B7420" w14:textId="77777777" w:rsidR="008E4B93" w:rsidRPr="00135923" w:rsidRDefault="00527F0D">
            <w:proofErr w:type="spellStart"/>
            <w:r w:rsidRPr="00135923">
              <w:rPr>
                <w:b/>
                <w:bCs/>
                <w:sz w:val="24"/>
                <w:szCs w:val="24"/>
              </w:rPr>
              <w:t>Табеле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објекти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текстуалном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документу</w:t>
            </w:r>
            <w:proofErr w:type="spellEnd"/>
          </w:p>
        </w:tc>
      </w:tr>
    </w:tbl>
    <w:p w14:paraId="48960FA8" w14:textId="77777777" w:rsidR="008E4B93" w:rsidRPr="00135923" w:rsidRDefault="008E4B93">
      <w:pPr>
        <w:spacing w:after="120"/>
      </w:pPr>
    </w:p>
    <w:p w14:paraId="3FE380FD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Табеле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у </w:t>
      </w:r>
      <w:proofErr w:type="spellStart"/>
      <w:r w:rsidRPr="00135923">
        <w:t>тексту</w:t>
      </w:r>
      <w:proofErr w:type="spellEnd"/>
      <w:r w:rsidRPr="00135923">
        <w:t xml:space="preserve"> </w:t>
      </w:r>
      <w:proofErr w:type="spellStart"/>
      <w:r w:rsidRPr="00135923">
        <w:t>користе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прегледан</w:t>
      </w:r>
      <w:proofErr w:type="spellEnd"/>
      <w:r w:rsidRPr="00135923">
        <w:t xml:space="preserve"> </w:t>
      </w:r>
      <w:proofErr w:type="spellStart"/>
      <w:r w:rsidRPr="00135923">
        <w:t>приказ</w:t>
      </w:r>
      <w:proofErr w:type="spellEnd"/>
      <w:r w:rsidRPr="00135923">
        <w:t xml:space="preserve"> </w:t>
      </w:r>
      <w:proofErr w:type="spellStart"/>
      <w:r w:rsidRPr="00135923">
        <w:t>података</w:t>
      </w:r>
      <w:proofErr w:type="spellEnd"/>
      <w:r w:rsidRPr="00135923">
        <w:t xml:space="preserve"> — </w:t>
      </w:r>
      <w:proofErr w:type="spellStart"/>
      <w:r w:rsidRPr="00135923">
        <w:t>листе</w:t>
      </w:r>
      <w:proofErr w:type="spellEnd"/>
      <w:r w:rsidRPr="00135923">
        <w:t xml:space="preserve"> </w:t>
      </w:r>
      <w:proofErr w:type="spellStart"/>
      <w:r w:rsidRPr="00135923">
        <w:t>пацијената</w:t>
      </w:r>
      <w:proofErr w:type="spellEnd"/>
      <w:r w:rsidRPr="00135923">
        <w:t xml:space="preserve">, </w:t>
      </w:r>
      <w:proofErr w:type="spellStart"/>
      <w:r w:rsidRPr="00135923">
        <w:t>распоред</w:t>
      </w:r>
      <w:proofErr w:type="spellEnd"/>
      <w:r w:rsidRPr="00135923">
        <w:t xml:space="preserve"> </w:t>
      </w:r>
      <w:proofErr w:type="spellStart"/>
      <w:r w:rsidRPr="00135923">
        <w:t>дежурства</w:t>
      </w:r>
      <w:proofErr w:type="spellEnd"/>
      <w:r w:rsidRPr="00135923">
        <w:t xml:space="preserve">, </w:t>
      </w:r>
      <w:proofErr w:type="spellStart"/>
      <w:r w:rsidRPr="00135923">
        <w:t>резултати</w:t>
      </w:r>
      <w:proofErr w:type="spellEnd"/>
      <w:r w:rsidRPr="00135923">
        <w:t xml:space="preserve"> </w:t>
      </w:r>
      <w:proofErr w:type="spellStart"/>
      <w:r w:rsidRPr="00135923">
        <w:t>анализа</w:t>
      </w:r>
      <w:proofErr w:type="spellEnd"/>
      <w:r w:rsidRPr="00135923">
        <w:t xml:space="preserve">. </w:t>
      </w:r>
      <w:proofErr w:type="spellStart"/>
      <w:r w:rsidRPr="00135923">
        <w:t>Табела</w:t>
      </w:r>
      <w:proofErr w:type="spellEnd"/>
      <w:r w:rsidRPr="00135923">
        <w:t xml:space="preserve"> се </w:t>
      </w:r>
      <w:proofErr w:type="spellStart"/>
      <w:r w:rsidRPr="00135923">
        <w:t>убацује</w:t>
      </w:r>
      <w:proofErr w:type="spellEnd"/>
      <w:r w:rsidRPr="00135923">
        <w:t xml:space="preserve"> </w:t>
      </w:r>
      <w:proofErr w:type="spellStart"/>
      <w:r w:rsidRPr="00135923">
        <w:t>преко</w:t>
      </w:r>
      <w:proofErr w:type="spellEnd"/>
      <w:r w:rsidRPr="00135923">
        <w:t xml:space="preserve"> Insert → Table, </w:t>
      </w:r>
      <w:proofErr w:type="spellStart"/>
      <w:r w:rsidRPr="00135923">
        <w:t>повлачењем</w:t>
      </w:r>
      <w:proofErr w:type="spellEnd"/>
      <w:r w:rsidRPr="00135923">
        <w:t xml:space="preserve"> </w:t>
      </w:r>
      <w:proofErr w:type="spellStart"/>
      <w:r w:rsidRPr="00135923">
        <w:t>миша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изабере</w:t>
      </w:r>
      <w:proofErr w:type="spellEnd"/>
      <w:r w:rsidRPr="00135923">
        <w:t xml:space="preserve"> </w:t>
      </w:r>
      <w:proofErr w:type="spellStart"/>
      <w:r w:rsidRPr="00135923">
        <w:t>број</w:t>
      </w:r>
      <w:proofErr w:type="spellEnd"/>
      <w:r w:rsidRPr="00135923">
        <w:t xml:space="preserve"> </w:t>
      </w:r>
      <w:proofErr w:type="spellStart"/>
      <w:r w:rsidRPr="00135923">
        <w:t>редова</w:t>
      </w:r>
      <w:proofErr w:type="spellEnd"/>
      <w:r w:rsidRPr="00135923">
        <w:t xml:space="preserve"> и </w:t>
      </w:r>
      <w:proofErr w:type="spellStart"/>
      <w:r w:rsidRPr="00135923">
        <w:t>колона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унесу</w:t>
      </w:r>
      <w:proofErr w:type="spellEnd"/>
      <w:r w:rsidRPr="00135923">
        <w:t xml:space="preserve"> </w:t>
      </w:r>
      <w:proofErr w:type="spellStart"/>
      <w:r w:rsidRPr="00135923">
        <w:t>тачне</w:t>
      </w:r>
      <w:proofErr w:type="spellEnd"/>
      <w:r w:rsidRPr="00135923">
        <w:t xml:space="preserve"> </w:t>
      </w:r>
      <w:proofErr w:type="spellStart"/>
      <w:r w:rsidRPr="00135923">
        <w:t>димензије</w:t>
      </w:r>
      <w:proofErr w:type="spellEnd"/>
      <w:r w:rsidRPr="00135923">
        <w:t xml:space="preserve">. </w:t>
      </w:r>
      <w:proofErr w:type="spellStart"/>
      <w:r w:rsidRPr="00135923">
        <w:t>Унос</w:t>
      </w:r>
      <w:proofErr w:type="spellEnd"/>
      <w:r w:rsidRPr="00135923">
        <w:t xml:space="preserve"> </w:t>
      </w:r>
      <w:proofErr w:type="spellStart"/>
      <w:r w:rsidRPr="00135923">
        <w:t>података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једноставан</w:t>
      </w:r>
      <w:proofErr w:type="spellEnd"/>
      <w:r w:rsidRPr="00135923">
        <w:t xml:space="preserve"> — </w:t>
      </w:r>
      <w:proofErr w:type="spellStart"/>
      <w:r w:rsidRPr="00135923">
        <w:t>клик</w:t>
      </w:r>
      <w:proofErr w:type="spellEnd"/>
      <w:r w:rsidRPr="00135923">
        <w:t xml:space="preserve"> у </w:t>
      </w:r>
      <w:proofErr w:type="spellStart"/>
      <w:r w:rsidRPr="00135923">
        <w:t>ћелију</w:t>
      </w:r>
      <w:proofErr w:type="spellEnd"/>
      <w:r w:rsidRPr="00135923">
        <w:t xml:space="preserve"> и </w:t>
      </w:r>
      <w:proofErr w:type="spellStart"/>
      <w:r w:rsidRPr="00135923">
        <w:t>унос</w:t>
      </w:r>
      <w:proofErr w:type="spellEnd"/>
      <w:r w:rsidRPr="00135923">
        <w:t xml:space="preserve"> </w:t>
      </w:r>
      <w:proofErr w:type="spellStart"/>
      <w:r w:rsidRPr="00135923">
        <w:t>текста</w:t>
      </w:r>
      <w:proofErr w:type="spellEnd"/>
      <w:r w:rsidRPr="00135923">
        <w:t xml:space="preserve">; </w:t>
      </w:r>
      <w:proofErr w:type="spellStart"/>
      <w:r w:rsidRPr="00135923">
        <w:t>тастером</w:t>
      </w:r>
      <w:proofErr w:type="spellEnd"/>
      <w:r w:rsidRPr="00135923">
        <w:t xml:space="preserve"> Tab </w:t>
      </w:r>
      <w:proofErr w:type="spellStart"/>
      <w:r w:rsidRPr="00135923">
        <w:t>прелази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у </w:t>
      </w:r>
      <w:proofErr w:type="spellStart"/>
      <w:r w:rsidRPr="00135923">
        <w:t>следећу</w:t>
      </w:r>
      <w:proofErr w:type="spellEnd"/>
      <w:r w:rsidRPr="00135923">
        <w:t xml:space="preserve"> </w:t>
      </w:r>
      <w:proofErr w:type="spellStart"/>
      <w:r w:rsidRPr="00135923">
        <w:t>ћелију</w:t>
      </w:r>
      <w:proofErr w:type="spellEnd"/>
      <w:r w:rsidRPr="00135923">
        <w:t xml:space="preserve"> (</w:t>
      </w:r>
      <w:proofErr w:type="spellStart"/>
      <w:r w:rsidRPr="00135923">
        <w:t>после</w:t>
      </w:r>
      <w:proofErr w:type="spellEnd"/>
      <w:r w:rsidRPr="00135923">
        <w:t xml:space="preserve"> </w:t>
      </w:r>
      <w:proofErr w:type="spellStart"/>
      <w:r w:rsidRPr="00135923">
        <w:t>последње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аутоматски</w:t>
      </w:r>
      <w:proofErr w:type="spellEnd"/>
      <w:r w:rsidRPr="00135923">
        <w:t xml:space="preserve"> </w:t>
      </w:r>
      <w:proofErr w:type="spellStart"/>
      <w:r w:rsidRPr="00135923">
        <w:t>додаје</w:t>
      </w:r>
      <w:proofErr w:type="spellEnd"/>
      <w:r w:rsidRPr="00135923">
        <w:t xml:space="preserve"> </w:t>
      </w:r>
      <w:proofErr w:type="spellStart"/>
      <w:r w:rsidRPr="00135923">
        <w:t>нови</w:t>
      </w:r>
      <w:proofErr w:type="spellEnd"/>
      <w:r w:rsidRPr="00135923">
        <w:t xml:space="preserve"> </w:t>
      </w:r>
      <w:proofErr w:type="spellStart"/>
      <w:r w:rsidRPr="00135923">
        <w:t>ред</w:t>
      </w:r>
      <w:proofErr w:type="spellEnd"/>
      <w:r w:rsidRPr="00135923">
        <w:t xml:space="preserve">). </w:t>
      </w:r>
      <w:proofErr w:type="spellStart"/>
      <w:r w:rsidRPr="00135923">
        <w:t>Редови</w:t>
      </w:r>
      <w:proofErr w:type="spellEnd"/>
      <w:r w:rsidRPr="00135923">
        <w:t xml:space="preserve"> и </w:t>
      </w:r>
      <w:proofErr w:type="spellStart"/>
      <w:r w:rsidRPr="00135923">
        <w:t>колоне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додају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бришу</w:t>
      </w:r>
      <w:proofErr w:type="spellEnd"/>
      <w:r w:rsidRPr="00135923">
        <w:t xml:space="preserve"> </w:t>
      </w:r>
      <w:proofErr w:type="spellStart"/>
      <w:r w:rsidRPr="00135923">
        <w:t>десним</w:t>
      </w:r>
      <w:proofErr w:type="spellEnd"/>
      <w:r w:rsidRPr="00135923">
        <w:t xml:space="preserve"> </w:t>
      </w:r>
      <w:proofErr w:type="spellStart"/>
      <w:r w:rsidRPr="00135923">
        <w:t>кликом</w:t>
      </w:r>
      <w:proofErr w:type="spellEnd"/>
      <w:r w:rsidRPr="00135923">
        <w:t xml:space="preserve"> (Insert/Delete). </w:t>
      </w:r>
      <w:proofErr w:type="spellStart"/>
      <w:r w:rsidRPr="00135923">
        <w:t>Ширина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мења</w:t>
      </w:r>
      <w:proofErr w:type="spellEnd"/>
      <w:r w:rsidRPr="00135923">
        <w:t xml:space="preserve"> </w:t>
      </w:r>
      <w:proofErr w:type="spellStart"/>
      <w:r w:rsidRPr="00135923">
        <w:t>превлачењем</w:t>
      </w:r>
      <w:proofErr w:type="spellEnd"/>
      <w:r w:rsidRPr="00135923">
        <w:t xml:space="preserve"> </w:t>
      </w:r>
      <w:proofErr w:type="spellStart"/>
      <w:r w:rsidRPr="00135923">
        <w:t>ивица</w:t>
      </w:r>
      <w:proofErr w:type="spellEnd"/>
      <w:r w:rsidRPr="00135923">
        <w:t xml:space="preserve">. </w:t>
      </w:r>
      <w:proofErr w:type="spellStart"/>
      <w:r w:rsidRPr="00135923">
        <w:t>Ћелије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могу</w:t>
      </w:r>
      <w:proofErr w:type="spellEnd"/>
      <w:r w:rsidRPr="00135923">
        <w:t xml:space="preserve"> </w:t>
      </w:r>
      <w:proofErr w:type="spellStart"/>
      <w:r w:rsidRPr="00135923">
        <w:t>спојити</w:t>
      </w:r>
      <w:proofErr w:type="spellEnd"/>
      <w:r w:rsidRPr="00135923">
        <w:t xml:space="preserve"> (Merge Cells)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поделити</w:t>
      </w:r>
      <w:proofErr w:type="spellEnd"/>
      <w:r w:rsidRPr="00135923">
        <w:t xml:space="preserve"> (Split Cells).</w:t>
      </w:r>
    </w:p>
    <w:p w14:paraId="15D84567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Када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табела</w:t>
      </w:r>
      <w:proofErr w:type="spellEnd"/>
      <w:r w:rsidRPr="00135923">
        <w:t xml:space="preserve"> </w:t>
      </w:r>
      <w:proofErr w:type="spellStart"/>
      <w:r w:rsidRPr="00135923">
        <w:t>означена</w:t>
      </w:r>
      <w:proofErr w:type="spellEnd"/>
      <w:r w:rsidRPr="00135923">
        <w:t xml:space="preserve">, </w:t>
      </w:r>
      <w:proofErr w:type="spellStart"/>
      <w:r w:rsidRPr="00135923">
        <w:t>отварају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картице</w:t>
      </w:r>
      <w:proofErr w:type="spellEnd"/>
      <w:r w:rsidRPr="00135923">
        <w:t xml:space="preserve"> Table Design и Layout. </w:t>
      </w:r>
      <w:proofErr w:type="spellStart"/>
      <w:r w:rsidRPr="00135923">
        <w:t>На</w:t>
      </w:r>
      <w:proofErr w:type="spellEnd"/>
      <w:r w:rsidRPr="00135923">
        <w:t xml:space="preserve"> Design </w:t>
      </w:r>
      <w:proofErr w:type="spellStart"/>
      <w:r w:rsidRPr="00135923">
        <w:t>картици</w:t>
      </w:r>
      <w:proofErr w:type="spellEnd"/>
      <w:r w:rsidRPr="00135923">
        <w:t xml:space="preserve"> </w:t>
      </w:r>
      <w:proofErr w:type="spellStart"/>
      <w:r w:rsidRPr="00135923">
        <w:t>бирамо</w:t>
      </w:r>
      <w:proofErr w:type="spellEnd"/>
      <w:r w:rsidRPr="00135923">
        <w:t xml:space="preserve"> </w:t>
      </w:r>
      <w:proofErr w:type="spellStart"/>
      <w:r w:rsidRPr="00135923">
        <w:t>готове</w:t>
      </w:r>
      <w:proofErr w:type="spellEnd"/>
      <w:r w:rsidRPr="00135923">
        <w:t xml:space="preserve"> </w:t>
      </w:r>
      <w:proofErr w:type="spellStart"/>
      <w:r w:rsidRPr="00135923">
        <w:t>стилове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ручно</w:t>
      </w:r>
      <w:proofErr w:type="spellEnd"/>
      <w:r w:rsidRPr="00135923">
        <w:t xml:space="preserve"> </w:t>
      </w:r>
      <w:proofErr w:type="spellStart"/>
      <w:r w:rsidRPr="00135923">
        <w:t>подешавамо</w:t>
      </w:r>
      <w:proofErr w:type="spellEnd"/>
      <w:r w:rsidRPr="00135923">
        <w:t xml:space="preserve"> </w:t>
      </w:r>
      <w:proofErr w:type="spellStart"/>
      <w:r w:rsidRPr="00135923">
        <w:t>ивице</w:t>
      </w:r>
      <w:proofErr w:type="spellEnd"/>
      <w:r w:rsidRPr="00135923">
        <w:t xml:space="preserve"> (Borders) и </w:t>
      </w:r>
      <w:proofErr w:type="spellStart"/>
      <w:r w:rsidRPr="00135923">
        <w:t>сенчење</w:t>
      </w:r>
      <w:proofErr w:type="spellEnd"/>
      <w:r w:rsidRPr="00135923">
        <w:t xml:space="preserve"> (Shading) — </w:t>
      </w:r>
      <w:proofErr w:type="spellStart"/>
      <w:r w:rsidRPr="00135923">
        <w:t>сиво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заглавље</w:t>
      </w:r>
      <w:proofErr w:type="spellEnd"/>
      <w:r w:rsidRPr="00135923">
        <w:t xml:space="preserve">, </w:t>
      </w:r>
      <w:proofErr w:type="spellStart"/>
      <w:r w:rsidRPr="00135923">
        <w:t>бојом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наглашавање</w:t>
      </w:r>
      <w:proofErr w:type="spellEnd"/>
      <w:r w:rsidRPr="00135923">
        <w:t xml:space="preserve">. </w:t>
      </w:r>
      <w:proofErr w:type="spellStart"/>
      <w:r w:rsidRPr="00135923">
        <w:t>Текст</w:t>
      </w:r>
      <w:proofErr w:type="spellEnd"/>
      <w:r w:rsidRPr="00135923">
        <w:t xml:space="preserve"> у </w:t>
      </w:r>
      <w:proofErr w:type="spellStart"/>
      <w:r w:rsidRPr="00135923">
        <w:t>ћелијама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форматира</w:t>
      </w:r>
      <w:proofErr w:type="spellEnd"/>
      <w:r w:rsidRPr="00135923">
        <w:t xml:space="preserve"> </w:t>
      </w:r>
      <w:proofErr w:type="spellStart"/>
      <w:r w:rsidRPr="00135923">
        <w:t>као</w:t>
      </w:r>
      <w:proofErr w:type="spellEnd"/>
      <w:r w:rsidRPr="00135923">
        <w:t xml:space="preserve"> и </w:t>
      </w:r>
      <w:proofErr w:type="spellStart"/>
      <w:r w:rsidRPr="00135923">
        <w:t>обичан</w:t>
      </w:r>
      <w:proofErr w:type="spellEnd"/>
      <w:r w:rsidRPr="00135923">
        <w:t xml:space="preserve"> (</w:t>
      </w:r>
      <w:proofErr w:type="spellStart"/>
      <w:r w:rsidRPr="00135923">
        <w:t>фонт</w:t>
      </w:r>
      <w:proofErr w:type="spellEnd"/>
      <w:r w:rsidRPr="00135923">
        <w:t xml:space="preserve">, </w:t>
      </w:r>
      <w:proofErr w:type="spellStart"/>
      <w:r w:rsidRPr="00135923">
        <w:t>поравнање</w:t>
      </w:r>
      <w:proofErr w:type="spellEnd"/>
      <w:r w:rsidRPr="00135923">
        <w:t xml:space="preserve">), </w:t>
      </w:r>
      <w:proofErr w:type="spellStart"/>
      <w:r w:rsidRPr="00135923">
        <w:t>уз</w:t>
      </w:r>
      <w:proofErr w:type="spellEnd"/>
      <w:r w:rsidRPr="00135923">
        <w:t xml:space="preserve"> </w:t>
      </w:r>
      <w:proofErr w:type="spellStart"/>
      <w:r w:rsidRPr="00135923">
        <w:t>додатно</w:t>
      </w:r>
      <w:proofErr w:type="spellEnd"/>
      <w:r w:rsidRPr="00135923">
        <w:t xml:space="preserve"> </w:t>
      </w:r>
      <w:proofErr w:type="spellStart"/>
      <w:r w:rsidRPr="00135923">
        <w:t>вертикално</w:t>
      </w:r>
      <w:proofErr w:type="spellEnd"/>
      <w:r w:rsidRPr="00135923">
        <w:t xml:space="preserve"> </w:t>
      </w:r>
      <w:proofErr w:type="spellStart"/>
      <w:r w:rsidRPr="00135923">
        <w:t>поравнање</w:t>
      </w:r>
      <w:proofErr w:type="spellEnd"/>
      <w:r w:rsidRPr="00135923">
        <w:t xml:space="preserve"> (</w:t>
      </w:r>
      <w:proofErr w:type="spellStart"/>
      <w:r w:rsidRPr="00135923">
        <w:t>горе</w:t>
      </w:r>
      <w:proofErr w:type="spellEnd"/>
      <w:r w:rsidRPr="00135923">
        <w:t xml:space="preserve">, </w:t>
      </w:r>
      <w:proofErr w:type="spellStart"/>
      <w:r w:rsidRPr="00135923">
        <w:t>центар</w:t>
      </w:r>
      <w:proofErr w:type="spellEnd"/>
      <w:r w:rsidRPr="00135923">
        <w:t xml:space="preserve">, </w:t>
      </w:r>
      <w:proofErr w:type="spellStart"/>
      <w:r w:rsidRPr="00135923">
        <w:t>доле</w:t>
      </w:r>
      <w:proofErr w:type="spellEnd"/>
      <w:r w:rsidRPr="00135923">
        <w:t>).</w:t>
      </w:r>
    </w:p>
    <w:p w14:paraId="24EB2B94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Објекти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графички</w:t>
      </w:r>
      <w:proofErr w:type="spellEnd"/>
      <w:r w:rsidRPr="00135923">
        <w:t xml:space="preserve"> </w:t>
      </w:r>
      <w:proofErr w:type="spellStart"/>
      <w:r w:rsidRPr="00135923">
        <w:t>елементи</w:t>
      </w:r>
      <w:proofErr w:type="spellEnd"/>
      <w:r w:rsidRPr="00135923">
        <w:t xml:space="preserve"> у </w:t>
      </w:r>
      <w:proofErr w:type="spellStart"/>
      <w:r w:rsidRPr="00135923">
        <w:t>тексту</w:t>
      </w:r>
      <w:proofErr w:type="spellEnd"/>
      <w:r w:rsidRPr="00135923">
        <w:t xml:space="preserve">. </w:t>
      </w:r>
      <w:proofErr w:type="spellStart"/>
      <w:r w:rsidRPr="00135923">
        <w:t>Слике</w:t>
      </w:r>
      <w:proofErr w:type="spellEnd"/>
      <w:r w:rsidRPr="00135923">
        <w:t xml:space="preserve"> (Pictures)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убацују</w:t>
      </w:r>
      <w:proofErr w:type="spellEnd"/>
      <w:r w:rsidRPr="00135923">
        <w:t xml:space="preserve"> </w:t>
      </w:r>
      <w:proofErr w:type="spellStart"/>
      <w:r w:rsidRPr="00135923">
        <w:t>из</w:t>
      </w:r>
      <w:proofErr w:type="spellEnd"/>
      <w:r w:rsidRPr="00135923">
        <w:t xml:space="preserve"> </w:t>
      </w:r>
      <w:proofErr w:type="spellStart"/>
      <w:r w:rsidRPr="00135923">
        <w:t>датотеке</w:t>
      </w:r>
      <w:proofErr w:type="spellEnd"/>
      <w:r w:rsidRPr="00135923">
        <w:t xml:space="preserve">; </w:t>
      </w:r>
      <w:proofErr w:type="spellStart"/>
      <w:r w:rsidRPr="00135923">
        <w:t>могу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мењати</w:t>
      </w:r>
      <w:proofErr w:type="spellEnd"/>
      <w:r w:rsidRPr="00135923">
        <w:t xml:space="preserve"> </w:t>
      </w:r>
      <w:proofErr w:type="spellStart"/>
      <w:r w:rsidRPr="00135923">
        <w:t>величином</w:t>
      </w:r>
      <w:proofErr w:type="spellEnd"/>
      <w:r w:rsidRPr="00135923">
        <w:t xml:space="preserve">, </w:t>
      </w:r>
      <w:proofErr w:type="spellStart"/>
      <w:r w:rsidRPr="00135923">
        <w:t>ротирати</w:t>
      </w:r>
      <w:proofErr w:type="spellEnd"/>
      <w:r w:rsidRPr="00135923">
        <w:t xml:space="preserve">, </w:t>
      </w:r>
      <w:proofErr w:type="spellStart"/>
      <w:r w:rsidRPr="00135923">
        <w:t>резати</w:t>
      </w:r>
      <w:proofErr w:type="spellEnd"/>
      <w:r w:rsidRPr="00135923">
        <w:t xml:space="preserve"> (Crop), </w:t>
      </w:r>
      <w:proofErr w:type="spellStart"/>
      <w:r w:rsidRPr="00135923">
        <w:t>уз</w:t>
      </w:r>
      <w:proofErr w:type="spellEnd"/>
      <w:r w:rsidRPr="00135923">
        <w:t xml:space="preserve"> </w:t>
      </w:r>
      <w:proofErr w:type="spellStart"/>
      <w:r w:rsidRPr="00135923">
        <w:t>подешавање</w:t>
      </w:r>
      <w:proofErr w:type="spellEnd"/>
      <w:r w:rsidRPr="00135923">
        <w:t xml:space="preserve"> </w:t>
      </w:r>
      <w:proofErr w:type="spellStart"/>
      <w:r w:rsidRPr="00135923">
        <w:t>начина</w:t>
      </w:r>
      <w:proofErr w:type="spellEnd"/>
      <w:r w:rsidRPr="00135923">
        <w:t xml:space="preserve"> </w:t>
      </w:r>
      <w:proofErr w:type="spellStart"/>
      <w:r w:rsidRPr="00135923">
        <w:t>уклапања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текстом</w:t>
      </w:r>
      <w:proofErr w:type="spellEnd"/>
      <w:r w:rsidRPr="00135923">
        <w:t xml:space="preserve"> (Text Wrapping). </w:t>
      </w:r>
      <w:proofErr w:type="spellStart"/>
      <w:r w:rsidRPr="00135923">
        <w:t>Облици</w:t>
      </w:r>
      <w:proofErr w:type="spellEnd"/>
      <w:r w:rsidRPr="00135923">
        <w:t xml:space="preserve"> (Shapes)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готови</w:t>
      </w:r>
      <w:proofErr w:type="spellEnd"/>
      <w:r w:rsidRPr="00135923">
        <w:t xml:space="preserve"> </w:t>
      </w:r>
      <w:proofErr w:type="spellStart"/>
      <w:r w:rsidRPr="00135923">
        <w:t>цртежи</w:t>
      </w:r>
      <w:proofErr w:type="spellEnd"/>
      <w:r w:rsidRPr="00135923">
        <w:t xml:space="preserve"> — </w:t>
      </w:r>
      <w:proofErr w:type="spellStart"/>
      <w:r w:rsidRPr="00135923">
        <w:t>стрелице</w:t>
      </w:r>
      <w:proofErr w:type="spellEnd"/>
      <w:r w:rsidRPr="00135923">
        <w:t xml:space="preserve">, </w:t>
      </w:r>
      <w:proofErr w:type="spellStart"/>
      <w:r w:rsidRPr="00135923">
        <w:t>правоугаоници</w:t>
      </w:r>
      <w:proofErr w:type="spellEnd"/>
      <w:r w:rsidRPr="00135923">
        <w:t xml:space="preserve">, </w:t>
      </w:r>
      <w:proofErr w:type="spellStart"/>
      <w:r w:rsidRPr="00135923">
        <w:t>кругови</w:t>
      </w:r>
      <w:proofErr w:type="spellEnd"/>
      <w:r w:rsidRPr="00135923">
        <w:t xml:space="preserve">, </w:t>
      </w:r>
      <w:proofErr w:type="spellStart"/>
      <w:r w:rsidRPr="00135923">
        <w:t>облачићи</w:t>
      </w:r>
      <w:proofErr w:type="spellEnd"/>
      <w:r w:rsidRPr="00135923">
        <w:t xml:space="preserve"> — </w:t>
      </w:r>
      <w:proofErr w:type="spellStart"/>
      <w:r w:rsidRPr="00135923">
        <w:t>корисни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дијаграме</w:t>
      </w:r>
      <w:proofErr w:type="spellEnd"/>
      <w:r w:rsidRPr="00135923">
        <w:t xml:space="preserve"> и </w:t>
      </w:r>
      <w:proofErr w:type="spellStart"/>
      <w:r w:rsidRPr="00135923">
        <w:t>анотације</w:t>
      </w:r>
      <w:proofErr w:type="spellEnd"/>
      <w:r w:rsidRPr="00135923">
        <w:t xml:space="preserve">. </w:t>
      </w:r>
      <w:proofErr w:type="spellStart"/>
      <w:r w:rsidRPr="00135923">
        <w:t>Симболи</w:t>
      </w:r>
      <w:proofErr w:type="spellEnd"/>
      <w:r w:rsidRPr="00135923">
        <w:t xml:space="preserve"> (Symbol) </w:t>
      </w:r>
      <w:proofErr w:type="spellStart"/>
      <w:r w:rsidRPr="00135923">
        <w:t>омогућавају</w:t>
      </w:r>
      <w:proofErr w:type="spellEnd"/>
      <w:r w:rsidRPr="00135923">
        <w:t xml:space="preserve"> </w:t>
      </w:r>
      <w:proofErr w:type="spellStart"/>
      <w:r w:rsidRPr="00135923">
        <w:t>знакове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нису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тастатури</w:t>
      </w:r>
      <w:proofErr w:type="spellEnd"/>
      <w:r w:rsidRPr="00135923">
        <w:t xml:space="preserve"> — °, §, </w:t>
      </w:r>
      <w:proofErr w:type="spellStart"/>
      <w:r w:rsidRPr="00135923">
        <w:t>грчка</w:t>
      </w:r>
      <w:proofErr w:type="spellEnd"/>
      <w:r w:rsidRPr="00135923">
        <w:t xml:space="preserve"> </w:t>
      </w:r>
      <w:proofErr w:type="spellStart"/>
      <w:r w:rsidRPr="00135923">
        <w:t>слова</w:t>
      </w:r>
      <w:proofErr w:type="spellEnd"/>
      <w:r w:rsidRPr="00135923">
        <w:t xml:space="preserve">, </w:t>
      </w:r>
      <w:proofErr w:type="spellStart"/>
      <w:r w:rsidRPr="00135923">
        <w:t>медицинске</w:t>
      </w:r>
      <w:proofErr w:type="spellEnd"/>
      <w:r w:rsidRPr="00135923">
        <w:t xml:space="preserve"> </w:t>
      </w:r>
      <w:proofErr w:type="spellStart"/>
      <w:r w:rsidRPr="00135923">
        <w:t>симболе</w:t>
      </w:r>
      <w:proofErr w:type="spellEnd"/>
      <w:r w:rsidRPr="00135923">
        <w:t>.</w:t>
      </w:r>
    </w:p>
    <w:p w14:paraId="6CF39837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Заглавље</w:t>
      </w:r>
      <w:proofErr w:type="spellEnd"/>
      <w:r w:rsidRPr="00135923">
        <w:t xml:space="preserve"> (Header)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појављује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врху</w:t>
      </w:r>
      <w:proofErr w:type="spellEnd"/>
      <w:r w:rsidRPr="00135923">
        <w:t xml:space="preserve"> </w:t>
      </w:r>
      <w:proofErr w:type="spellStart"/>
      <w:r w:rsidRPr="00135923">
        <w:t>сваке</w:t>
      </w:r>
      <w:proofErr w:type="spellEnd"/>
      <w:r w:rsidRPr="00135923">
        <w:t xml:space="preserve"> </w:t>
      </w:r>
      <w:proofErr w:type="spellStart"/>
      <w:r w:rsidRPr="00135923">
        <w:t>стране</w:t>
      </w:r>
      <w:proofErr w:type="spellEnd"/>
      <w:r w:rsidRPr="00135923">
        <w:t xml:space="preserve">, </w:t>
      </w:r>
      <w:proofErr w:type="spellStart"/>
      <w:r w:rsidRPr="00135923">
        <w:t>подножје</w:t>
      </w:r>
      <w:proofErr w:type="spellEnd"/>
      <w:r w:rsidRPr="00135923">
        <w:t xml:space="preserve"> (Footer)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дну</w:t>
      </w:r>
      <w:proofErr w:type="spellEnd"/>
      <w:r w:rsidRPr="00135923">
        <w:t xml:space="preserve"> — </w:t>
      </w:r>
      <w:proofErr w:type="spellStart"/>
      <w:r w:rsidRPr="00135923">
        <w:t>обично</w:t>
      </w:r>
      <w:proofErr w:type="spellEnd"/>
      <w:r w:rsidRPr="00135923">
        <w:t xml:space="preserve"> </w:t>
      </w:r>
      <w:proofErr w:type="spellStart"/>
      <w:r w:rsidRPr="00135923">
        <w:t>садрже</w:t>
      </w:r>
      <w:proofErr w:type="spellEnd"/>
      <w:r w:rsidRPr="00135923">
        <w:t xml:space="preserve"> </w:t>
      </w:r>
      <w:proofErr w:type="spellStart"/>
      <w:r w:rsidRPr="00135923">
        <w:t>име</w:t>
      </w:r>
      <w:proofErr w:type="spellEnd"/>
      <w:r w:rsidRPr="00135923">
        <w:t xml:space="preserve"> </w:t>
      </w:r>
      <w:proofErr w:type="spellStart"/>
      <w:r w:rsidRPr="00135923">
        <w:t>аутора</w:t>
      </w:r>
      <w:proofErr w:type="spellEnd"/>
      <w:r w:rsidRPr="00135923">
        <w:t xml:space="preserve">, </w:t>
      </w:r>
      <w:proofErr w:type="spellStart"/>
      <w:r w:rsidRPr="00135923">
        <w:t>назив</w:t>
      </w:r>
      <w:proofErr w:type="spellEnd"/>
      <w:r w:rsidRPr="00135923">
        <w:t xml:space="preserve"> </w:t>
      </w:r>
      <w:proofErr w:type="spellStart"/>
      <w:r w:rsidRPr="00135923">
        <w:t>документа</w:t>
      </w:r>
      <w:proofErr w:type="spellEnd"/>
      <w:r w:rsidRPr="00135923">
        <w:t xml:space="preserve">, </w:t>
      </w:r>
      <w:proofErr w:type="spellStart"/>
      <w:r w:rsidRPr="00135923">
        <w:t>логотип</w:t>
      </w:r>
      <w:proofErr w:type="spellEnd"/>
      <w:r w:rsidRPr="00135923">
        <w:t xml:space="preserve"> </w:t>
      </w:r>
      <w:proofErr w:type="spellStart"/>
      <w:r w:rsidRPr="00135923">
        <w:t>установе</w:t>
      </w:r>
      <w:proofErr w:type="spellEnd"/>
      <w:r w:rsidRPr="00135923">
        <w:t xml:space="preserve">, </w:t>
      </w:r>
      <w:proofErr w:type="spellStart"/>
      <w:r w:rsidRPr="00135923">
        <w:t>датум</w:t>
      </w:r>
      <w:proofErr w:type="spellEnd"/>
      <w:r w:rsidRPr="00135923">
        <w:t xml:space="preserve">. </w:t>
      </w:r>
      <w:proofErr w:type="spellStart"/>
      <w:r w:rsidRPr="00135923">
        <w:t>Убацују</w:t>
      </w:r>
      <w:proofErr w:type="spellEnd"/>
      <w:r w:rsidRPr="00135923">
        <w:t xml:space="preserve"> се </w:t>
      </w:r>
      <w:proofErr w:type="spellStart"/>
      <w:r w:rsidRPr="00135923">
        <w:t>преко</w:t>
      </w:r>
      <w:proofErr w:type="spellEnd"/>
      <w:r w:rsidRPr="00135923">
        <w:t xml:space="preserve"> Insert → Header/Footer. </w:t>
      </w:r>
      <w:proofErr w:type="spellStart"/>
      <w:r w:rsidRPr="00135923">
        <w:t>Нумерација</w:t>
      </w:r>
      <w:proofErr w:type="spellEnd"/>
      <w:r w:rsidRPr="00135923">
        <w:t xml:space="preserve"> </w:t>
      </w:r>
      <w:proofErr w:type="spellStart"/>
      <w:r w:rsidRPr="00135923">
        <w:t>страна</w:t>
      </w:r>
      <w:proofErr w:type="spellEnd"/>
      <w:r w:rsidRPr="00135923">
        <w:t xml:space="preserve">: Insert → Page Number → </w:t>
      </w:r>
      <w:proofErr w:type="spellStart"/>
      <w:r w:rsidRPr="00135923">
        <w:t>избор</w:t>
      </w:r>
      <w:proofErr w:type="spellEnd"/>
      <w:r w:rsidRPr="00135923">
        <w:t xml:space="preserve"> </w:t>
      </w:r>
      <w:proofErr w:type="spellStart"/>
      <w:r w:rsidRPr="00135923">
        <w:t>положаја</w:t>
      </w:r>
      <w:proofErr w:type="spellEnd"/>
      <w:r w:rsidRPr="00135923">
        <w:t xml:space="preserve"> и </w:t>
      </w:r>
      <w:proofErr w:type="spellStart"/>
      <w:r w:rsidRPr="00135923">
        <w:t>стила</w:t>
      </w:r>
      <w:proofErr w:type="spellEnd"/>
      <w:r w:rsidRPr="00135923">
        <w:t xml:space="preserve"> (</w:t>
      </w:r>
      <w:proofErr w:type="spellStart"/>
      <w:r w:rsidRPr="00135923">
        <w:t>може</w:t>
      </w:r>
      <w:proofErr w:type="spellEnd"/>
      <w:r w:rsidRPr="00135923">
        <w:t xml:space="preserve"> </w:t>
      </w:r>
      <w:proofErr w:type="spellStart"/>
      <w:r w:rsidRPr="00135923">
        <w:t>бити</w:t>
      </w:r>
      <w:proofErr w:type="spellEnd"/>
      <w:r w:rsidRPr="00135923">
        <w:t xml:space="preserve"> 1, 2, 3 </w:t>
      </w:r>
      <w:proofErr w:type="spellStart"/>
      <w:r w:rsidRPr="00135923">
        <w:t>или</w:t>
      </w:r>
      <w:proofErr w:type="spellEnd"/>
      <w:r w:rsidRPr="00135923">
        <w:t xml:space="preserve"> „</w:t>
      </w:r>
      <w:proofErr w:type="spellStart"/>
      <w:r w:rsidRPr="00135923">
        <w:t>Страна</w:t>
      </w:r>
      <w:proofErr w:type="spellEnd"/>
      <w:r w:rsidRPr="00135923">
        <w:t xml:space="preserve"> 1 </w:t>
      </w:r>
      <w:proofErr w:type="spellStart"/>
      <w:r w:rsidRPr="00135923">
        <w:t>од</w:t>
      </w:r>
      <w:proofErr w:type="spellEnd"/>
      <w:r w:rsidRPr="00135923">
        <w:t xml:space="preserve"> 10“). У </w:t>
      </w:r>
      <w:proofErr w:type="spellStart"/>
      <w:r w:rsidRPr="00135923">
        <w:t>званичним</w:t>
      </w:r>
      <w:proofErr w:type="spellEnd"/>
      <w:r w:rsidRPr="00135923">
        <w:t xml:space="preserve"> </w:t>
      </w:r>
      <w:proofErr w:type="spellStart"/>
      <w:r w:rsidRPr="00135923">
        <w:t>документима</w:t>
      </w:r>
      <w:proofErr w:type="spellEnd"/>
      <w:r w:rsidRPr="00135923">
        <w:t xml:space="preserve">, у </w:t>
      </w:r>
      <w:proofErr w:type="spellStart"/>
      <w:r w:rsidRPr="00135923">
        <w:t>подножје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често</w:t>
      </w:r>
      <w:proofErr w:type="spellEnd"/>
      <w:r w:rsidRPr="00135923">
        <w:t xml:space="preserve"> </w:t>
      </w:r>
      <w:proofErr w:type="spellStart"/>
      <w:r w:rsidRPr="00135923">
        <w:t>ставља</w:t>
      </w:r>
      <w:proofErr w:type="spellEnd"/>
      <w:r w:rsidRPr="00135923">
        <w:t xml:space="preserve"> </w:t>
      </w:r>
      <w:proofErr w:type="spellStart"/>
      <w:r w:rsidRPr="00135923">
        <w:t>назив</w:t>
      </w:r>
      <w:proofErr w:type="spellEnd"/>
      <w:r w:rsidRPr="00135923">
        <w:t xml:space="preserve"> </w:t>
      </w:r>
      <w:proofErr w:type="spellStart"/>
      <w:r w:rsidRPr="00135923">
        <w:t>установе</w:t>
      </w:r>
      <w:proofErr w:type="spellEnd"/>
      <w:r w:rsidRPr="00135923">
        <w:t xml:space="preserve">, а у </w:t>
      </w:r>
      <w:proofErr w:type="spellStart"/>
      <w:r w:rsidRPr="00135923">
        <w:t>заглавље</w:t>
      </w:r>
      <w:proofErr w:type="spellEnd"/>
      <w:r w:rsidRPr="00135923">
        <w:t xml:space="preserve"> </w:t>
      </w:r>
      <w:proofErr w:type="spellStart"/>
      <w:r w:rsidRPr="00135923">
        <w:t>наслов</w:t>
      </w:r>
      <w:proofErr w:type="spellEnd"/>
      <w:r w:rsidRPr="00135923">
        <w:t xml:space="preserve"> </w:t>
      </w:r>
      <w:proofErr w:type="spellStart"/>
      <w:r w:rsidRPr="00135923">
        <w:t>документа</w:t>
      </w:r>
      <w:proofErr w:type="spellEnd"/>
      <w:r w:rsidRPr="00135923">
        <w:t xml:space="preserve"> (</w:t>
      </w:r>
      <w:proofErr w:type="spellStart"/>
      <w:r w:rsidRPr="00135923">
        <w:t>нпр</w:t>
      </w:r>
      <w:proofErr w:type="spellEnd"/>
      <w:r w:rsidRPr="00135923">
        <w:t>. „</w:t>
      </w:r>
      <w:proofErr w:type="spellStart"/>
      <w:r w:rsidRPr="00135923">
        <w:t>Отпусна</w:t>
      </w:r>
      <w:proofErr w:type="spellEnd"/>
      <w:r w:rsidRPr="00135923">
        <w:t xml:space="preserve"> </w:t>
      </w:r>
      <w:proofErr w:type="spellStart"/>
      <w:r w:rsidRPr="00135923">
        <w:t>листа</w:t>
      </w:r>
      <w:proofErr w:type="spellEnd"/>
      <w:r w:rsidRPr="00135923">
        <w:t xml:space="preserve"> </w:t>
      </w:r>
      <w:proofErr w:type="spellStart"/>
      <w:proofErr w:type="gramStart"/>
      <w:r w:rsidRPr="00135923">
        <w:t>пацијента</w:t>
      </w:r>
      <w:proofErr w:type="spellEnd"/>
      <w:r w:rsidRPr="00135923">
        <w:t>“</w:t>
      </w:r>
      <w:proofErr w:type="gramEnd"/>
      <w:r w:rsidRPr="00135923">
        <w:t>).</w:t>
      </w:r>
    </w:p>
    <w:p w14:paraId="582372CF" w14:textId="77777777" w:rsidR="008E4B93" w:rsidRPr="00135923" w:rsidRDefault="00527F0D">
      <w:r w:rsidRPr="00135923">
        <w:br w:type="page"/>
      </w:r>
    </w:p>
    <w:p w14:paraId="62F860B7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7B8778F1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6DA32D6F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8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2812FD2D" w14:textId="77777777" w:rsidR="008E4B93" w:rsidRPr="00135923" w:rsidRDefault="00527F0D">
            <w:proofErr w:type="spellStart"/>
            <w:r w:rsidRPr="00135923">
              <w:rPr>
                <w:b/>
                <w:bCs/>
                <w:sz w:val="24"/>
                <w:szCs w:val="24"/>
              </w:rPr>
              <w:t>Циркуларно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писмо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припрема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документа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за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штампу</w:t>
            </w:r>
            <w:proofErr w:type="spellEnd"/>
          </w:p>
        </w:tc>
      </w:tr>
    </w:tbl>
    <w:p w14:paraId="1737AE57" w14:textId="77777777" w:rsidR="008E4B93" w:rsidRPr="00135923" w:rsidRDefault="008E4B93">
      <w:pPr>
        <w:spacing w:after="120"/>
      </w:pPr>
    </w:p>
    <w:p w14:paraId="4E27EB96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Циркуларно</w:t>
      </w:r>
      <w:proofErr w:type="spellEnd"/>
      <w:r w:rsidRPr="00135923">
        <w:t xml:space="preserve"> </w:t>
      </w:r>
      <w:proofErr w:type="spellStart"/>
      <w:r w:rsidRPr="00135923">
        <w:t>писмо</w:t>
      </w:r>
      <w:proofErr w:type="spellEnd"/>
      <w:r w:rsidRPr="00135923">
        <w:t xml:space="preserve"> (Mail Merge)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техника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прављење</w:t>
      </w:r>
      <w:proofErr w:type="spellEnd"/>
      <w:r w:rsidRPr="00135923">
        <w:t xml:space="preserve"> </w:t>
      </w:r>
      <w:proofErr w:type="spellStart"/>
      <w:r w:rsidRPr="00135923">
        <w:t>већег</w:t>
      </w:r>
      <w:proofErr w:type="spellEnd"/>
      <w:r w:rsidRPr="00135923">
        <w:t xml:space="preserve"> </w:t>
      </w:r>
      <w:proofErr w:type="spellStart"/>
      <w:r w:rsidRPr="00135923">
        <w:t>броја</w:t>
      </w:r>
      <w:proofErr w:type="spellEnd"/>
      <w:r w:rsidRPr="00135923">
        <w:t xml:space="preserve"> </w:t>
      </w:r>
      <w:proofErr w:type="spellStart"/>
      <w:r w:rsidRPr="00135923">
        <w:t>истих</w:t>
      </w:r>
      <w:proofErr w:type="spellEnd"/>
      <w:r w:rsidRPr="00135923">
        <w:t xml:space="preserve"> </w:t>
      </w:r>
      <w:proofErr w:type="spellStart"/>
      <w:r w:rsidRPr="00135923">
        <w:t>докумената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разликују</w:t>
      </w:r>
      <w:proofErr w:type="spellEnd"/>
      <w:r w:rsidRPr="00135923">
        <w:t xml:space="preserve"> </w:t>
      </w:r>
      <w:proofErr w:type="spellStart"/>
      <w:r w:rsidRPr="00135923">
        <w:t>само</w:t>
      </w:r>
      <w:proofErr w:type="spellEnd"/>
      <w:r w:rsidRPr="00135923">
        <w:t xml:space="preserve"> у </w:t>
      </w:r>
      <w:proofErr w:type="spellStart"/>
      <w:r w:rsidRPr="00135923">
        <w:t>одређеним</w:t>
      </w:r>
      <w:proofErr w:type="spellEnd"/>
      <w:r w:rsidRPr="00135923">
        <w:t xml:space="preserve"> </w:t>
      </w:r>
      <w:proofErr w:type="spellStart"/>
      <w:r w:rsidRPr="00135923">
        <w:t>подацима</w:t>
      </w:r>
      <w:proofErr w:type="spellEnd"/>
      <w:r w:rsidRPr="00135923">
        <w:t xml:space="preserve"> — </w:t>
      </w:r>
      <w:proofErr w:type="spellStart"/>
      <w:r w:rsidRPr="00135923">
        <w:t>нпр</w:t>
      </w:r>
      <w:proofErr w:type="spellEnd"/>
      <w:r w:rsidRPr="00135923">
        <w:t xml:space="preserve">. 100 </w:t>
      </w:r>
      <w:proofErr w:type="spellStart"/>
      <w:r w:rsidRPr="00135923">
        <w:t>позива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преглед</w:t>
      </w:r>
      <w:proofErr w:type="spellEnd"/>
      <w:r w:rsidRPr="00135923">
        <w:t xml:space="preserve"> </w:t>
      </w:r>
      <w:proofErr w:type="spellStart"/>
      <w:r w:rsidRPr="00135923">
        <w:t>где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мења</w:t>
      </w:r>
      <w:proofErr w:type="spellEnd"/>
      <w:r w:rsidRPr="00135923">
        <w:t xml:space="preserve"> </w:t>
      </w:r>
      <w:proofErr w:type="spellStart"/>
      <w:r w:rsidRPr="00135923">
        <w:t>само</w:t>
      </w:r>
      <w:proofErr w:type="spellEnd"/>
      <w:r w:rsidRPr="00135923">
        <w:t xml:space="preserve"> </w:t>
      </w:r>
      <w:proofErr w:type="spellStart"/>
      <w:r w:rsidRPr="00135923">
        <w:t>име</w:t>
      </w:r>
      <w:proofErr w:type="spellEnd"/>
      <w:r w:rsidRPr="00135923">
        <w:t xml:space="preserve">, </w:t>
      </w:r>
      <w:proofErr w:type="spellStart"/>
      <w:r w:rsidRPr="00135923">
        <w:t>адреса</w:t>
      </w:r>
      <w:proofErr w:type="spellEnd"/>
      <w:r w:rsidRPr="00135923">
        <w:t xml:space="preserve"> и </w:t>
      </w:r>
      <w:proofErr w:type="spellStart"/>
      <w:r w:rsidRPr="00135923">
        <w:t>термин</w:t>
      </w:r>
      <w:proofErr w:type="spellEnd"/>
      <w:r w:rsidRPr="00135923">
        <w:t xml:space="preserve"> </w:t>
      </w:r>
      <w:proofErr w:type="spellStart"/>
      <w:r w:rsidRPr="00135923">
        <w:t>пацијента</w:t>
      </w:r>
      <w:proofErr w:type="spellEnd"/>
      <w:r w:rsidRPr="00135923">
        <w:t xml:space="preserve">. </w:t>
      </w:r>
      <w:proofErr w:type="spellStart"/>
      <w:r w:rsidRPr="00135923">
        <w:t>Уместо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сваки</w:t>
      </w:r>
      <w:proofErr w:type="spellEnd"/>
      <w:r w:rsidRPr="00135923">
        <w:t xml:space="preserve"> </w:t>
      </w:r>
      <w:proofErr w:type="spellStart"/>
      <w:r w:rsidRPr="00135923">
        <w:t>документ</w:t>
      </w:r>
      <w:proofErr w:type="spellEnd"/>
      <w:r w:rsidRPr="00135923">
        <w:t xml:space="preserve"> </w:t>
      </w:r>
      <w:proofErr w:type="spellStart"/>
      <w:r w:rsidRPr="00135923">
        <w:t>посебно</w:t>
      </w:r>
      <w:proofErr w:type="spellEnd"/>
      <w:r w:rsidRPr="00135923">
        <w:t xml:space="preserve"> </w:t>
      </w:r>
      <w:proofErr w:type="spellStart"/>
      <w:r w:rsidRPr="00135923">
        <w:t>куца</w:t>
      </w:r>
      <w:proofErr w:type="spellEnd"/>
      <w:r w:rsidRPr="00135923">
        <w:t xml:space="preserve">, </w:t>
      </w:r>
      <w:proofErr w:type="spellStart"/>
      <w:r w:rsidRPr="00135923">
        <w:t>циркуларно</w:t>
      </w:r>
      <w:proofErr w:type="spellEnd"/>
      <w:r w:rsidRPr="00135923">
        <w:t xml:space="preserve"> </w:t>
      </w:r>
      <w:proofErr w:type="spellStart"/>
      <w:r w:rsidRPr="00135923">
        <w:t>писмо</w:t>
      </w:r>
      <w:proofErr w:type="spellEnd"/>
      <w:r w:rsidRPr="00135923">
        <w:t xml:space="preserve"> </w:t>
      </w:r>
      <w:proofErr w:type="spellStart"/>
      <w:r w:rsidRPr="00135923">
        <w:t>аутоматски</w:t>
      </w:r>
      <w:proofErr w:type="spellEnd"/>
      <w:r w:rsidRPr="00135923">
        <w:t xml:space="preserve"> </w:t>
      </w:r>
      <w:proofErr w:type="spellStart"/>
      <w:r w:rsidRPr="00135923">
        <w:t>комбинује</w:t>
      </w:r>
      <w:proofErr w:type="spellEnd"/>
      <w:r w:rsidRPr="00135923">
        <w:t xml:space="preserve"> </w:t>
      </w:r>
      <w:proofErr w:type="spellStart"/>
      <w:r w:rsidRPr="00135923">
        <w:t>главни</w:t>
      </w:r>
      <w:proofErr w:type="spellEnd"/>
      <w:r w:rsidRPr="00135923">
        <w:t xml:space="preserve"> </w:t>
      </w:r>
      <w:proofErr w:type="spellStart"/>
      <w:r w:rsidRPr="00135923">
        <w:t>документ</w:t>
      </w:r>
      <w:proofErr w:type="spellEnd"/>
      <w:r w:rsidRPr="00135923">
        <w:t xml:space="preserve"> (</w:t>
      </w:r>
      <w:proofErr w:type="spellStart"/>
      <w:r w:rsidRPr="00135923">
        <w:t>шаблон</w:t>
      </w:r>
      <w:proofErr w:type="spellEnd"/>
      <w:r w:rsidRPr="00135923">
        <w:t xml:space="preserve">) и </w:t>
      </w:r>
      <w:proofErr w:type="spellStart"/>
      <w:r w:rsidRPr="00135923">
        <w:t>списак</w:t>
      </w:r>
      <w:proofErr w:type="spellEnd"/>
      <w:r w:rsidRPr="00135923">
        <w:t xml:space="preserve"> </w:t>
      </w:r>
      <w:proofErr w:type="spellStart"/>
      <w:r w:rsidRPr="00135923">
        <w:t>података</w:t>
      </w:r>
      <w:proofErr w:type="spellEnd"/>
      <w:r w:rsidRPr="00135923">
        <w:t xml:space="preserve">, </w:t>
      </w:r>
      <w:proofErr w:type="spellStart"/>
      <w:r w:rsidRPr="00135923">
        <w:t>стварајући</w:t>
      </w:r>
      <w:proofErr w:type="spellEnd"/>
      <w:r w:rsidRPr="00135923">
        <w:t xml:space="preserve"> </w:t>
      </w:r>
      <w:proofErr w:type="spellStart"/>
      <w:r w:rsidRPr="00135923">
        <w:t>низ</w:t>
      </w:r>
      <w:proofErr w:type="spellEnd"/>
      <w:r w:rsidRPr="00135923">
        <w:t xml:space="preserve"> </w:t>
      </w:r>
      <w:proofErr w:type="spellStart"/>
      <w:r w:rsidRPr="00135923">
        <w:t>персонализованих</w:t>
      </w:r>
      <w:proofErr w:type="spellEnd"/>
      <w:r w:rsidRPr="00135923">
        <w:t xml:space="preserve"> </w:t>
      </w:r>
      <w:proofErr w:type="spellStart"/>
      <w:r w:rsidRPr="00135923">
        <w:t>докумената</w:t>
      </w:r>
      <w:proofErr w:type="spellEnd"/>
      <w:r w:rsidRPr="00135923">
        <w:t xml:space="preserve">. У </w:t>
      </w:r>
      <w:proofErr w:type="spellStart"/>
      <w:r w:rsidRPr="00135923">
        <w:t>здравству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користи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позиве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прегледе</w:t>
      </w:r>
      <w:proofErr w:type="spellEnd"/>
      <w:r w:rsidRPr="00135923">
        <w:t xml:space="preserve">, </w:t>
      </w:r>
      <w:proofErr w:type="spellStart"/>
      <w:r w:rsidRPr="00135923">
        <w:t>обавештења</w:t>
      </w:r>
      <w:proofErr w:type="spellEnd"/>
      <w:r w:rsidRPr="00135923">
        <w:t xml:space="preserve"> </w:t>
      </w:r>
      <w:proofErr w:type="spellStart"/>
      <w:r w:rsidRPr="00135923">
        <w:t>пацијентима</w:t>
      </w:r>
      <w:proofErr w:type="spellEnd"/>
      <w:r w:rsidRPr="00135923">
        <w:t xml:space="preserve"> и </w:t>
      </w:r>
      <w:proofErr w:type="spellStart"/>
      <w:r w:rsidRPr="00135923">
        <w:t>штампање</w:t>
      </w:r>
      <w:proofErr w:type="spellEnd"/>
      <w:r w:rsidRPr="00135923">
        <w:t xml:space="preserve"> </w:t>
      </w:r>
      <w:proofErr w:type="spellStart"/>
      <w:r w:rsidRPr="00135923">
        <w:t>налепница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подацима</w:t>
      </w:r>
      <w:proofErr w:type="spellEnd"/>
      <w:r w:rsidRPr="00135923">
        <w:t>.</w:t>
      </w:r>
    </w:p>
    <w:p w14:paraId="6C85CB3B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Поступак</w:t>
      </w:r>
      <w:proofErr w:type="spellEnd"/>
      <w:r w:rsidRPr="00135923">
        <w:t xml:space="preserve"> </w:t>
      </w:r>
      <w:proofErr w:type="spellStart"/>
      <w:r w:rsidRPr="00135923">
        <w:t>има</w:t>
      </w:r>
      <w:proofErr w:type="spellEnd"/>
      <w:r w:rsidRPr="00135923">
        <w:t xml:space="preserve"> </w:t>
      </w:r>
      <w:proofErr w:type="spellStart"/>
      <w:r w:rsidRPr="00135923">
        <w:t>више</w:t>
      </w:r>
      <w:proofErr w:type="spellEnd"/>
      <w:r w:rsidRPr="00135923">
        <w:t xml:space="preserve"> </w:t>
      </w:r>
      <w:proofErr w:type="spellStart"/>
      <w:r w:rsidRPr="00135923">
        <w:t>корака</w:t>
      </w:r>
      <w:proofErr w:type="spellEnd"/>
      <w:r w:rsidRPr="00135923">
        <w:t xml:space="preserve">. </w:t>
      </w:r>
      <w:proofErr w:type="spellStart"/>
      <w:r w:rsidRPr="00135923">
        <w:t>Прво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припреми</w:t>
      </w:r>
      <w:proofErr w:type="spellEnd"/>
      <w:r w:rsidRPr="00135923">
        <w:t xml:space="preserve"> </w:t>
      </w:r>
      <w:proofErr w:type="spellStart"/>
      <w:r w:rsidRPr="00135923">
        <w:t>главни</w:t>
      </w:r>
      <w:proofErr w:type="spellEnd"/>
      <w:r w:rsidRPr="00135923">
        <w:t xml:space="preserve"> </w:t>
      </w:r>
      <w:proofErr w:type="spellStart"/>
      <w:r w:rsidRPr="00135923">
        <w:t>документ</w:t>
      </w:r>
      <w:proofErr w:type="spellEnd"/>
      <w:r w:rsidRPr="00135923">
        <w:t xml:space="preserve"> у Word-у, </w:t>
      </w:r>
      <w:proofErr w:type="spellStart"/>
      <w:r w:rsidRPr="00135923">
        <w:t>затим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изабере</w:t>
      </w:r>
      <w:proofErr w:type="spellEnd"/>
      <w:r w:rsidRPr="00135923">
        <w:t xml:space="preserve"> </w:t>
      </w:r>
      <w:proofErr w:type="spellStart"/>
      <w:r w:rsidRPr="00135923">
        <w:t>листа</w:t>
      </w:r>
      <w:proofErr w:type="spellEnd"/>
      <w:r w:rsidRPr="00135923">
        <w:t xml:space="preserve"> </w:t>
      </w:r>
      <w:proofErr w:type="spellStart"/>
      <w:r w:rsidRPr="00135923">
        <w:t>прималаца</w:t>
      </w:r>
      <w:proofErr w:type="spellEnd"/>
      <w:r w:rsidRPr="00135923">
        <w:t xml:space="preserve"> (Excel </w:t>
      </w:r>
      <w:proofErr w:type="spellStart"/>
      <w:r w:rsidRPr="00135923">
        <w:t>табела</w:t>
      </w:r>
      <w:proofErr w:type="spellEnd"/>
      <w:r w:rsidRPr="00135923">
        <w:t xml:space="preserve">, Word </w:t>
      </w:r>
      <w:proofErr w:type="spellStart"/>
      <w:r w:rsidRPr="00135923">
        <w:t>табела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Access </w:t>
      </w:r>
      <w:proofErr w:type="spellStart"/>
      <w:r w:rsidRPr="00135923">
        <w:t>база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колонама</w:t>
      </w:r>
      <w:proofErr w:type="spellEnd"/>
      <w:r w:rsidRPr="00135923">
        <w:t xml:space="preserve"> </w:t>
      </w:r>
      <w:proofErr w:type="spellStart"/>
      <w:r w:rsidRPr="00135923">
        <w:t>име</w:t>
      </w:r>
      <w:proofErr w:type="spellEnd"/>
      <w:r w:rsidRPr="00135923">
        <w:t xml:space="preserve">, </w:t>
      </w:r>
      <w:proofErr w:type="spellStart"/>
      <w:r w:rsidRPr="00135923">
        <w:t>презиме</w:t>
      </w:r>
      <w:proofErr w:type="spellEnd"/>
      <w:r w:rsidRPr="00135923">
        <w:t xml:space="preserve">, </w:t>
      </w:r>
      <w:proofErr w:type="spellStart"/>
      <w:r w:rsidRPr="00135923">
        <w:t>адреса</w:t>
      </w:r>
      <w:proofErr w:type="spellEnd"/>
      <w:r w:rsidRPr="00135923">
        <w:t xml:space="preserve">, </w:t>
      </w:r>
      <w:proofErr w:type="spellStart"/>
      <w:r w:rsidRPr="00135923">
        <w:t>термин</w:t>
      </w:r>
      <w:proofErr w:type="spellEnd"/>
      <w:r w:rsidRPr="00135923">
        <w:t xml:space="preserve">).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картици</w:t>
      </w:r>
      <w:proofErr w:type="spellEnd"/>
      <w:r w:rsidRPr="00135923">
        <w:t xml:space="preserve"> Mailings → Start Mail Merge → </w:t>
      </w:r>
      <w:proofErr w:type="spellStart"/>
      <w:r w:rsidRPr="00135923">
        <w:t>избор</w:t>
      </w:r>
      <w:proofErr w:type="spellEnd"/>
      <w:r w:rsidRPr="00135923">
        <w:t xml:space="preserve"> </w:t>
      </w:r>
      <w:proofErr w:type="spellStart"/>
      <w:r w:rsidRPr="00135923">
        <w:t>врсте</w:t>
      </w:r>
      <w:proofErr w:type="spellEnd"/>
      <w:r w:rsidRPr="00135923">
        <w:t xml:space="preserve"> </w:t>
      </w:r>
      <w:proofErr w:type="spellStart"/>
      <w:r w:rsidRPr="00135923">
        <w:t>документа</w:t>
      </w:r>
      <w:proofErr w:type="spellEnd"/>
      <w:r w:rsidRPr="00135923">
        <w:t xml:space="preserve">, </w:t>
      </w:r>
      <w:proofErr w:type="spellStart"/>
      <w:r w:rsidRPr="00135923">
        <w:t>затим</w:t>
      </w:r>
      <w:proofErr w:type="spellEnd"/>
      <w:r w:rsidRPr="00135923">
        <w:t xml:space="preserve"> Select Recipients → </w:t>
      </w:r>
      <w:proofErr w:type="spellStart"/>
      <w:r w:rsidRPr="00135923">
        <w:t>учитавање</w:t>
      </w:r>
      <w:proofErr w:type="spellEnd"/>
      <w:r w:rsidRPr="00135923">
        <w:t xml:space="preserve"> </w:t>
      </w:r>
      <w:proofErr w:type="spellStart"/>
      <w:r w:rsidRPr="00135923">
        <w:t>листе</w:t>
      </w:r>
      <w:proofErr w:type="spellEnd"/>
      <w:r w:rsidRPr="00135923">
        <w:t xml:space="preserve">.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месту</w:t>
      </w:r>
      <w:proofErr w:type="spellEnd"/>
      <w:r w:rsidRPr="00135923">
        <w:t xml:space="preserve"> </w:t>
      </w:r>
      <w:proofErr w:type="spellStart"/>
      <w:r w:rsidRPr="00135923">
        <w:t>где</w:t>
      </w:r>
      <w:proofErr w:type="spellEnd"/>
      <w:r w:rsidRPr="00135923">
        <w:t xml:space="preserve"> </w:t>
      </w:r>
      <w:proofErr w:type="spellStart"/>
      <w:r w:rsidRPr="00135923">
        <w:t>треба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стоји</w:t>
      </w:r>
      <w:proofErr w:type="spellEnd"/>
      <w:r w:rsidRPr="00135923">
        <w:t xml:space="preserve"> </w:t>
      </w:r>
      <w:proofErr w:type="spellStart"/>
      <w:r w:rsidRPr="00135923">
        <w:t>променљив</w:t>
      </w:r>
      <w:proofErr w:type="spellEnd"/>
      <w:r w:rsidRPr="00135923">
        <w:t xml:space="preserve"> </w:t>
      </w:r>
      <w:proofErr w:type="spellStart"/>
      <w:r w:rsidRPr="00135923">
        <w:t>податак</w:t>
      </w:r>
      <w:proofErr w:type="spellEnd"/>
      <w:r w:rsidRPr="00135923">
        <w:t xml:space="preserve">, </w:t>
      </w:r>
      <w:proofErr w:type="spellStart"/>
      <w:r w:rsidRPr="00135923">
        <w:t>убацује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merge field </w:t>
      </w:r>
      <w:proofErr w:type="spellStart"/>
      <w:r w:rsidRPr="00135923">
        <w:t>преко</w:t>
      </w:r>
      <w:proofErr w:type="spellEnd"/>
      <w:r w:rsidRPr="00135923">
        <w:t xml:space="preserve"> Insert Merge Field (</w:t>
      </w:r>
      <w:proofErr w:type="spellStart"/>
      <w:r w:rsidRPr="00135923">
        <w:t>нпр</w:t>
      </w:r>
      <w:proofErr w:type="spellEnd"/>
      <w:r w:rsidRPr="00135923">
        <w:t xml:space="preserve">. </w:t>
      </w:r>
      <w:proofErr w:type="spellStart"/>
      <w:r w:rsidRPr="00135923">
        <w:t>уместо</w:t>
      </w:r>
      <w:proofErr w:type="spellEnd"/>
      <w:r w:rsidRPr="00135923">
        <w:t xml:space="preserve"> </w:t>
      </w:r>
      <w:proofErr w:type="spellStart"/>
      <w:r w:rsidRPr="00135923">
        <w:t>имена</w:t>
      </w:r>
      <w:proofErr w:type="spellEnd"/>
      <w:r w:rsidRPr="00135923">
        <w:t xml:space="preserve"> </w:t>
      </w:r>
      <w:proofErr w:type="spellStart"/>
      <w:r w:rsidRPr="00135923">
        <w:t>пише</w:t>
      </w:r>
      <w:proofErr w:type="spellEnd"/>
      <w:r w:rsidRPr="00135923">
        <w:t xml:space="preserve"> &lt;&lt;</w:t>
      </w:r>
      <w:proofErr w:type="spellStart"/>
      <w:r w:rsidRPr="00135923">
        <w:t>Име</w:t>
      </w:r>
      <w:proofErr w:type="spellEnd"/>
      <w:r w:rsidRPr="00135923">
        <w:t xml:space="preserve">&gt;&gt;).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крају</w:t>
      </w:r>
      <w:proofErr w:type="spellEnd"/>
      <w:r w:rsidRPr="00135923">
        <w:t xml:space="preserve">, </w:t>
      </w:r>
      <w:proofErr w:type="spellStart"/>
      <w:r w:rsidRPr="00135923">
        <w:t>преко</w:t>
      </w:r>
      <w:proofErr w:type="spellEnd"/>
      <w:r w:rsidRPr="00135923">
        <w:t xml:space="preserve"> Finish &amp; Merge </w:t>
      </w:r>
      <w:proofErr w:type="spellStart"/>
      <w:r w:rsidRPr="00135923">
        <w:t>документи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штампају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шаљу</w:t>
      </w:r>
      <w:proofErr w:type="spellEnd"/>
      <w:r w:rsidRPr="00135923">
        <w:t xml:space="preserve"> </w:t>
      </w:r>
      <w:proofErr w:type="spellStart"/>
      <w:r w:rsidRPr="00135923">
        <w:t>мејлом</w:t>
      </w:r>
      <w:proofErr w:type="spellEnd"/>
      <w:r w:rsidRPr="00135923">
        <w:t xml:space="preserve"> — </w:t>
      </w:r>
      <w:proofErr w:type="spellStart"/>
      <w:r w:rsidRPr="00135923">
        <w:t>сваки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другим</w:t>
      </w:r>
      <w:proofErr w:type="spellEnd"/>
      <w:r w:rsidRPr="00135923">
        <w:t xml:space="preserve"> </w:t>
      </w:r>
      <w:proofErr w:type="spellStart"/>
      <w:r w:rsidRPr="00135923">
        <w:t>подацима</w:t>
      </w:r>
      <w:proofErr w:type="spellEnd"/>
      <w:r w:rsidRPr="00135923">
        <w:t>.</w:t>
      </w:r>
    </w:p>
    <w:p w14:paraId="63D28C4B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Пре</w:t>
      </w:r>
      <w:proofErr w:type="spellEnd"/>
      <w:r w:rsidRPr="00135923">
        <w:t xml:space="preserve"> </w:t>
      </w:r>
      <w:proofErr w:type="spellStart"/>
      <w:r w:rsidRPr="00135923">
        <w:t>штампања</w:t>
      </w:r>
      <w:proofErr w:type="spellEnd"/>
      <w:r w:rsidRPr="00135923">
        <w:t xml:space="preserve"> </w:t>
      </w:r>
      <w:proofErr w:type="spellStart"/>
      <w:r w:rsidRPr="00135923">
        <w:t>користи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контрола</w:t>
      </w:r>
      <w:proofErr w:type="spellEnd"/>
      <w:r w:rsidRPr="00135923">
        <w:t xml:space="preserve"> </w:t>
      </w:r>
      <w:proofErr w:type="spellStart"/>
      <w:r w:rsidRPr="00135923">
        <w:t>правописа</w:t>
      </w:r>
      <w:proofErr w:type="spellEnd"/>
      <w:r w:rsidRPr="00135923">
        <w:t xml:space="preserve"> — </w:t>
      </w:r>
      <w:proofErr w:type="spellStart"/>
      <w:r w:rsidRPr="00135923">
        <w:t>црвена</w:t>
      </w:r>
      <w:proofErr w:type="spellEnd"/>
      <w:r w:rsidRPr="00135923">
        <w:t xml:space="preserve"> </w:t>
      </w:r>
      <w:proofErr w:type="spellStart"/>
      <w:r w:rsidRPr="00135923">
        <w:t>таласаста</w:t>
      </w:r>
      <w:proofErr w:type="spellEnd"/>
      <w:r w:rsidRPr="00135923">
        <w:t xml:space="preserve"> </w:t>
      </w:r>
      <w:proofErr w:type="spellStart"/>
      <w:r w:rsidRPr="00135923">
        <w:t>линија</w:t>
      </w:r>
      <w:proofErr w:type="spellEnd"/>
      <w:r w:rsidRPr="00135923">
        <w:t xml:space="preserve"> </w:t>
      </w:r>
      <w:proofErr w:type="spellStart"/>
      <w:r w:rsidRPr="00135923">
        <w:t>означава</w:t>
      </w:r>
      <w:proofErr w:type="spellEnd"/>
      <w:r w:rsidRPr="00135923">
        <w:t xml:space="preserve"> </w:t>
      </w:r>
      <w:proofErr w:type="spellStart"/>
      <w:r w:rsidRPr="00135923">
        <w:t>правописне</w:t>
      </w:r>
      <w:proofErr w:type="spellEnd"/>
      <w:r w:rsidRPr="00135923">
        <w:t xml:space="preserve">, а </w:t>
      </w:r>
      <w:proofErr w:type="spellStart"/>
      <w:r w:rsidRPr="00135923">
        <w:t>плава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зелена</w:t>
      </w:r>
      <w:proofErr w:type="spellEnd"/>
      <w:r w:rsidRPr="00135923">
        <w:t xml:space="preserve"> </w:t>
      </w:r>
      <w:proofErr w:type="spellStart"/>
      <w:r w:rsidRPr="00135923">
        <w:t>граматичке</w:t>
      </w:r>
      <w:proofErr w:type="spellEnd"/>
      <w:r w:rsidRPr="00135923">
        <w:t xml:space="preserve"> </w:t>
      </w:r>
      <w:proofErr w:type="spellStart"/>
      <w:r w:rsidRPr="00135923">
        <w:t>грешке</w:t>
      </w:r>
      <w:proofErr w:type="spellEnd"/>
      <w:r w:rsidRPr="00135923">
        <w:t xml:space="preserve">. </w:t>
      </w:r>
      <w:proofErr w:type="spellStart"/>
      <w:r w:rsidRPr="00135923">
        <w:t>Покреће</w:t>
      </w:r>
      <w:proofErr w:type="spellEnd"/>
      <w:r w:rsidRPr="00135923">
        <w:t xml:space="preserve"> се </w:t>
      </w:r>
      <w:proofErr w:type="spellStart"/>
      <w:r w:rsidRPr="00135923">
        <w:t>преко</w:t>
      </w:r>
      <w:proofErr w:type="spellEnd"/>
      <w:r w:rsidRPr="00135923">
        <w:t xml:space="preserve"> Review → Spelling &amp; Grammar (F7). </w:t>
      </w:r>
      <w:proofErr w:type="spellStart"/>
      <w:r w:rsidRPr="00135923">
        <w:t>Важно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подесити</w:t>
      </w:r>
      <w:proofErr w:type="spellEnd"/>
      <w:r w:rsidRPr="00135923">
        <w:t xml:space="preserve"> </w:t>
      </w:r>
      <w:proofErr w:type="spellStart"/>
      <w:r w:rsidRPr="00135923">
        <w:t>правилан</w:t>
      </w:r>
      <w:proofErr w:type="spellEnd"/>
      <w:r w:rsidRPr="00135923">
        <w:t xml:space="preserve"> </w:t>
      </w:r>
      <w:proofErr w:type="spellStart"/>
      <w:r w:rsidRPr="00135923">
        <w:t>језик</w:t>
      </w:r>
      <w:proofErr w:type="spellEnd"/>
      <w:r w:rsidRPr="00135923">
        <w:t xml:space="preserve"> (Set Proofing Language); </w:t>
      </w:r>
      <w:proofErr w:type="spellStart"/>
      <w:r w:rsidRPr="00135923">
        <w:t>стручни</w:t>
      </w:r>
      <w:proofErr w:type="spellEnd"/>
      <w:r w:rsidRPr="00135923">
        <w:t xml:space="preserve"> </w:t>
      </w:r>
      <w:proofErr w:type="spellStart"/>
      <w:r w:rsidRPr="00135923">
        <w:t>медицински</w:t>
      </w:r>
      <w:proofErr w:type="spellEnd"/>
      <w:r w:rsidRPr="00135923">
        <w:t xml:space="preserve"> </w:t>
      </w:r>
      <w:proofErr w:type="spellStart"/>
      <w:r w:rsidRPr="00135923">
        <w:t>термини</w:t>
      </w:r>
      <w:proofErr w:type="spellEnd"/>
      <w:r w:rsidRPr="00135923">
        <w:t xml:space="preserve"> </w:t>
      </w:r>
      <w:proofErr w:type="spellStart"/>
      <w:r w:rsidRPr="00135923">
        <w:t>могу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додати</w:t>
      </w:r>
      <w:proofErr w:type="spellEnd"/>
      <w:r w:rsidRPr="00135923">
        <w:t xml:space="preserve"> у </w:t>
      </w:r>
      <w:proofErr w:type="spellStart"/>
      <w:r w:rsidRPr="00135923">
        <w:t>речник</w:t>
      </w:r>
      <w:proofErr w:type="spellEnd"/>
      <w:r w:rsidRPr="00135923">
        <w:t xml:space="preserve">. </w:t>
      </w:r>
      <w:proofErr w:type="spellStart"/>
      <w:r w:rsidRPr="00135923">
        <w:t>Алат</w:t>
      </w:r>
      <w:proofErr w:type="spellEnd"/>
      <w:r w:rsidRPr="00135923">
        <w:t xml:space="preserve"> „</w:t>
      </w:r>
      <w:proofErr w:type="spellStart"/>
      <w:r w:rsidRPr="00135923">
        <w:t>Пронађи</w:t>
      </w:r>
      <w:proofErr w:type="spellEnd"/>
      <w:r w:rsidRPr="00135923">
        <w:t xml:space="preserve"> и </w:t>
      </w:r>
      <w:proofErr w:type="spellStart"/>
      <w:proofErr w:type="gramStart"/>
      <w:r w:rsidRPr="00135923">
        <w:t>замени</w:t>
      </w:r>
      <w:proofErr w:type="spellEnd"/>
      <w:r w:rsidRPr="00135923">
        <w:t>“ (</w:t>
      </w:r>
      <w:proofErr w:type="spellStart"/>
      <w:proofErr w:type="gramEnd"/>
      <w:r w:rsidRPr="00135923">
        <w:t>Ctrl+H</w:t>
      </w:r>
      <w:proofErr w:type="spellEnd"/>
      <w:r w:rsidRPr="00135923">
        <w:t xml:space="preserve">) </w:t>
      </w:r>
      <w:proofErr w:type="spellStart"/>
      <w:r w:rsidRPr="00135923">
        <w:t>омогућава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у </w:t>
      </w:r>
      <w:proofErr w:type="spellStart"/>
      <w:r w:rsidRPr="00135923">
        <w:t>дугачком</w:t>
      </w:r>
      <w:proofErr w:type="spellEnd"/>
      <w:r w:rsidRPr="00135923">
        <w:t xml:space="preserve"> </w:t>
      </w:r>
      <w:proofErr w:type="spellStart"/>
      <w:r w:rsidRPr="00135923">
        <w:t>документу</w:t>
      </w:r>
      <w:proofErr w:type="spellEnd"/>
      <w:r w:rsidRPr="00135923">
        <w:t xml:space="preserve"> </w:t>
      </w:r>
      <w:proofErr w:type="spellStart"/>
      <w:r w:rsidRPr="00135923">
        <w:t>брзо</w:t>
      </w:r>
      <w:proofErr w:type="spellEnd"/>
      <w:r w:rsidRPr="00135923">
        <w:t xml:space="preserve"> </w:t>
      </w:r>
      <w:proofErr w:type="spellStart"/>
      <w:r w:rsidRPr="00135923">
        <w:t>пронађе</w:t>
      </w:r>
      <w:proofErr w:type="spellEnd"/>
      <w:r w:rsidRPr="00135923">
        <w:t xml:space="preserve"> </w:t>
      </w:r>
      <w:proofErr w:type="spellStart"/>
      <w:r w:rsidRPr="00135923">
        <w:t>реч</w:t>
      </w:r>
      <w:proofErr w:type="spellEnd"/>
      <w:r w:rsidRPr="00135923">
        <w:t xml:space="preserve"> и </w:t>
      </w:r>
      <w:proofErr w:type="spellStart"/>
      <w:r w:rsidRPr="00135923">
        <w:t>замени</w:t>
      </w:r>
      <w:proofErr w:type="spellEnd"/>
      <w:r w:rsidRPr="00135923">
        <w:t xml:space="preserve"> </w:t>
      </w:r>
      <w:proofErr w:type="spellStart"/>
      <w:r w:rsidRPr="00135923">
        <w:t>другом</w:t>
      </w:r>
      <w:proofErr w:type="spellEnd"/>
      <w:r w:rsidRPr="00135923">
        <w:t xml:space="preserve"> у </w:t>
      </w:r>
      <w:proofErr w:type="spellStart"/>
      <w:r w:rsidRPr="00135923">
        <w:t>целом</w:t>
      </w:r>
      <w:proofErr w:type="spellEnd"/>
      <w:r w:rsidRPr="00135923">
        <w:t xml:space="preserve"> </w:t>
      </w:r>
      <w:proofErr w:type="spellStart"/>
      <w:r w:rsidRPr="00135923">
        <w:t>тексту</w:t>
      </w:r>
      <w:proofErr w:type="spellEnd"/>
      <w:r w:rsidRPr="00135923">
        <w:t>.</w:t>
      </w:r>
    </w:p>
    <w:p w14:paraId="1F5D0ED0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Изглед</w:t>
      </w:r>
      <w:proofErr w:type="spellEnd"/>
      <w:r w:rsidRPr="00135923">
        <w:t xml:space="preserve"> </w:t>
      </w:r>
      <w:proofErr w:type="spellStart"/>
      <w:r w:rsidRPr="00135923">
        <w:t>стране</w:t>
      </w:r>
      <w:proofErr w:type="spellEnd"/>
      <w:r w:rsidRPr="00135923">
        <w:t xml:space="preserve"> </w:t>
      </w:r>
      <w:proofErr w:type="spellStart"/>
      <w:r w:rsidRPr="00135923">
        <w:t>подешава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картици</w:t>
      </w:r>
      <w:proofErr w:type="spellEnd"/>
      <w:r w:rsidRPr="00135923">
        <w:t xml:space="preserve"> Layout: </w:t>
      </w:r>
      <w:proofErr w:type="spellStart"/>
      <w:r w:rsidRPr="00135923">
        <w:t>величина</w:t>
      </w:r>
      <w:proofErr w:type="spellEnd"/>
      <w:r w:rsidRPr="00135923">
        <w:t xml:space="preserve"> (</w:t>
      </w:r>
      <w:proofErr w:type="spellStart"/>
      <w:r w:rsidRPr="00135923">
        <w:t>обично</w:t>
      </w:r>
      <w:proofErr w:type="spellEnd"/>
      <w:r w:rsidRPr="00135923">
        <w:t xml:space="preserve"> A4), </w:t>
      </w:r>
      <w:proofErr w:type="spellStart"/>
      <w:r w:rsidRPr="00135923">
        <w:t>оријентација</w:t>
      </w:r>
      <w:proofErr w:type="spellEnd"/>
      <w:r w:rsidRPr="00135923">
        <w:t xml:space="preserve"> (Portrait — </w:t>
      </w:r>
      <w:proofErr w:type="spellStart"/>
      <w:r w:rsidRPr="00135923">
        <w:t>усправна</w:t>
      </w:r>
      <w:proofErr w:type="spellEnd"/>
      <w:r w:rsidRPr="00135923">
        <w:t xml:space="preserve">, Landscape — </w:t>
      </w:r>
      <w:proofErr w:type="spellStart"/>
      <w:r w:rsidRPr="00135923">
        <w:t>положена</w:t>
      </w:r>
      <w:proofErr w:type="spellEnd"/>
      <w:r w:rsidRPr="00135923">
        <w:t xml:space="preserve">), </w:t>
      </w:r>
      <w:proofErr w:type="spellStart"/>
      <w:r w:rsidRPr="00135923">
        <w:t>маргине</w:t>
      </w:r>
      <w:proofErr w:type="spellEnd"/>
      <w:r w:rsidRPr="00135923">
        <w:t xml:space="preserve"> (</w:t>
      </w:r>
      <w:proofErr w:type="spellStart"/>
      <w:r w:rsidRPr="00135923">
        <w:t>обично</w:t>
      </w:r>
      <w:proofErr w:type="spellEnd"/>
      <w:r w:rsidRPr="00135923">
        <w:t xml:space="preserve"> 2,5 cm). </w:t>
      </w:r>
      <w:proofErr w:type="spellStart"/>
      <w:r w:rsidRPr="00135923">
        <w:t>Пре</w:t>
      </w:r>
      <w:proofErr w:type="spellEnd"/>
      <w:r w:rsidRPr="00135923">
        <w:t xml:space="preserve"> </w:t>
      </w:r>
      <w:proofErr w:type="spellStart"/>
      <w:r w:rsidRPr="00135923">
        <w:t>штампе</w:t>
      </w:r>
      <w:proofErr w:type="spellEnd"/>
      <w:r w:rsidRPr="00135923">
        <w:t xml:space="preserve"> </w:t>
      </w:r>
      <w:proofErr w:type="spellStart"/>
      <w:r w:rsidRPr="00135923">
        <w:t>препоручује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преглед</w:t>
      </w:r>
      <w:proofErr w:type="spellEnd"/>
      <w:r w:rsidRPr="00135923">
        <w:t xml:space="preserve"> (File → Print → Print Preview) —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избегне</w:t>
      </w:r>
      <w:proofErr w:type="spellEnd"/>
      <w:r w:rsidRPr="00135923">
        <w:t xml:space="preserve"> </w:t>
      </w:r>
      <w:proofErr w:type="spellStart"/>
      <w:r w:rsidRPr="00135923">
        <w:t>трошење</w:t>
      </w:r>
      <w:proofErr w:type="spellEnd"/>
      <w:r w:rsidRPr="00135923">
        <w:t xml:space="preserve"> </w:t>
      </w:r>
      <w:proofErr w:type="spellStart"/>
      <w:r w:rsidRPr="00135923">
        <w:t>папира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лоше</w:t>
      </w:r>
      <w:proofErr w:type="spellEnd"/>
      <w:r w:rsidRPr="00135923">
        <w:t xml:space="preserve"> </w:t>
      </w:r>
      <w:proofErr w:type="spellStart"/>
      <w:r w:rsidRPr="00135923">
        <w:t>форматиран</w:t>
      </w:r>
      <w:proofErr w:type="spellEnd"/>
      <w:r w:rsidRPr="00135923">
        <w:t xml:space="preserve"> </w:t>
      </w:r>
      <w:proofErr w:type="spellStart"/>
      <w:r w:rsidRPr="00135923">
        <w:t>документ</w:t>
      </w:r>
      <w:proofErr w:type="spellEnd"/>
      <w:r w:rsidRPr="00135923">
        <w:t xml:space="preserve">. </w:t>
      </w:r>
      <w:proofErr w:type="spellStart"/>
      <w:r w:rsidRPr="00135923">
        <w:t>Опције</w:t>
      </w:r>
      <w:proofErr w:type="spellEnd"/>
      <w:r w:rsidRPr="00135923">
        <w:t xml:space="preserve"> </w:t>
      </w:r>
      <w:proofErr w:type="spellStart"/>
      <w:r w:rsidRPr="00135923">
        <w:t>штампања</w:t>
      </w:r>
      <w:proofErr w:type="spellEnd"/>
      <w:r w:rsidRPr="00135923">
        <w:t xml:space="preserve">: </w:t>
      </w:r>
      <w:proofErr w:type="spellStart"/>
      <w:r w:rsidRPr="00135923">
        <w:t>избор</w:t>
      </w:r>
      <w:proofErr w:type="spellEnd"/>
      <w:r w:rsidRPr="00135923">
        <w:t xml:space="preserve"> </w:t>
      </w:r>
      <w:proofErr w:type="spellStart"/>
      <w:r w:rsidRPr="00135923">
        <w:t>штампача</w:t>
      </w:r>
      <w:proofErr w:type="spellEnd"/>
      <w:r w:rsidRPr="00135923">
        <w:t xml:space="preserve">, </w:t>
      </w:r>
      <w:proofErr w:type="spellStart"/>
      <w:r w:rsidRPr="00135923">
        <w:t>број</w:t>
      </w:r>
      <w:proofErr w:type="spellEnd"/>
      <w:r w:rsidRPr="00135923">
        <w:t xml:space="preserve"> </w:t>
      </w:r>
      <w:proofErr w:type="spellStart"/>
      <w:r w:rsidRPr="00135923">
        <w:t>копија</w:t>
      </w:r>
      <w:proofErr w:type="spellEnd"/>
      <w:r w:rsidRPr="00135923">
        <w:t xml:space="preserve">, </w:t>
      </w:r>
      <w:proofErr w:type="spellStart"/>
      <w:r w:rsidRPr="00135923">
        <w:t>опсег</w:t>
      </w:r>
      <w:proofErr w:type="spellEnd"/>
      <w:r w:rsidRPr="00135923">
        <w:t xml:space="preserve"> </w:t>
      </w:r>
      <w:proofErr w:type="spellStart"/>
      <w:r w:rsidRPr="00135923">
        <w:t>страна</w:t>
      </w:r>
      <w:proofErr w:type="spellEnd"/>
      <w:r w:rsidRPr="00135923">
        <w:t xml:space="preserve"> (</w:t>
      </w:r>
      <w:proofErr w:type="spellStart"/>
      <w:r w:rsidRPr="00135923">
        <w:t>све</w:t>
      </w:r>
      <w:proofErr w:type="spellEnd"/>
      <w:r w:rsidRPr="00135923">
        <w:t xml:space="preserve">, </w:t>
      </w:r>
      <w:proofErr w:type="spellStart"/>
      <w:r w:rsidRPr="00135923">
        <w:t>одређене</w:t>
      </w:r>
      <w:proofErr w:type="spellEnd"/>
      <w:r w:rsidRPr="00135923">
        <w:t xml:space="preserve">), </w:t>
      </w:r>
      <w:proofErr w:type="spellStart"/>
      <w:r w:rsidRPr="00135923">
        <w:t>двострана</w:t>
      </w:r>
      <w:proofErr w:type="spellEnd"/>
      <w:r w:rsidRPr="00135923">
        <w:t xml:space="preserve"> </w:t>
      </w:r>
      <w:proofErr w:type="spellStart"/>
      <w:r w:rsidRPr="00135923">
        <w:t>штампа</w:t>
      </w:r>
      <w:proofErr w:type="spellEnd"/>
      <w:r w:rsidRPr="00135923">
        <w:t xml:space="preserve"> (duplex), </w:t>
      </w:r>
      <w:proofErr w:type="spellStart"/>
      <w:r w:rsidRPr="00135923">
        <w:t>више</w:t>
      </w:r>
      <w:proofErr w:type="spellEnd"/>
      <w:r w:rsidRPr="00135923">
        <w:t xml:space="preserve"> </w:t>
      </w:r>
      <w:proofErr w:type="spellStart"/>
      <w:r w:rsidRPr="00135923">
        <w:t>страна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једном</w:t>
      </w:r>
      <w:proofErr w:type="spellEnd"/>
      <w:r w:rsidRPr="00135923">
        <w:t xml:space="preserve"> </w:t>
      </w:r>
      <w:proofErr w:type="spellStart"/>
      <w:r w:rsidRPr="00135923">
        <w:t>листу</w:t>
      </w:r>
      <w:proofErr w:type="spellEnd"/>
      <w:r w:rsidRPr="00135923">
        <w:t xml:space="preserve">, </w:t>
      </w:r>
      <w:proofErr w:type="spellStart"/>
      <w:r w:rsidRPr="00135923">
        <w:t>црно-бело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колорно</w:t>
      </w:r>
      <w:proofErr w:type="spellEnd"/>
      <w:r w:rsidRPr="00135923">
        <w:t xml:space="preserve">, </w:t>
      </w:r>
      <w:proofErr w:type="spellStart"/>
      <w:r w:rsidRPr="00135923">
        <w:t>сортирано</w:t>
      </w:r>
      <w:proofErr w:type="spellEnd"/>
      <w:r w:rsidRPr="00135923">
        <w:t xml:space="preserve"> </w:t>
      </w:r>
      <w:proofErr w:type="spellStart"/>
      <w:r w:rsidRPr="00135923">
        <w:t>штампање</w:t>
      </w:r>
      <w:proofErr w:type="spellEnd"/>
      <w:r w:rsidRPr="00135923">
        <w:t xml:space="preserve"> (Collate).</w:t>
      </w:r>
    </w:p>
    <w:p w14:paraId="500DF4D0" w14:textId="77777777" w:rsidR="008E4B93" w:rsidRPr="00135923" w:rsidRDefault="00527F0D">
      <w:r w:rsidRPr="00135923">
        <w:br w:type="page"/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0"/>
      </w:tblGrid>
      <w:tr w:rsidR="00135923" w:rsidRPr="00135923" w14:paraId="333BE430" w14:textId="77777777">
        <w:tc>
          <w:tcPr>
            <w:tcW w:w="9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275B2B1" w14:textId="77777777" w:rsidR="008E4B93" w:rsidRPr="00135923" w:rsidRDefault="00527F0D">
            <w:pPr>
              <w:spacing w:after="40"/>
            </w:pPr>
            <w:r w:rsidRPr="00135923">
              <w:rPr>
                <w:b/>
                <w:bCs/>
              </w:rPr>
              <w:lastRenderedPageBreak/>
              <w:t>МОДУЛ III</w:t>
            </w:r>
          </w:p>
          <w:p w14:paraId="3855160E" w14:textId="77777777" w:rsidR="008E4B93" w:rsidRPr="00135923" w:rsidRDefault="00527F0D">
            <w:proofErr w:type="spellStart"/>
            <w:r w:rsidRPr="00135923">
              <w:rPr>
                <w:b/>
                <w:bCs/>
                <w:sz w:val="30"/>
                <w:szCs w:val="30"/>
              </w:rPr>
              <w:t>Табеларни</w:t>
            </w:r>
            <w:proofErr w:type="spellEnd"/>
            <w:r w:rsidRPr="00135923"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135923">
              <w:rPr>
                <w:b/>
                <w:bCs/>
                <w:sz w:val="30"/>
                <w:szCs w:val="30"/>
              </w:rPr>
              <w:t>прорачуни</w:t>
            </w:r>
            <w:proofErr w:type="spellEnd"/>
          </w:p>
        </w:tc>
      </w:tr>
    </w:tbl>
    <w:p w14:paraId="1BADDBC2" w14:textId="77777777" w:rsidR="008E4B93" w:rsidRPr="00135923" w:rsidRDefault="008E4B93">
      <w:pPr>
        <w:spacing w:after="100"/>
      </w:pPr>
    </w:p>
    <w:p w14:paraId="77D45E8A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2AFB5E10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293BD5C3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9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7784569B" w14:textId="77777777" w:rsidR="008E4B93" w:rsidRPr="00135923" w:rsidRDefault="00527F0D">
            <w:proofErr w:type="spellStart"/>
            <w:r w:rsidRPr="00135923">
              <w:rPr>
                <w:b/>
                <w:bCs/>
                <w:sz w:val="24"/>
                <w:szCs w:val="24"/>
              </w:rPr>
              <w:t>Рад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са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табеларним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документима</w:t>
            </w:r>
            <w:proofErr w:type="spellEnd"/>
          </w:p>
        </w:tc>
      </w:tr>
    </w:tbl>
    <w:p w14:paraId="08545911" w14:textId="77777777" w:rsidR="008E4B93" w:rsidRPr="00135923" w:rsidRDefault="008E4B93">
      <w:pPr>
        <w:spacing w:after="120"/>
      </w:pPr>
    </w:p>
    <w:p w14:paraId="26E99F12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Програм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табеларне</w:t>
      </w:r>
      <w:proofErr w:type="spellEnd"/>
      <w:r w:rsidRPr="00135923">
        <w:t xml:space="preserve"> </w:t>
      </w:r>
      <w:proofErr w:type="spellStart"/>
      <w:r w:rsidRPr="00135923">
        <w:t>прорачуне</w:t>
      </w:r>
      <w:proofErr w:type="spellEnd"/>
      <w:r w:rsidRPr="00135923">
        <w:t xml:space="preserve"> (</w:t>
      </w:r>
      <w:proofErr w:type="spellStart"/>
      <w:r w:rsidRPr="00135923">
        <w:t>нпр</w:t>
      </w:r>
      <w:proofErr w:type="spellEnd"/>
      <w:r w:rsidRPr="00135923">
        <w:t xml:space="preserve">. Microsoft Excel) </w:t>
      </w:r>
      <w:proofErr w:type="spellStart"/>
      <w:r w:rsidRPr="00135923">
        <w:t>служи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рад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подацима</w:t>
      </w:r>
      <w:proofErr w:type="spellEnd"/>
      <w:r w:rsidRPr="00135923">
        <w:t xml:space="preserve"> </w:t>
      </w:r>
      <w:proofErr w:type="spellStart"/>
      <w:r w:rsidRPr="00135923">
        <w:t>организованим</w:t>
      </w:r>
      <w:proofErr w:type="spellEnd"/>
      <w:r w:rsidRPr="00135923">
        <w:t xml:space="preserve"> у </w:t>
      </w:r>
      <w:proofErr w:type="spellStart"/>
      <w:r w:rsidRPr="00135923">
        <w:t>табеле</w:t>
      </w:r>
      <w:proofErr w:type="spellEnd"/>
      <w:r w:rsidRPr="00135923">
        <w:t xml:space="preserve">,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прорачуне</w:t>
      </w:r>
      <w:proofErr w:type="spellEnd"/>
      <w:r w:rsidRPr="00135923">
        <w:t xml:space="preserve">, </w:t>
      </w:r>
      <w:proofErr w:type="spellStart"/>
      <w:r w:rsidRPr="00135923">
        <w:t>анализу</w:t>
      </w:r>
      <w:proofErr w:type="spellEnd"/>
      <w:r w:rsidRPr="00135923">
        <w:t xml:space="preserve"> и </w:t>
      </w:r>
      <w:proofErr w:type="spellStart"/>
      <w:r w:rsidRPr="00135923">
        <w:t>визуализацију</w:t>
      </w:r>
      <w:proofErr w:type="spellEnd"/>
      <w:r w:rsidRPr="00135923">
        <w:t xml:space="preserve">. Радна </w:t>
      </w:r>
      <w:proofErr w:type="spellStart"/>
      <w:r w:rsidRPr="00135923">
        <w:t>свеска</w:t>
      </w:r>
      <w:proofErr w:type="spellEnd"/>
      <w:r w:rsidRPr="00135923">
        <w:t xml:space="preserve"> (Workbook, .xlsx) </w:t>
      </w:r>
      <w:proofErr w:type="spellStart"/>
      <w:r w:rsidRPr="00135923">
        <w:t>садржи</w:t>
      </w:r>
      <w:proofErr w:type="spellEnd"/>
      <w:r w:rsidRPr="00135923">
        <w:t xml:space="preserve"> </w:t>
      </w:r>
      <w:proofErr w:type="spellStart"/>
      <w:r w:rsidRPr="00135923">
        <w:t>један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више</w:t>
      </w:r>
      <w:proofErr w:type="spellEnd"/>
      <w:r w:rsidRPr="00135923">
        <w:t xml:space="preserve"> </w:t>
      </w:r>
      <w:proofErr w:type="spellStart"/>
      <w:r w:rsidRPr="00135923">
        <w:t>радних</w:t>
      </w:r>
      <w:proofErr w:type="spellEnd"/>
      <w:r w:rsidRPr="00135923">
        <w:t xml:space="preserve"> </w:t>
      </w:r>
      <w:proofErr w:type="spellStart"/>
      <w:r w:rsidRPr="00135923">
        <w:t>листова</w:t>
      </w:r>
      <w:proofErr w:type="spellEnd"/>
      <w:r w:rsidRPr="00135923">
        <w:t xml:space="preserve"> (Worksheet). </w:t>
      </w:r>
      <w:proofErr w:type="spellStart"/>
      <w:r w:rsidRPr="00135923">
        <w:t>Сваки</w:t>
      </w:r>
      <w:proofErr w:type="spellEnd"/>
      <w:r w:rsidRPr="00135923">
        <w:t xml:space="preserve"> </w:t>
      </w:r>
      <w:proofErr w:type="spellStart"/>
      <w:r w:rsidRPr="00135923">
        <w:t>лист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велика</w:t>
      </w:r>
      <w:proofErr w:type="spellEnd"/>
      <w:r w:rsidRPr="00135923">
        <w:t xml:space="preserve"> </w:t>
      </w:r>
      <w:proofErr w:type="spellStart"/>
      <w:r w:rsidRPr="00135923">
        <w:t>табела</w:t>
      </w:r>
      <w:proofErr w:type="spellEnd"/>
      <w:r w:rsidRPr="00135923">
        <w:t xml:space="preserve"> </w:t>
      </w:r>
      <w:proofErr w:type="spellStart"/>
      <w:r w:rsidRPr="00135923">
        <w:t>где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редови</w:t>
      </w:r>
      <w:proofErr w:type="spellEnd"/>
      <w:r w:rsidRPr="00135923">
        <w:t xml:space="preserve"> </w:t>
      </w:r>
      <w:proofErr w:type="spellStart"/>
      <w:r w:rsidRPr="00135923">
        <w:t>означени</w:t>
      </w:r>
      <w:proofErr w:type="spellEnd"/>
      <w:r w:rsidRPr="00135923">
        <w:t xml:space="preserve"> </w:t>
      </w:r>
      <w:proofErr w:type="spellStart"/>
      <w:r w:rsidRPr="00135923">
        <w:t>бројевима</w:t>
      </w:r>
      <w:proofErr w:type="spellEnd"/>
      <w:r w:rsidRPr="00135923">
        <w:t xml:space="preserve"> (1, 2, 3...), </w:t>
      </w:r>
      <w:proofErr w:type="spellStart"/>
      <w:r w:rsidRPr="00135923">
        <w:t>колоне</w:t>
      </w:r>
      <w:proofErr w:type="spellEnd"/>
      <w:r w:rsidRPr="00135923">
        <w:t xml:space="preserve"> </w:t>
      </w:r>
      <w:proofErr w:type="spellStart"/>
      <w:r w:rsidRPr="00135923">
        <w:t>словима</w:t>
      </w:r>
      <w:proofErr w:type="spellEnd"/>
      <w:r w:rsidRPr="00135923">
        <w:t xml:space="preserve"> (A, B, C...), а </w:t>
      </w:r>
      <w:proofErr w:type="spellStart"/>
      <w:r w:rsidRPr="00135923">
        <w:t>свака</w:t>
      </w:r>
      <w:proofErr w:type="spellEnd"/>
      <w:r w:rsidRPr="00135923">
        <w:t xml:space="preserve"> </w:t>
      </w:r>
      <w:proofErr w:type="spellStart"/>
      <w:r w:rsidRPr="00135923">
        <w:t>ћелија</w:t>
      </w:r>
      <w:proofErr w:type="spellEnd"/>
      <w:r w:rsidRPr="00135923">
        <w:t xml:space="preserve"> </w:t>
      </w:r>
      <w:proofErr w:type="spellStart"/>
      <w:r w:rsidRPr="00135923">
        <w:t>има</w:t>
      </w:r>
      <w:proofErr w:type="spellEnd"/>
      <w:r w:rsidRPr="00135923">
        <w:t xml:space="preserve"> </w:t>
      </w:r>
      <w:proofErr w:type="spellStart"/>
      <w:r w:rsidRPr="00135923">
        <w:t>адресу</w:t>
      </w:r>
      <w:proofErr w:type="spellEnd"/>
      <w:r w:rsidRPr="00135923">
        <w:t xml:space="preserve"> (</w:t>
      </w:r>
      <w:proofErr w:type="spellStart"/>
      <w:r w:rsidRPr="00135923">
        <w:t>нпр</w:t>
      </w:r>
      <w:proofErr w:type="spellEnd"/>
      <w:r w:rsidRPr="00135923">
        <w:t xml:space="preserve">. B5). </w:t>
      </w:r>
      <w:proofErr w:type="spellStart"/>
      <w:r w:rsidRPr="00135923">
        <w:t>Радно</w:t>
      </w:r>
      <w:proofErr w:type="spellEnd"/>
      <w:r w:rsidRPr="00135923">
        <w:t xml:space="preserve"> </w:t>
      </w:r>
      <w:proofErr w:type="spellStart"/>
      <w:r w:rsidRPr="00135923">
        <w:t>окружење</w:t>
      </w:r>
      <w:proofErr w:type="spellEnd"/>
      <w:r w:rsidRPr="00135923">
        <w:t xml:space="preserve"> </w:t>
      </w:r>
      <w:proofErr w:type="spellStart"/>
      <w:r w:rsidRPr="00135923">
        <w:t>садржи</w:t>
      </w:r>
      <w:proofErr w:type="spellEnd"/>
      <w:r w:rsidRPr="00135923">
        <w:t xml:space="preserve"> Ribbon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картицама</w:t>
      </w:r>
      <w:proofErr w:type="spellEnd"/>
      <w:r w:rsidRPr="00135923">
        <w:t xml:space="preserve">, </w:t>
      </w:r>
      <w:proofErr w:type="spellStart"/>
      <w:r w:rsidRPr="00135923">
        <w:t>траку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формуле</w:t>
      </w:r>
      <w:proofErr w:type="spellEnd"/>
      <w:r w:rsidRPr="00135923">
        <w:t xml:space="preserve">, </w:t>
      </w:r>
      <w:proofErr w:type="spellStart"/>
      <w:r w:rsidRPr="00135923">
        <w:t>поље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име</w:t>
      </w:r>
      <w:proofErr w:type="spellEnd"/>
      <w:r w:rsidRPr="00135923">
        <w:t xml:space="preserve"> (</w:t>
      </w:r>
      <w:proofErr w:type="spellStart"/>
      <w:r w:rsidRPr="00135923">
        <w:t>адреса</w:t>
      </w:r>
      <w:proofErr w:type="spellEnd"/>
      <w:r w:rsidRPr="00135923">
        <w:t xml:space="preserve"> </w:t>
      </w:r>
      <w:proofErr w:type="spellStart"/>
      <w:r w:rsidRPr="00135923">
        <w:t>тренутне</w:t>
      </w:r>
      <w:proofErr w:type="spellEnd"/>
      <w:r w:rsidRPr="00135923">
        <w:t xml:space="preserve"> </w:t>
      </w:r>
      <w:proofErr w:type="spellStart"/>
      <w:r w:rsidRPr="00135923">
        <w:t>ћелије</w:t>
      </w:r>
      <w:proofErr w:type="spellEnd"/>
      <w:r w:rsidRPr="00135923">
        <w:t xml:space="preserve">) и </w:t>
      </w:r>
      <w:proofErr w:type="spellStart"/>
      <w:r w:rsidRPr="00135923">
        <w:t>статусну</w:t>
      </w:r>
      <w:proofErr w:type="spellEnd"/>
      <w:r w:rsidRPr="00135923">
        <w:t xml:space="preserve"> </w:t>
      </w:r>
      <w:proofErr w:type="spellStart"/>
      <w:r w:rsidRPr="00135923">
        <w:t>линију</w:t>
      </w:r>
      <w:proofErr w:type="spellEnd"/>
      <w:r w:rsidRPr="00135923">
        <w:t>.</w:t>
      </w:r>
    </w:p>
    <w:p w14:paraId="6B882A5C" w14:textId="77777777" w:rsidR="008E4B93" w:rsidRPr="00135923" w:rsidRDefault="00527F0D">
      <w:pPr>
        <w:spacing w:after="140" w:line="300" w:lineRule="auto"/>
        <w:jc w:val="both"/>
      </w:pPr>
      <w:r w:rsidRPr="00135923">
        <w:t xml:space="preserve">Радна </w:t>
      </w:r>
      <w:proofErr w:type="spellStart"/>
      <w:r w:rsidRPr="00135923">
        <w:t>свеска</w:t>
      </w:r>
      <w:proofErr w:type="spellEnd"/>
      <w:r w:rsidRPr="00135923">
        <w:t xml:space="preserve"> </w:t>
      </w:r>
      <w:proofErr w:type="spellStart"/>
      <w:r w:rsidRPr="00135923">
        <w:t>може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има</w:t>
      </w:r>
      <w:proofErr w:type="spellEnd"/>
      <w:r w:rsidRPr="00135923">
        <w:t xml:space="preserve"> </w:t>
      </w:r>
      <w:proofErr w:type="spellStart"/>
      <w:r w:rsidRPr="00135923">
        <w:t>више</w:t>
      </w:r>
      <w:proofErr w:type="spellEnd"/>
      <w:r w:rsidRPr="00135923">
        <w:t xml:space="preserve"> </w:t>
      </w:r>
      <w:proofErr w:type="spellStart"/>
      <w:r w:rsidRPr="00135923">
        <w:t>радних</w:t>
      </w:r>
      <w:proofErr w:type="spellEnd"/>
      <w:r w:rsidRPr="00135923">
        <w:t xml:space="preserve"> </w:t>
      </w:r>
      <w:proofErr w:type="spellStart"/>
      <w:r w:rsidRPr="00135923">
        <w:t>листова</w:t>
      </w:r>
      <w:proofErr w:type="spellEnd"/>
      <w:r w:rsidRPr="00135923">
        <w:t xml:space="preserve">.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дну</w:t>
      </w:r>
      <w:proofErr w:type="spellEnd"/>
      <w:r w:rsidRPr="00135923">
        <w:t xml:space="preserve"> </w:t>
      </w:r>
      <w:proofErr w:type="spellStart"/>
      <w:r w:rsidRPr="00135923">
        <w:t>прозора</w:t>
      </w:r>
      <w:proofErr w:type="spellEnd"/>
      <w:r w:rsidRPr="00135923">
        <w:t xml:space="preserve"> </w:t>
      </w:r>
      <w:proofErr w:type="spellStart"/>
      <w:r w:rsidRPr="00135923">
        <w:t>виде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картице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њиховим</w:t>
      </w:r>
      <w:proofErr w:type="spellEnd"/>
      <w:r w:rsidRPr="00135923">
        <w:t xml:space="preserve"> </w:t>
      </w:r>
      <w:proofErr w:type="spellStart"/>
      <w:r w:rsidRPr="00135923">
        <w:t>именима</w:t>
      </w:r>
      <w:proofErr w:type="spellEnd"/>
      <w:r w:rsidRPr="00135923">
        <w:t xml:space="preserve"> (Sheet1, Sheet2...). </w:t>
      </w:r>
      <w:proofErr w:type="spellStart"/>
      <w:r w:rsidRPr="00135923">
        <w:t>Десним</w:t>
      </w:r>
      <w:proofErr w:type="spellEnd"/>
      <w:r w:rsidRPr="00135923">
        <w:t xml:space="preserve"> </w:t>
      </w:r>
      <w:proofErr w:type="spellStart"/>
      <w:r w:rsidRPr="00135923">
        <w:t>кликом</w:t>
      </w:r>
      <w:proofErr w:type="spellEnd"/>
      <w:r w:rsidRPr="00135923">
        <w:t xml:space="preserve"> </w:t>
      </w:r>
      <w:proofErr w:type="spellStart"/>
      <w:r w:rsidRPr="00135923">
        <w:t>лист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додаје</w:t>
      </w:r>
      <w:proofErr w:type="spellEnd"/>
      <w:r w:rsidRPr="00135923">
        <w:t xml:space="preserve"> (Insert), </w:t>
      </w:r>
      <w:proofErr w:type="spellStart"/>
      <w:r w:rsidRPr="00135923">
        <w:t>брише</w:t>
      </w:r>
      <w:proofErr w:type="spellEnd"/>
      <w:r w:rsidRPr="00135923">
        <w:t xml:space="preserve"> (Delete), </w:t>
      </w:r>
      <w:proofErr w:type="spellStart"/>
      <w:r w:rsidRPr="00135923">
        <w:t>преименује</w:t>
      </w:r>
      <w:proofErr w:type="spellEnd"/>
      <w:r w:rsidRPr="00135923">
        <w:t xml:space="preserve"> (Rename), </w:t>
      </w:r>
      <w:proofErr w:type="spellStart"/>
      <w:r w:rsidRPr="00135923">
        <w:t>помера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копира</w:t>
      </w:r>
      <w:proofErr w:type="spellEnd"/>
      <w:r w:rsidRPr="00135923">
        <w:t xml:space="preserve"> (Move or Copy), </w:t>
      </w:r>
      <w:proofErr w:type="spellStart"/>
      <w:r w:rsidRPr="00135923">
        <w:t>мења</w:t>
      </w:r>
      <w:proofErr w:type="spellEnd"/>
      <w:r w:rsidRPr="00135923">
        <w:t xml:space="preserve"> </w:t>
      </w:r>
      <w:proofErr w:type="spellStart"/>
      <w:r w:rsidRPr="00135923">
        <w:t>му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боја</w:t>
      </w:r>
      <w:proofErr w:type="spellEnd"/>
      <w:r w:rsidRPr="00135923">
        <w:t xml:space="preserve"> </w:t>
      </w:r>
      <w:proofErr w:type="spellStart"/>
      <w:r w:rsidRPr="00135923">
        <w:t>картице</w:t>
      </w:r>
      <w:proofErr w:type="spellEnd"/>
      <w:r w:rsidRPr="00135923">
        <w:t xml:space="preserve">. </w:t>
      </w:r>
      <w:proofErr w:type="spellStart"/>
      <w:r w:rsidRPr="00135923">
        <w:t>Добра</w:t>
      </w:r>
      <w:proofErr w:type="spellEnd"/>
      <w:r w:rsidRPr="00135923">
        <w:t xml:space="preserve"> </w:t>
      </w:r>
      <w:proofErr w:type="spellStart"/>
      <w:r w:rsidRPr="00135923">
        <w:t>пракса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смислено</w:t>
      </w:r>
      <w:proofErr w:type="spellEnd"/>
      <w:r w:rsidRPr="00135923">
        <w:t xml:space="preserve"> </w:t>
      </w:r>
      <w:proofErr w:type="spellStart"/>
      <w:r w:rsidRPr="00135923">
        <w:t>именовање</w:t>
      </w:r>
      <w:proofErr w:type="spellEnd"/>
      <w:r w:rsidRPr="00135923">
        <w:t xml:space="preserve"> — „</w:t>
      </w:r>
      <w:proofErr w:type="spellStart"/>
      <w:proofErr w:type="gramStart"/>
      <w:r w:rsidRPr="00135923">
        <w:t>Јануар</w:t>
      </w:r>
      <w:proofErr w:type="spellEnd"/>
      <w:r w:rsidRPr="00135923">
        <w:t>“</w:t>
      </w:r>
      <w:proofErr w:type="gramEnd"/>
      <w:r w:rsidRPr="00135923">
        <w:t>, „</w:t>
      </w:r>
      <w:proofErr w:type="spellStart"/>
      <w:proofErr w:type="gramStart"/>
      <w:r w:rsidRPr="00135923">
        <w:t>Фебруар</w:t>
      </w:r>
      <w:proofErr w:type="spellEnd"/>
      <w:r w:rsidRPr="00135923">
        <w:t xml:space="preserve">“ </w:t>
      </w:r>
      <w:proofErr w:type="spellStart"/>
      <w:r w:rsidRPr="00135923">
        <w:t>уместо</w:t>
      </w:r>
      <w:proofErr w:type="spellEnd"/>
      <w:proofErr w:type="gramEnd"/>
      <w:r w:rsidRPr="00135923">
        <w:t xml:space="preserve"> Sheet1, Sheet2.</w:t>
      </w:r>
    </w:p>
    <w:p w14:paraId="61CE0DCC" w14:textId="77777777" w:rsidR="008E4B93" w:rsidRPr="00135923" w:rsidRDefault="00527F0D">
      <w:pPr>
        <w:spacing w:after="140" w:line="300" w:lineRule="auto"/>
        <w:jc w:val="both"/>
      </w:pPr>
      <w:r w:rsidRPr="00135923">
        <w:t xml:space="preserve">Excel </w:t>
      </w:r>
      <w:proofErr w:type="spellStart"/>
      <w:r w:rsidRPr="00135923">
        <w:t>препознаје</w:t>
      </w:r>
      <w:proofErr w:type="spellEnd"/>
      <w:r w:rsidRPr="00135923">
        <w:t xml:space="preserve"> </w:t>
      </w:r>
      <w:proofErr w:type="spellStart"/>
      <w:r w:rsidRPr="00135923">
        <w:t>различите</w:t>
      </w:r>
      <w:proofErr w:type="spellEnd"/>
      <w:r w:rsidRPr="00135923">
        <w:t xml:space="preserve"> </w:t>
      </w:r>
      <w:proofErr w:type="spellStart"/>
      <w:r w:rsidRPr="00135923">
        <w:t>типове</w:t>
      </w:r>
      <w:proofErr w:type="spellEnd"/>
      <w:r w:rsidRPr="00135923">
        <w:t xml:space="preserve"> </w:t>
      </w:r>
      <w:proofErr w:type="spellStart"/>
      <w:r w:rsidRPr="00135923">
        <w:t>података</w:t>
      </w:r>
      <w:proofErr w:type="spellEnd"/>
      <w:r w:rsidRPr="00135923">
        <w:t xml:space="preserve">: </w:t>
      </w:r>
      <w:proofErr w:type="spellStart"/>
      <w:r w:rsidRPr="00135923">
        <w:t>број</w:t>
      </w:r>
      <w:proofErr w:type="spellEnd"/>
      <w:r w:rsidRPr="00135923">
        <w:t xml:space="preserve">, </w:t>
      </w:r>
      <w:proofErr w:type="spellStart"/>
      <w:r w:rsidRPr="00135923">
        <w:t>текст</w:t>
      </w:r>
      <w:proofErr w:type="spellEnd"/>
      <w:r w:rsidRPr="00135923">
        <w:t xml:space="preserve">, </w:t>
      </w:r>
      <w:proofErr w:type="spellStart"/>
      <w:r w:rsidRPr="00135923">
        <w:t>датум</w:t>
      </w:r>
      <w:proofErr w:type="spellEnd"/>
      <w:r w:rsidRPr="00135923">
        <w:t xml:space="preserve"> и </w:t>
      </w:r>
      <w:proofErr w:type="spellStart"/>
      <w:r w:rsidRPr="00135923">
        <w:t>време</w:t>
      </w:r>
      <w:proofErr w:type="spellEnd"/>
      <w:r w:rsidRPr="00135923">
        <w:t xml:space="preserve">, </w:t>
      </w:r>
      <w:proofErr w:type="spellStart"/>
      <w:r w:rsidRPr="00135923">
        <w:t>проценат</w:t>
      </w:r>
      <w:proofErr w:type="spellEnd"/>
      <w:r w:rsidRPr="00135923">
        <w:t xml:space="preserve">, </w:t>
      </w:r>
      <w:proofErr w:type="spellStart"/>
      <w:r w:rsidRPr="00135923">
        <w:t>валута</w:t>
      </w:r>
      <w:proofErr w:type="spellEnd"/>
      <w:r w:rsidRPr="00135923">
        <w:t xml:space="preserve">, </w:t>
      </w:r>
      <w:proofErr w:type="spellStart"/>
      <w:r w:rsidRPr="00135923">
        <w:t>логичке</w:t>
      </w:r>
      <w:proofErr w:type="spellEnd"/>
      <w:r w:rsidRPr="00135923">
        <w:t xml:space="preserve"> </w:t>
      </w:r>
      <w:proofErr w:type="spellStart"/>
      <w:r w:rsidRPr="00135923">
        <w:t>вредности</w:t>
      </w:r>
      <w:proofErr w:type="spellEnd"/>
      <w:r w:rsidRPr="00135923">
        <w:t xml:space="preserve"> (TRUE/FALSE), </w:t>
      </w:r>
      <w:proofErr w:type="spellStart"/>
      <w:r w:rsidRPr="00135923">
        <w:t>формуле</w:t>
      </w:r>
      <w:proofErr w:type="spellEnd"/>
      <w:r w:rsidRPr="00135923">
        <w:t xml:space="preserve"> (</w:t>
      </w:r>
      <w:proofErr w:type="spellStart"/>
      <w:r w:rsidRPr="00135923">
        <w:t>почињу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=). </w:t>
      </w:r>
      <w:proofErr w:type="spellStart"/>
      <w:r w:rsidRPr="00135923">
        <w:t>Бројеви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поравнавају</w:t>
      </w:r>
      <w:proofErr w:type="spellEnd"/>
      <w:r w:rsidRPr="00135923">
        <w:t xml:space="preserve"> </w:t>
      </w:r>
      <w:proofErr w:type="spellStart"/>
      <w:r w:rsidRPr="00135923">
        <w:t>десно</w:t>
      </w:r>
      <w:proofErr w:type="spellEnd"/>
      <w:r w:rsidRPr="00135923">
        <w:t xml:space="preserve">, </w:t>
      </w:r>
      <w:proofErr w:type="spellStart"/>
      <w:r w:rsidRPr="00135923">
        <w:t>текст</w:t>
      </w:r>
      <w:proofErr w:type="spellEnd"/>
      <w:r w:rsidRPr="00135923">
        <w:t xml:space="preserve"> </w:t>
      </w:r>
      <w:proofErr w:type="spellStart"/>
      <w:r w:rsidRPr="00135923">
        <w:t>лево</w:t>
      </w:r>
      <w:proofErr w:type="spellEnd"/>
      <w:r w:rsidRPr="00135923">
        <w:t xml:space="preserve"> — </w:t>
      </w:r>
      <w:proofErr w:type="spellStart"/>
      <w:r w:rsidRPr="00135923">
        <w:t>то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визуелни</w:t>
      </w:r>
      <w:proofErr w:type="spellEnd"/>
      <w:r w:rsidRPr="00135923">
        <w:t xml:space="preserve"> </w:t>
      </w:r>
      <w:proofErr w:type="spellStart"/>
      <w:r w:rsidRPr="00135923">
        <w:t>знак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ли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Excel </w:t>
      </w:r>
      <w:proofErr w:type="spellStart"/>
      <w:r w:rsidRPr="00135923">
        <w:t>правилно</w:t>
      </w:r>
      <w:proofErr w:type="spellEnd"/>
      <w:r w:rsidRPr="00135923">
        <w:t xml:space="preserve"> </w:t>
      </w:r>
      <w:proofErr w:type="spellStart"/>
      <w:r w:rsidRPr="00135923">
        <w:t>препознао</w:t>
      </w:r>
      <w:proofErr w:type="spellEnd"/>
      <w:r w:rsidRPr="00135923">
        <w:t xml:space="preserve"> </w:t>
      </w:r>
      <w:proofErr w:type="spellStart"/>
      <w:r w:rsidRPr="00135923">
        <w:t>унос</w:t>
      </w:r>
      <w:proofErr w:type="spellEnd"/>
      <w:r w:rsidRPr="00135923">
        <w:t xml:space="preserve">. </w:t>
      </w:r>
      <w:proofErr w:type="spellStart"/>
      <w:r w:rsidRPr="00135923">
        <w:t>Тип</w:t>
      </w:r>
      <w:proofErr w:type="spellEnd"/>
      <w:r w:rsidRPr="00135923">
        <w:t xml:space="preserve"> </w:t>
      </w:r>
      <w:proofErr w:type="spellStart"/>
      <w:r w:rsidRPr="00135923">
        <w:t>ћелије</w:t>
      </w:r>
      <w:proofErr w:type="spellEnd"/>
      <w:r w:rsidRPr="00135923">
        <w:t xml:space="preserve"> </w:t>
      </w:r>
      <w:proofErr w:type="spellStart"/>
      <w:r w:rsidRPr="00135923">
        <w:t>може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експлицитно</w:t>
      </w:r>
      <w:proofErr w:type="spellEnd"/>
      <w:r w:rsidRPr="00135923">
        <w:t xml:space="preserve"> </w:t>
      </w:r>
      <w:proofErr w:type="spellStart"/>
      <w:r w:rsidRPr="00135923">
        <w:t>поставити</w:t>
      </w:r>
      <w:proofErr w:type="spellEnd"/>
      <w:r w:rsidRPr="00135923">
        <w:t xml:space="preserve">: </w:t>
      </w:r>
      <w:proofErr w:type="spellStart"/>
      <w:r w:rsidRPr="00135923">
        <w:t>десни</w:t>
      </w:r>
      <w:proofErr w:type="spellEnd"/>
      <w:r w:rsidRPr="00135923">
        <w:t xml:space="preserve"> </w:t>
      </w:r>
      <w:proofErr w:type="spellStart"/>
      <w:r w:rsidRPr="00135923">
        <w:t>клик</w:t>
      </w:r>
      <w:proofErr w:type="spellEnd"/>
      <w:r w:rsidRPr="00135923">
        <w:t xml:space="preserve"> → Format Cells → </w:t>
      </w:r>
      <w:proofErr w:type="spellStart"/>
      <w:r w:rsidRPr="00135923">
        <w:t>картица</w:t>
      </w:r>
      <w:proofErr w:type="spellEnd"/>
      <w:r w:rsidRPr="00135923">
        <w:t xml:space="preserve"> Number. </w:t>
      </w:r>
      <w:proofErr w:type="spellStart"/>
      <w:r w:rsidRPr="00135923">
        <w:t>Избор</w:t>
      </w:r>
      <w:proofErr w:type="spellEnd"/>
      <w:r w:rsidRPr="00135923">
        <w:t xml:space="preserve"> </w:t>
      </w:r>
      <w:proofErr w:type="spellStart"/>
      <w:r w:rsidRPr="00135923">
        <w:t>типа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важан</w:t>
      </w:r>
      <w:proofErr w:type="spellEnd"/>
      <w:r w:rsidRPr="00135923">
        <w:t xml:space="preserve"> — </w:t>
      </w:r>
      <w:proofErr w:type="spellStart"/>
      <w:r w:rsidRPr="00135923">
        <w:t>нпр</w:t>
      </w:r>
      <w:proofErr w:type="spellEnd"/>
      <w:r w:rsidRPr="00135923">
        <w:t xml:space="preserve">. </w:t>
      </w:r>
      <w:proofErr w:type="spellStart"/>
      <w:r w:rsidRPr="00135923">
        <w:t>матични</w:t>
      </w:r>
      <w:proofErr w:type="spellEnd"/>
      <w:r w:rsidRPr="00135923">
        <w:t xml:space="preserve"> </w:t>
      </w:r>
      <w:proofErr w:type="spellStart"/>
      <w:r w:rsidRPr="00135923">
        <w:t>број</w:t>
      </w:r>
      <w:proofErr w:type="spellEnd"/>
      <w:r w:rsidRPr="00135923">
        <w:t xml:space="preserve"> </w:t>
      </w:r>
      <w:proofErr w:type="spellStart"/>
      <w:r w:rsidRPr="00135923">
        <w:t>треба</w:t>
      </w:r>
      <w:proofErr w:type="spellEnd"/>
      <w:r w:rsidRPr="00135923">
        <w:t xml:space="preserve"> </w:t>
      </w:r>
      <w:proofErr w:type="spellStart"/>
      <w:r w:rsidRPr="00135923">
        <w:t>сачувати</w:t>
      </w:r>
      <w:proofErr w:type="spellEnd"/>
      <w:r w:rsidRPr="00135923">
        <w:t xml:space="preserve"> </w:t>
      </w:r>
      <w:proofErr w:type="spellStart"/>
      <w:r w:rsidRPr="00135923">
        <w:t>као</w:t>
      </w:r>
      <w:proofErr w:type="spellEnd"/>
      <w:r w:rsidRPr="00135923">
        <w:t xml:space="preserve"> </w:t>
      </w:r>
      <w:proofErr w:type="spellStart"/>
      <w:r w:rsidRPr="00135923">
        <w:t>текст</w:t>
      </w:r>
      <w:proofErr w:type="spellEnd"/>
      <w:r w:rsidRPr="00135923">
        <w:t xml:space="preserve">, </w:t>
      </w:r>
      <w:proofErr w:type="spellStart"/>
      <w:r w:rsidRPr="00135923">
        <w:t>иначе</w:t>
      </w:r>
      <w:proofErr w:type="spellEnd"/>
      <w:r w:rsidRPr="00135923">
        <w:t xml:space="preserve"> </w:t>
      </w:r>
      <w:proofErr w:type="spellStart"/>
      <w:r w:rsidRPr="00135923">
        <w:t>ће</w:t>
      </w:r>
      <w:proofErr w:type="spellEnd"/>
      <w:r w:rsidRPr="00135923">
        <w:t xml:space="preserve"> Excel </w:t>
      </w:r>
      <w:proofErr w:type="spellStart"/>
      <w:r w:rsidRPr="00135923">
        <w:t>избрисати</w:t>
      </w:r>
      <w:proofErr w:type="spellEnd"/>
      <w:r w:rsidRPr="00135923">
        <w:t xml:space="preserve"> </w:t>
      </w:r>
      <w:proofErr w:type="spellStart"/>
      <w:r w:rsidRPr="00135923">
        <w:t>нулу</w:t>
      </w:r>
      <w:proofErr w:type="spellEnd"/>
      <w:r w:rsidRPr="00135923">
        <w:t xml:space="preserve"> с </w:t>
      </w:r>
      <w:proofErr w:type="spellStart"/>
      <w:r w:rsidRPr="00135923">
        <w:t>почетка</w:t>
      </w:r>
      <w:proofErr w:type="spellEnd"/>
      <w:r w:rsidRPr="00135923">
        <w:t>.</w:t>
      </w:r>
    </w:p>
    <w:p w14:paraId="38F4270C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Форматирање</w:t>
      </w:r>
      <w:proofErr w:type="spellEnd"/>
      <w:r w:rsidRPr="00135923">
        <w:t xml:space="preserve"> </w:t>
      </w:r>
      <w:proofErr w:type="spellStart"/>
      <w:r w:rsidRPr="00135923">
        <w:t>ћелија</w:t>
      </w:r>
      <w:proofErr w:type="spellEnd"/>
      <w:r w:rsidRPr="00135923">
        <w:t xml:space="preserve"> </w:t>
      </w:r>
      <w:proofErr w:type="spellStart"/>
      <w:r w:rsidRPr="00135923">
        <w:t>обухвата</w:t>
      </w:r>
      <w:proofErr w:type="spellEnd"/>
      <w:r w:rsidRPr="00135923">
        <w:t xml:space="preserve"> </w:t>
      </w:r>
      <w:proofErr w:type="spellStart"/>
      <w:r w:rsidRPr="00135923">
        <w:t>фонт</w:t>
      </w:r>
      <w:proofErr w:type="spellEnd"/>
      <w:r w:rsidRPr="00135923">
        <w:t xml:space="preserve">, </w:t>
      </w:r>
      <w:proofErr w:type="spellStart"/>
      <w:r w:rsidRPr="00135923">
        <w:t>боју</w:t>
      </w:r>
      <w:proofErr w:type="spellEnd"/>
      <w:r w:rsidRPr="00135923">
        <w:t xml:space="preserve">, </w:t>
      </w:r>
      <w:proofErr w:type="spellStart"/>
      <w:r w:rsidRPr="00135923">
        <w:t>ивице</w:t>
      </w:r>
      <w:proofErr w:type="spellEnd"/>
      <w:r w:rsidRPr="00135923">
        <w:t xml:space="preserve">, </w:t>
      </w:r>
      <w:proofErr w:type="spellStart"/>
      <w:r w:rsidRPr="00135923">
        <w:t>поравнање</w:t>
      </w:r>
      <w:proofErr w:type="spellEnd"/>
      <w:r w:rsidRPr="00135923">
        <w:t xml:space="preserve"> (</w:t>
      </w:r>
      <w:proofErr w:type="spellStart"/>
      <w:r w:rsidRPr="00135923">
        <w:t>хоризонтално</w:t>
      </w:r>
      <w:proofErr w:type="spellEnd"/>
      <w:r w:rsidRPr="00135923">
        <w:t xml:space="preserve"> и </w:t>
      </w:r>
      <w:proofErr w:type="spellStart"/>
      <w:r w:rsidRPr="00135923">
        <w:t>вертикално</w:t>
      </w:r>
      <w:proofErr w:type="spellEnd"/>
      <w:r w:rsidRPr="00135923">
        <w:t xml:space="preserve">), </w:t>
      </w:r>
      <w:proofErr w:type="spellStart"/>
      <w:r w:rsidRPr="00135923">
        <w:t>спајање</w:t>
      </w:r>
      <w:proofErr w:type="spellEnd"/>
      <w:r w:rsidRPr="00135923">
        <w:t xml:space="preserve"> </w:t>
      </w:r>
      <w:proofErr w:type="spellStart"/>
      <w:r w:rsidRPr="00135923">
        <w:t>ћелија</w:t>
      </w:r>
      <w:proofErr w:type="spellEnd"/>
      <w:r w:rsidRPr="00135923">
        <w:t xml:space="preserve"> (Merge &amp; Center), Wrap Text (</w:t>
      </w:r>
      <w:proofErr w:type="spellStart"/>
      <w:r w:rsidRPr="00135923">
        <w:t>прелом</w:t>
      </w:r>
      <w:proofErr w:type="spellEnd"/>
      <w:r w:rsidRPr="00135923">
        <w:t xml:space="preserve"> </w:t>
      </w:r>
      <w:proofErr w:type="spellStart"/>
      <w:r w:rsidRPr="00135923">
        <w:t>текста</w:t>
      </w:r>
      <w:proofErr w:type="spellEnd"/>
      <w:r w:rsidRPr="00135923">
        <w:t xml:space="preserve"> у </w:t>
      </w:r>
      <w:proofErr w:type="spellStart"/>
      <w:r w:rsidRPr="00135923">
        <w:t>ћелији</w:t>
      </w:r>
      <w:proofErr w:type="spellEnd"/>
      <w:r w:rsidRPr="00135923">
        <w:t xml:space="preserve">). </w:t>
      </w:r>
      <w:proofErr w:type="spellStart"/>
      <w:r w:rsidRPr="00135923">
        <w:t>Ширина</w:t>
      </w:r>
      <w:proofErr w:type="spellEnd"/>
      <w:r w:rsidRPr="00135923">
        <w:t xml:space="preserve"> </w:t>
      </w:r>
      <w:proofErr w:type="spellStart"/>
      <w:r w:rsidRPr="00135923">
        <w:t>колоне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мења</w:t>
      </w:r>
      <w:proofErr w:type="spellEnd"/>
      <w:r w:rsidRPr="00135923">
        <w:t xml:space="preserve"> </w:t>
      </w:r>
      <w:proofErr w:type="spellStart"/>
      <w:r w:rsidRPr="00135923">
        <w:t>двокликом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ивицу</w:t>
      </w:r>
      <w:proofErr w:type="spellEnd"/>
      <w:r w:rsidRPr="00135923">
        <w:t xml:space="preserve"> </w:t>
      </w:r>
      <w:proofErr w:type="spellStart"/>
      <w:r w:rsidRPr="00135923">
        <w:t>заглавља</w:t>
      </w:r>
      <w:proofErr w:type="spellEnd"/>
      <w:r w:rsidRPr="00135923">
        <w:t xml:space="preserve"> (Auto Fit)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превлачењем</w:t>
      </w:r>
      <w:proofErr w:type="spellEnd"/>
      <w:r w:rsidRPr="00135923">
        <w:t xml:space="preserve">; </w:t>
      </w:r>
      <w:proofErr w:type="spellStart"/>
      <w:r w:rsidRPr="00135923">
        <w:t>слично</w:t>
      </w:r>
      <w:proofErr w:type="spellEnd"/>
      <w:r w:rsidRPr="00135923">
        <w:t xml:space="preserve"> </w:t>
      </w:r>
      <w:proofErr w:type="spellStart"/>
      <w:r w:rsidRPr="00135923">
        <w:t>важи</w:t>
      </w:r>
      <w:proofErr w:type="spellEnd"/>
      <w:r w:rsidRPr="00135923">
        <w:t xml:space="preserve"> и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висину</w:t>
      </w:r>
      <w:proofErr w:type="spellEnd"/>
      <w:r w:rsidRPr="00135923">
        <w:t xml:space="preserve"> </w:t>
      </w:r>
      <w:proofErr w:type="spellStart"/>
      <w:r w:rsidRPr="00135923">
        <w:t>реда</w:t>
      </w:r>
      <w:proofErr w:type="spellEnd"/>
      <w:r w:rsidRPr="00135923">
        <w:t xml:space="preserve">. </w:t>
      </w:r>
      <w:proofErr w:type="spellStart"/>
      <w:r w:rsidRPr="00135923">
        <w:t>Редови</w:t>
      </w:r>
      <w:proofErr w:type="spellEnd"/>
      <w:r w:rsidRPr="00135923">
        <w:t xml:space="preserve"> и </w:t>
      </w:r>
      <w:proofErr w:type="spellStart"/>
      <w:r w:rsidRPr="00135923">
        <w:t>колоне</w:t>
      </w:r>
      <w:proofErr w:type="spellEnd"/>
      <w:r w:rsidRPr="00135923">
        <w:t xml:space="preserve"> </w:t>
      </w:r>
      <w:proofErr w:type="spellStart"/>
      <w:r w:rsidRPr="00135923">
        <w:t>могу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сакрити</w:t>
      </w:r>
      <w:proofErr w:type="spellEnd"/>
      <w:r w:rsidRPr="00135923">
        <w:t xml:space="preserve"> (Hide) и </w:t>
      </w:r>
      <w:proofErr w:type="spellStart"/>
      <w:r w:rsidRPr="00135923">
        <w:t>фиксирати</w:t>
      </w:r>
      <w:proofErr w:type="spellEnd"/>
      <w:r w:rsidRPr="00135923">
        <w:t xml:space="preserve"> — Freeze Panes </w:t>
      </w:r>
      <w:proofErr w:type="spellStart"/>
      <w:r w:rsidRPr="00135923">
        <w:t>омогућава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прва</w:t>
      </w:r>
      <w:proofErr w:type="spellEnd"/>
      <w:r w:rsidRPr="00135923">
        <w:t xml:space="preserve"> </w:t>
      </w:r>
      <w:proofErr w:type="spellStart"/>
      <w:r w:rsidRPr="00135923">
        <w:t>врста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прва</w:t>
      </w:r>
      <w:proofErr w:type="spellEnd"/>
      <w:r w:rsidRPr="00135923">
        <w:t xml:space="preserve"> </w:t>
      </w:r>
      <w:proofErr w:type="spellStart"/>
      <w:r w:rsidRPr="00135923">
        <w:t>колона</w:t>
      </w:r>
      <w:proofErr w:type="spellEnd"/>
      <w:r w:rsidRPr="00135923">
        <w:t xml:space="preserve"> </w:t>
      </w:r>
      <w:proofErr w:type="spellStart"/>
      <w:r w:rsidRPr="00135923">
        <w:t>буду</w:t>
      </w:r>
      <w:proofErr w:type="spellEnd"/>
      <w:r w:rsidRPr="00135923">
        <w:t xml:space="preserve"> </w:t>
      </w:r>
      <w:proofErr w:type="spellStart"/>
      <w:r w:rsidRPr="00135923">
        <w:t>увек</w:t>
      </w:r>
      <w:proofErr w:type="spellEnd"/>
      <w:r w:rsidRPr="00135923">
        <w:t xml:space="preserve"> </w:t>
      </w:r>
      <w:proofErr w:type="spellStart"/>
      <w:r w:rsidRPr="00135923">
        <w:t>видљиве</w:t>
      </w:r>
      <w:proofErr w:type="spellEnd"/>
      <w:r w:rsidRPr="00135923">
        <w:t xml:space="preserve"> </w:t>
      </w:r>
      <w:proofErr w:type="spellStart"/>
      <w:r w:rsidRPr="00135923">
        <w:t>при</w:t>
      </w:r>
      <w:proofErr w:type="spellEnd"/>
      <w:r w:rsidRPr="00135923">
        <w:t xml:space="preserve"> </w:t>
      </w:r>
      <w:proofErr w:type="spellStart"/>
      <w:r w:rsidRPr="00135923">
        <w:t>скроловању</w:t>
      </w:r>
      <w:proofErr w:type="spellEnd"/>
      <w:r w:rsidRPr="00135923">
        <w:t xml:space="preserve">, </w:t>
      </w:r>
      <w:proofErr w:type="spellStart"/>
      <w:r w:rsidRPr="00135923">
        <w:t>што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корисно</w:t>
      </w:r>
      <w:proofErr w:type="spellEnd"/>
      <w:r w:rsidRPr="00135923">
        <w:t xml:space="preserve"> </w:t>
      </w:r>
      <w:proofErr w:type="spellStart"/>
      <w:r w:rsidRPr="00135923">
        <w:t>код</w:t>
      </w:r>
      <w:proofErr w:type="spellEnd"/>
      <w:r w:rsidRPr="00135923">
        <w:t xml:space="preserve"> </w:t>
      </w:r>
      <w:proofErr w:type="spellStart"/>
      <w:r w:rsidRPr="00135923">
        <w:t>великих</w:t>
      </w:r>
      <w:proofErr w:type="spellEnd"/>
      <w:r w:rsidRPr="00135923">
        <w:t xml:space="preserve"> </w:t>
      </w:r>
      <w:proofErr w:type="spellStart"/>
      <w:r w:rsidRPr="00135923">
        <w:t>табела</w:t>
      </w:r>
      <w:proofErr w:type="spellEnd"/>
      <w:r w:rsidRPr="00135923">
        <w:t>.</w:t>
      </w:r>
    </w:p>
    <w:p w14:paraId="098ACC55" w14:textId="77777777" w:rsidR="008E4B93" w:rsidRPr="00135923" w:rsidRDefault="00527F0D">
      <w:r w:rsidRPr="00135923">
        <w:br w:type="page"/>
      </w:r>
    </w:p>
    <w:p w14:paraId="2CCD8B9B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1DDDEF5A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64719206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10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73FBCC6A" w14:textId="77777777" w:rsidR="008E4B93" w:rsidRPr="00135923" w:rsidRDefault="00527F0D">
            <w:proofErr w:type="spellStart"/>
            <w:r w:rsidRPr="00135923">
              <w:rPr>
                <w:b/>
                <w:bCs/>
                <w:sz w:val="24"/>
                <w:szCs w:val="24"/>
              </w:rPr>
              <w:t>Основне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функције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формуле</w:t>
            </w:r>
            <w:proofErr w:type="spellEnd"/>
          </w:p>
        </w:tc>
      </w:tr>
    </w:tbl>
    <w:p w14:paraId="66341873" w14:textId="77777777" w:rsidR="008E4B93" w:rsidRPr="00135923" w:rsidRDefault="008E4B93">
      <w:pPr>
        <w:spacing w:after="120"/>
      </w:pPr>
    </w:p>
    <w:p w14:paraId="779ADBED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Формула</w:t>
      </w:r>
      <w:proofErr w:type="spellEnd"/>
      <w:r w:rsidRPr="00135923">
        <w:t xml:space="preserve"> у Excel-у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израз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рачуна</w:t>
      </w:r>
      <w:proofErr w:type="spellEnd"/>
      <w:r w:rsidRPr="00135923">
        <w:t xml:space="preserve"> </w:t>
      </w:r>
      <w:proofErr w:type="spellStart"/>
      <w:r w:rsidRPr="00135923">
        <w:t>вредност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основу</w:t>
      </w:r>
      <w:proofErr w:type="spellEnd"/>
      <w:r w:rsidRPr="00135923">
        <w:t xml:space="preserve"> </w:t>
      </w:r>
      <w:proofErr w:type="spellStart"/>
      <w:r w:rsidRPr="00135923">
        <w:t>садржаја</w:t>
      </w:r>
      <w:proofErr w:type="spellEnd"/>
      <w:r w:rsidRPr="00135923">
        <w:t xml:space="preserve"> </w:t>
      </w:r>
      <w:proofErr w:type="spellStart"/>
      <w:r w:rsidRPr="00135923">
        <w:t>других</w:t>
      </w:r>
      <w:proofErr w:type="spellEnd"/>
      <w:r w:rsidRPr="00135923">
        <w:t xml:space="preserve"> </w:t>
      </w:r>
      <w:proofErr w:type="spellStart"/>
      <w:r w:rsidRPr="00135923">
        <w:t>ћелија</w:t>
      </w:r>
      <w:proofErr w:type="spellEnd"/>
      <w:r w:rsidRPr="00135923">
        <w:t xml:space="preserve">. </w:t>
      </w:r>
      <w:proofErr w:type="spellStart"/>
      <w:r w:rsidRPr="00135923">
        <w:t>Свака</w:t>
      </w:r>
      <w:proofErr w:type="spellEnd"/>
      <w:r w:rsidRPr="00135923">
        <w:t xml:space="preserve"> </w:t>
      </w:r>
      <w:proofErr w:type="spellStart"/>
      <w:r w:rsidRPr="00135923">
        <w:t>формула</w:t>
      </w:r>
      <w:proofErr w:type="spellEnd"/>
      <w:r w:rsidRPr="00135923">
        <w:t xml:space="preserve"> </w:t>
      </w:r>
      <w:proofErr w:type="spellStart"/>
      <w:r w:rsidRPr="00135923">
        <w:t>почиње</w:t>
      </w:r>
      <w:proofErr w:type="spellEnd"/>
      <w:r w:rsidRPr="00135923">
        <w:t xml:space="preserve"> </w:t>
      </w:r>
      <w:proofErr w:type="spellStart"/>
      <w:r w:rsidRPr="00135923">
        <w:t>знаком</w:t>
      </w:r>
      <w:proofErr w:type="spellEnd"/>
      <w:r w:rsidRPr="00135923">
        <w:t xml:space="preserve"> = (</w:t>
      </w:r>
      <w:proofErr w:type="spellStart"/>
      <w:r w:rsidRPr="00135923">
        <w:t>једнако</w:t>
      </w:r>
      <w:proofErr w:type="spellEnd"/>
      <w:r w:rsidRPr="00135923">
        <w:t xml:space="preserve">) — </w:t>
      </w:r>
      <w:proofErr w:type="spellStart"/>
      <w:r w:rsidRPr="00135923">
        <w:t>без</w:t>
      </w:r>
      <w:proofErr w:type="spellEnd"/>
      <w:r w:rsidRPr="00135923">
        <w:t xml:space="preserve"> </w:t>
      </w:r>
      <w:proofErr w:type="spellStart"/>
      <w:r w:rsidRPr="00135923">
        <w:t>тог</w:t>
      </w:r>
      <w:proofErr w:type="spellEnd"/>
      <w:r w:rsidRPr="00135923">
        <w:t xml:space="preserve"> </w:t>
      </w:r>
      <w:proofErr w:type="spellStart"/>
      <w:r w:rsidRPr="00135923">
        <w:t>знака</w:t>
      </w:r>
      <w:proofErr w:type="spellEnd"/>
      <w:r w:rsidRPr="00135923">
        <w:t xml:space="preserve">, Excel </w:t>
      </w:r>
      <w:proofErr w:type="spellStart"/>
      <w:r w:rsidRPr="00135923">
        <w:t>би</w:t>
      </w:r>
      <w:proofErr w:type="spellEnd"/>
      <w:r w:rsidRPr="00135923">
        <w:t xml:space="preserve"> </w:t>
      </w:r>
      <w:proofErr w:type="spellStart"/>
      <w:r w:rsidRPr="00135923">
        <w:t>унос</w:t>
      </w:r>
      <w:proofErr w:type="spellEnd"/>
      <w:r w:rsidRPr="00135923">
        <w:t xml:space="preserve"> </w:t>
      </w:r>
      <w:proofErr w:type="spellStart"/>
      <w:r w:rsidRPr="00135923">
        <w:t>третирао</w:t>
      </w:r>
      <w:proofErr w:type="spellEnd"/>
      <w:r w:rsidRPr="00135923">
        <w:t xml:space="preserve"> </w:t>
      </w:r>
      <w:proofErr w:type="spellStart"/>
      <w:r w:rsidRPr="00135923">
        <w:t>као</w:t>
      </w:r>
      <w:proofErr w:type="spellEnd"/>
      <w:r w:rsidRPr="00135923">
        <w:t xml:space="preserve"> </w:t>
      </w:r>
      <w:proofErr w:type="spellStart"/>
      <w:r w:rsidRPr="00135923">
        <w:t>обичан</w:t>
      </w:r>
      <w:proofErr w:type="spellEnd"/>
      <w:r w:rsidRPr="00135923">
        <w:t xml:space="preserve"> </w:t>
      </w:r>
      <w:proofErr w:type="spellStart"/>
      <w:r w:rsidRPr="00135923">
        <w:t>текст</w:t>
      </w:r>
      <w:proofErr w:type="spellEnd"/>
      <w:r w:rsidRPr="00135923">
        <w:t xml:space="preserve">. </w:t>
      </w:r>
      <w:proofErr w:type="spellStart"/>
      <w:r w:rsidRPr="00135923">
        <w:t>Једноставан</w:t>
      </w:r>
      <w:proofErr w:type="spellEnd"/>
      <w:r w:rsidRPr="00135923">
        <w:t xml:space="preserve"> </w:t>
      </w:r>
      <w:proofErr w:type="spellStart"/>
      <w:r w:rsidRPr="00135923">
        <w:t>пример</w:t>
      </w:r>
      <w:proofErr w:type="spellEnd"/>
      <w:r w:rsidRPr="00135923">
        <w:t xml:space="preserve">: =A1+A2 </w:t>
      </w:r>
      <w:proofErr w:type="spellStart"/>
      <w:r w:rsidRPr="00135923">
        <w:t>сабира</w:t>
      </w:r>
      <w:proofErr w:type="spellEnd"/>
      <w:r w:rsidRPr="00135923">
        <w:t xml:space="preserve"> </w:t>
      </w:r>
      <w:proofErr w:type="spellStart"/>
      <w:r w:rsidRPr="00135923">
        <w:t>вредности</w:t>
      </w:r>
      <w:proofErr w:type="spellEnd"/>
      <w:r w:rsidRPr="00135923">
        <w:t xml:space="preserve"> </w:t>
      </w:r>
      <w:proofErr w:type="spellStart"/>
      <w:r w:rsidRPr="00135923">
        <w:t>из</w:t>
      </w:r>
      <w:proofErr w:type="spellEnd"/>
      <w:r w:rsidRPr="00135923">
        <w:t xml:space="preserve"> </w:t>
      </w:r>
      <w:proofErr w:type="spellStart"/>
      <w:r w:rsidRPr="00135923">
        <w:t>ћелија</w:t>
      </w:r>
      <w:proofErr w:type="spellEnd"/>
      <w:r w:rsidRPr="00135923">
        <w:t xml:space="preserve"> A1 и A2. </w:t>
      </w:r>
      <w:proofErr w:type="spellStart"/>
      <w:r w:rsidRPr="00135923">
        <w:t>Основни</w:t>
      </w:r>
      <w:proofErr w:type="spellEnd"/>
      <w:r w:rsidRPr="00135923">
        <w:t xml:space="preserve"> </w:t>
      </w:r>
      <w:proofErr w:type="spellStart"/>
      <w:r w:rsidRPr="00135923">
        <w:t>оператори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>: + (</w:t>
      </w:r>
      <w:proofErr w:type="spellStart"/>
      <w:r w:rsidRPr="00135923">
        <w:t>сабирање</w:t>
      </w:r>
      <w:proofErr w:type="spellEnd"/>
      <w:r w:rsidRPr="00135923">
        <w:t>), − (</w:t>
      </w:r>
      <w:proofErr w:type="spellStart"/>
      <w:r w:rsidRPr="00135923">
        <w:t>одузимање</w:t>
      </w:r>
      <w:proofErr w:type="spellEnd"/>
      <w:r w:rsidRPr="00135923">
        <w:t>), * (</w:t>
      </w:r>
      <w:proofErr w:type="spellStart"/>
      <w:r w:rsidRPr="00135923">
        <w:t>множење</w:t>
      </w:r>
      <w:proofErr w:type="spellEnd"/>
      <w:r w:rsidRPr="00135923">
        <w:t>), / (</w:t>
      </w:r>
      <w:proofErr w:type="spellStart"/>
      <w:r w:rsidRPr="00135923">
        <w:t>дељење</w:t>
      </w:r>
      <w:proofErr w:type="spellEnd"/>
      <w:r w:rsidRPr="00135923">
        <w:t>), ^ (</w:t>
      </w:r>
      <w:proofErr w:type="spellStart"/>
      <w:r w:rsidRPr="00135923">
        <w:t>степеновање</w:t>
      </w:r>
      <w:proofErr w:type="spellEnd"/>
      <w:r w:rsidRPr="00135923">
        <w:t>), () (</w:t>
      </w:r>
      <w:proofErr w:type="spellStart"/>
      <w:r w:rsidRPr="00135923">
        <w:t>заграде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редослед</w:t>
      </w:r>
      <w:proofErr w:type="spellEnd"/>
      <w:r w:rsidRPr="00135923">
        <w:t xml:space="preserve"> </w:t>
      </w:r>
      <w:proofErr w:type="spellStart"/>
      <w:r w:rsidRPr="00135923">
        <w:t>операција</w:t>
      </w:r>
      <w:proofErr w:type="spellEnd"/>
      <w:r w:rsidRPr="00135923">
        <w:t xml:space="preserve">). </w:t>
      </w:r>
      <w:proofErr w:type="spellStart"/>
      <w:r w:rsidRPr="00135923">
        <w:t>Велика</w:t>
      </w:r>
      <w:proofErr w:type="spellEnd"/>
      <w:r w:rsidRPr="00135923">
        <w:t xml:space="preserve"> </w:t>
      </w:r>
      <w:proofErr w:type="spellStart"/>
      <w:r w:rsidRPr="00135923">
        <w:t>предност</w:t>
      </w:r>
      <w:proofErr w:type="spellEnd"/>
      <w:r w:rsidRPr="00135923">
        <w:t xml:space="preserve"> </w:t>
      </w:r>
      <w:proofErr w:type="spellStart"/>
      <w:r w:rsidRPr="00135923">
        <w:t>формула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што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резултат</w:t>
      </w:r>
      <w:proofErr w:type="spellEnd"/>
      <w:r w:rsidRPr="00135923">
        <w:t xml:space="preserve"> </w:t>
      </w:r>
      <w:proofErr w:type="spellStart"/>
      <w:r w:rsidRPr="00135923">
        <w:t>аутоматски</w:t>
      </w:r>
      <w:proofErr w:type="spellEnd"/>
      <w:r w:rsidRPr="00135923">
        <w:t xml:space="preserve"> </w:t>
      </w:r>
      <w:proofErr w:type="spellStart"/>
      <w:r w:rsidRPr="00135923">
        <w:t>ажурира</w:t>
      </w:r>
      <w:proofErr w:type="spellEnd"/>
      <w:r w:rsidRPr="00135923">
        <w:t xml:space="preserve"> </w:t>
      </w:r>
      <w:proofErr w:type="spellStart"/>
      <w:r w:rsidRPr="00135923">
        <w:t>кад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промене</w:t>
      </w:r>
      <w:proofErr w:type="spellEnd"/>
      <w:r w:rsidRPr="00135923">
        <w:t xml:space="preserve"> </w:t>
      </w:r>
      <w:proofErr w:type="spellStart"/>
      <w:r w:rsidRPr="00135923">
        <w:t>вредности</w:t>
      </w:r>
      <w:proofErr w:type="spellEnd"/>
      <w:r w:rsidRPr="00135923">
        <w:t xml:space="preserve"> у </w:t>
      </w:r>
      <w:proofErr w:type="spellStart"/>
      <w:r w:rsidRPr="00135923">
        <w:t>ћелијама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које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формула</w:t>
      </w:r>
      <w:proofErr w:type="spellEnd"/>
      <w:r w:rsidRPr="00135923">
        <w:t xml:space="preserve"> </w:t>
      </w:r>
      <w:proofErr w:type="spellStart"/>
      <w:r w:rsidRPr="00135923">
        <w:t>позива</w:t>
      </w:r>
      <w:proofErr w:type="spellEnd"/>
      <w:r w:rsidRPr="00135923">
        <w:t>.</w:t>
      </w:r>
    </w:p>
    <w:p w14:paraId="0AF3FF5F" w14:textId="77777777" w:rsidR="008E4B93" w:rsidRPr="00135923" w:rsidRDefault="00527F0D">
      <w:pPr>
        <w:spacing w:after="140" w:line="300" w:lineRule="auto"/>
        <w:jc w:val="both"/>
      </w:pPr>
      <w:r w:rsidRPr="00135923">
        <w:t xml:space="preserve">Excel </w:t>
      </w:r>
      <w:proofErr w:type="spellStart"/>
      <w:r w:rsidRPr="00135923">
        <w:t>има</w:t>
      </w:r>
      <w:proofErr w:type="spellEnd"/>
      <w:r w:rsidRPr="00135923">
        <w:t xml:space="preserve"> </w:t>
      </w:r>
      <w:proofErr w:type="spellStart"/>
      <w:r w:rsidRPr="00135923">
        <w:t>стотине</w:t>
      </w:r>
      <w:proofErr w:type="spellEnd"/>
      <w:r w:rsidRPr="00135923">
        <w:t xml:space="preserve"> </w:t>
      </w:r>
      <w:proofErr w:type="spellStart"/>
      <w:r w:rsidRPr="00135923">
        <w:t>уграђених</w:t>
      </w:r>
      <w:proofErr w:type="spellEnd"/>
      <w:r w:rsidRPr="00135923">
        <w:t xml:space="preserve"> </w:t>
      </w:r>
      <w:proofErr w:type="spellStart"/>
      <w:r w:rsidRPr="00135923">
        <w:t>функција</w:t>
      </w:r>
      <w:proofErr w:type="spellEnd"/>
      <w:r w:rsidRPr="00135923">
        <w:t xml:space="preserve">. </w:t>
      </w:r>
      <w:proofErr w:type="spellStart"/>
      <w:r w:rsidRPr="00135923">
        <w:t>Најосновније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: SUM </w:t>
      </w:r>
      <w:proofErr w:type="spellStart"/>
      <w:r w:rsidRPr="00135923">
        <w:t>сабира</w:t>
      </w:r>
      <w:proofErr w:type="spellEnd"/>
      <w:r w:rsidRPr="00135923">
        <w:t xml:space="preserve"> </w:t>
      </w:r>
      <w:proofErr w:type="spellStart"/>
      <w:r w:rsidRPr="00135923">
        <w:t>вредности</w:t>
      </w:r>
      <w:proofErr w:type="spellEnd"/>
      <w:r w:rsidRPr="00135923">
        <w:t xml:space="preserve"> у </w:t>
      </w:r>
      <w:proofErr w:type="spellStart"/>
      <w:r w:rsidRPr="00135923">
        <w:t>опсегу</w:t>
      </w:r>
      <w:proofErr w:type="spellEnd"/>
      <w:r w:rsidRPr="00135923">
        <w:t xml:space="preserve"> — =</w:t>
      </w:r>
      <w:proofErr w:type="gramStart"/>
      <w:r w:rsidRPr="00135923">
        <w:t>SUM(</w:t>
      </w:r>
      <w:proofErr w:type="gramEnd"/>
      <w:r w:rsidRPr="00135923">
        <w:t xml:space="preserve">A1:A10). AVERAGE </w:t>
      </w:r>
      <w:proofErr w:type="spellStart"/>
      <w:r w:rsidRPr="00135923">
        <w:t>рачуна</w:t>
      </w:r>
      <w:proofErr w:type="spellEnd"/>
      <w:r w:rsidRPr="00135923">
        <w:t xml:space="preserve"> </w:t>
      </w:r>
      <w:proofErr w:type="spellStart"/>
      <w:r w:rsidRPr="00135923">
        <w:t>просечну</w:t>
      </w:r>
      <w:proofErr w:type="spellEnd"/>
      <w:r w:rsidRPr="00135923">
        <w:t xml:space="preserve"> </w:t>
      </w:r>
      <w:proofErr w:type="spellStart"/>
      <w:r w:rsidRPr="00135923">
        <w:t>вредност</w:t>
      </w:r>
      <w:proofErr w:type="spellEnd"/>
      <w:r w:rsidRPr="00135923">
        <w:t xml:space="preserve"> — =</w:t>
      </w:r>
      <w:proofErr w:type="gramStart"/>
      <w:r w:rsidRPr="00135923">
        <w:t>AVERAGE(</w:t>
      </w:r>
      <w:proofErr w:type="gramEnd"/>
      <w:r w:rsidRPr="00135923">
        <w:t xml:space="preserve">B2:B20), </w:t>
      </w:r>
      <w:proofErr w:type="spellStart"/>
      <w:r w:rsidRPr="00135923">
        <w:t>корисно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просечну</w:t>
      </w:r>
      <w:proofErr w:type="spellEnd"/>
      <w:r w:rsidRPr="00135923">
        <w:t xml:space="preserve"> </w:t>
      </w:r>
      <w:proofErr w:type="spellStart"/>
      <w:r w:rsidRPr="00135923">
        <w:t>температуру</w:t>
      </w:r>
      <w:proofErr w:type="spellEnd"/>
      <w:r w:rsidRPr="00135923">
        <w:t xml:space="preserve"> </w:t>
      </w:r>
      <w:proofErr w:type="spellStart"/>
      <w:r w:rsidRPr="00135923">
        <w:t>пацијента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просечан</w:t>
      </w:r>
      <w:proofErr w:type="spellEnd"/>
      <w:r w:rsidRPr="00135923">
        <w:t xml:space="preserve"> </w:t>
      </w:r>
      <w:proofErr w:type="spellStart"/>
      <w:r w:rsidRPr="00135923">
        <w:t>притисак</w:t>
      </w:r>
      <w:proofErr w:type="spellEnd"/>
      <w:r w:rsidRPr="00135923">
        <w:t xml:space="preserve">. MIN </w:t>
      </w:r>
      <w:proofErr w:type="spellStart"/>
      <w:r w:rsidRPr="00135923">
        <w:t>проналази</w:t>
      </w:r>
      <w:proofErr w:type="spellEnd"/>
      <w:r w:rsidRPr="00135923">
        <w:t xml:space="preserve"> </w:t>
      </w:r>
      <w:proofErr w:type="spellStart"/>
      <w:r w:rsidRPr="00135923">
        <w:t>најмању</w:t>
      </w:r>
      <w:proofErr w:type="spellEnd"/>
      <w:r w:rsidRPr="00135923">
        <w:t xml:space="preserve">, MAX </w:t>
      </w:r>
      <w:proofErr w:type="spellStart"/>
      <w:r w:rsidRPr="00135923">
        <w:t>највећу</w:t>
      </w:r>
      <w:proofErr w:type="spellEnd"/>
      <w:r w:rsidRPr="00135923">
        <w:t xml:space="preserve"> </w:t>
      </w:r>
      <w:proofErr w:type="spellStart"/>
      <w:r w:rsidRPr="00135923">
        <w:t>вредност</w:t>
      </w:r>
      <w:proofErr w:type="spellEnd"/>
      <w:r w:rsidRPr="00135923">
        <w:t xml:space="preserve"> — </w:t>
      </w:r>
      <w:proofErr w:type="spellStart"/>
      <w:r w:rsidRPr="00135923">
        <w:t>нпр</w:t>
      </w:r>
      <w:proofErr w:type="spellEnd"/>
      <w:r w:rsidRPr="00135923">
        <w:t xml:space="preserve">. </w:t>
      </w:r>
      <w:proofErr w:type="spellStart"/>
      <w:r w:rsidRPr="00135923">
        <w:t>најнижа</w:t>
      </w:r>
      <w:proofErr w:type="spellEnd"/>
      <w:r w:rsidRPr="00135923">
        <w:t xml:space="preserve"> и </w:t>
      </w:r>
      <w:proofErr w:type="spellStart"/>
      <w:r w:rsidRPr="00135923">
        <w:t>највиша</w:t>
      </w:r>
      <w:proofErr w:type="spellEnd"/>
      <w:r w:rsidRPr="00135923">
        <w:t xml:space="preserve"> </w:t>
      </w:r>
      <w:proofErr w:type="spellStart"/>
      <w:r w:rsidRPr="00135923">
        <w:t>температура</w:t>
      </w:r>
      <w:proofErr w:type="spellEnd"/>
      <w:r w:rsidRPr="00135923">
        <w:t xml:space="preserve"> </w:t>
      </w:r>
      <w:proofErr w:type="spellStart"/>
      <w:r w:rsidRPr="00135923">
        <w:t>током</w:t>
      </w:r>
      <w:proofErr w:type="spellEnd"/>
      <w:r w:rsidRPr="00135923">
        <w:t xml:space="preserve"> </w:t>
      </w:r>
      <w:proofErr w:type="spellStart"/>
      <w:r w:rsidRPr="00135923">
        <w:t>боравка</w:t>
      </w:r>
      <w:proofErr w:type="spellEnd"/>
      <w:r w:rsidRPr="00135923">
        <w:t xml:space="preserve"> у </w:t>
      </w:r>
      <w:proofErr w:type="spellStart"/>
      <w:r w:rsidRPr="00135923">
        <w:t>болници</w:t>
      </w:r>
      <w:proofErr w:type="spellEnd"/>
      <w:r w:rsidRPr="00135923">
        <w:t xml:space="preserve">. COUNT </w:t>
      </w:r>
      <w:proofErr w:type="spellStart"/>
      <w:r w:rsidRPr="00135923">
        <w:t>броји</w:t>
      </w:r>
      <w:proofErr w:type="spellEnd"/>
      <w:r w:rsidRPr="00135923">
        <w:t xml:space="preserve"> </w:t>
      </w:r>
      <w:proofErr w:type="spellStart"/>
      <w:r w:rsidRPr="00135923">
        <w:t>ћелије</w:t>
      </w:r>
      <w:proofErr w:type="spellEnd"/>
      <w:r w:rsidRPr="00135923">
        <w:t xml:space="preserve"> </w:t>
      </w:r>
      <w:proofErr w:type="spellStart"/>
      <w:r w:rsidRPr="00135923">
        <w:t>које</w:t>
      </w:r>
      <w:proofErr w:type="spellEnd"/>
      <w:r w:rsidRPr="00135923">
        <w:t xml:space="preserve"> </w:t>
      </w:r>
      <w:proofErr w:type="spellStart"/>
      <w:r w:rsidRPr="00135923">
        <w:t>садрже</w:t>
      </w:r>
      <w:proofErr w:type="spellEnd"/>
      <w:r w:rsidRPr="00135923">
        <w:t xml:space="preserve"> </w:t>
      </w:r>
      <w:proofErr w:type="spellStart"/>
      <w:r w:rsidRPr="00135923">
        <w:t>бројеве</w:t>
      </w:r>
      <w:proofErr w:type="spellEnd"/>
      <w:r w:rsidRPr="00135923">
        <w:t xml:space="preserve">, а COUNTA </w:t>
      </w:r>
      <w:proofErr w:type="spellStart"/>
      <w:r w:rsidRPr="00135923">
        <w:t>броји</w:t>
      </w:r>
      <w:proofErr w:type="spellEnd"/>
      <w:r w:rsidRPr="00135923">
        <w:t xml:space="preserve"> </w:t>
      </w:r>
      <w:proofErr w:type="spellStart"/>
      <w:r w:rsidRPr="00135923">
        <w:t>све</w:t>
      </w:r>
      <w:proofErr w:type="spellEnd"/>
      <w:r w:rsidRPr="00135923">
        <w:t xml:space="preserve"> </w:t>
      </w:r>
      <w:proofErr w:type="spellStart"/>
      <w:r w:rsidRPr="00135923">
        <w:t>непразне</w:t>
      </w:r>
      <w:proofErr w:type="spellEnd"/>
      <w:r w:rsidRPr="00135923">
        <w:t xml:space="preserve"> </w:t>
      </w:r>
      <w:proofErr w:type="spellStart"/>
      <w:r w:rsidRPr="00135923">
        <w:t>ћелије</w:t>
      </w:r>
      <w:proofErr w:type="spellEnd"/>
      <w:r w:rsidRPr="00135923">
        <w:t xml:space="preserve"> (и </w:t>
      </w:r>
      <w:proofErr w:type="spellStart"/>
      <w:r w:rsidRPr="00135923">
        <w:t>текст</w:t>
      </w:r>
      <w:proofErr w:type="spellEnd"/>
      <w:r w:rsidRPr="00135923">
        <w:t xml:space="preserve"> и </w:t>
      </w:r>
      <w:proofErr w:type="spellStart"/>
      <w:r w:rsidRPr="00135923">
        <w:t>бројеве</w:t>
      </w:r>
      <w:proofErr w:type="spellEnd"/>
      <w:r w:rsidRPr="00135923">
        <w:t xml:space="preserve">) — </w:t>
      </w:r>
      <w:proofErr w:type="spellStart"/>
      <w:r w:rsidRPr="00135923">
        <w:t>корисно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бројање</w:t>
      </w:r>
      <w:proofErr w:type="spellEnd"/>
      <w:r w:rsidRPr="00135923">
        <w:t xml:space="preserve"> </w:t>
      </w:r>
      <w:proofErr w:type="spellStart"/>
      <w:r w:rsidRPr="00135923">
        <w:t>пацијената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списку</w:t>
      </w:r>
      <w:proofErr w:type="spellEnd"/>
      <w:r w:rsidRPr="00135923">
        <w:t>.</w:t>
      </w:r>
    </w:p>
    <w:p w14:paraId="4D98A51F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Релативна</w:t>
      </w:r>
      <w:proofErr w:type="spellEnd"/>
      <w:r w:rsidRPr="00135923">
        <w:t xml:space="preserve"> </w:t>
      </w:r>
      <w:proofErr w:type="spellStart"/>
      <w:r w:rsidRPr="00135923">
        <w:t>референца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„</w:t>
      </w:r>
      <w:proofErr w:type="spellStart"/>
      <w:proofErr w:type="gramStart"/>
      <w:r w:rsidRPr="00135923">
        <w:t>обична</w:t>
      </w:r>
      <w:proofErr w:type="spellEnd"/>
      <w:r w:rsidRPr="00135923">
        <w:t xml:space="preserve">“ </w:t>
      </w:r>
      <w:proofErr w:type="spellStart"/>
      <w:r w:rsidRPr="00135923">
        <w:t>адреса</w:t>
      </w:r>
      <w:proofErr w:type="spellEnd"/>
      <w:proofErr w:type="gramEnd"/>
      <w:r w:rsidRPr="00135923">
        <w:t xml:space="preserve"> </w:t>
      </w:r>
      <w:proofErr w:type="spellStart"/>
      <w:r w:rsidRPr="00135923">
        <w:t>ћелије</w:t>
      </w:r>
      <w:proofErr w:type="spellEnd"/>
      <w:r w:rsidRPr="00135923">
        <w:t xml:space="preserve"> (</w:t>
      </w:r>
      <w:proofErr w:type="spellStart"/>
      <w:r w:rsidRPr="00135923">
        <w:t>нпр</w:t>
      </w:r>
      <w:proofErr w:type="spellEnd"/>
      <w:r w:rsidRPr="00135923">
        <w:t xml:space="preserve">. A1) — </w:t>
      </w:r>
      <w:proofErr w:type="spellStart"/>
      <w:r w:rsidRPr="00135923">
        <w:t>при</w:t>
      </w:r>
      <w:proofErr w:type="spellEnd"/>
      <w:r w:rsidRPr="00135923">
        <w:t xml:space="preserve"> </w:t>
      </w:r>
      <w:proofErr w:type="spellStart"/>
      <w:r w:rsidRPr="00135923">
        <w:t>копирању</w:t>
      </w:r>
      <w:proofErr w:type="spellEnd"/>
      <w:r w:rsidRPr="00135923">
        <w:t xml:space="preserve"> </w:t>
      </w:r>
      <w:proofErr w:type="spellStart"/>
      <w:r w:rsidRPr="00135923">
        <w:t>формуле</w:t>
      </w:r>
      <w:proofErr w:type="spellEnd"/>
      <w:r w:rsidRPr="00135923">
        <w:t xml:space="preserve"> </w:t>
      </w:r>
      <w:proofErr w:type="spellStart"/>
      <w:r w:rsidRPr="00135923">
        <w:t>аутоматски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мења</w:t>
      </w:r>
      <w:proofErr w:type="spellEnd"/>
      <w:r w:rsidRPr="00135923">
        <w:t xml:space="preserve">. </w:t>
      </w:r>
      <w:proofErr w:type="spellStart"/>
      <w:r w:rsidRPr="00135923">
        <w:t>Ако</w:t>
      </w:r>
      <w:proofErr w:type="spellEnd"/>
      <w:r w:rsidRPr="00135923">
        <w:t xml:space="preserve"> у B1 </w:t>
      </w:r>
      <w:proofErr w:type="spellStart"/>
      <w:r w:rsidRPr="00135923">
        <w:t>имамо</w:t>
      </w:r>
      <w:proofErr w:type="spellEnd"/>
      <w:r w:rsidRPr="00135923">
        <w:t xml:space="preserve"> =A1*2 и </w:t>
      </w:r>
      <w:proofErr w:type="spellStart"/>
      <w:r w:rsidRPr="00135923">
        <w:t>копирамо</w:t>
      </w:r>
      <w:proofErr w:type="spellEnd"/>
      <w:r w:rsidRPr="00135923">
        <w:t xml:space="preserve"> у B2, </w:t>
      </w:r>
      <w:proofErr w:type="spellStart"/>
      <w:r w:rsidRPr="00135923">
        <w:t>постаје</w:t>
      </w:r>
      <w:proofErr w:type="spellEnd"/>
      <w:r w:rsidRPr="00135923">
        <w:t xml:space="preserve"> =A2*2. </w:t>
      </w:r>
      <w:proofErr w:type="spellStart"/>
      <w:r w:rsidRPr="00135923">
        <w:t>Апсолутна</w:t>
      </w:r>
      <w:proofErr w:type="spellEnd"/>
      <w:r w:rsidRPr="00135923">
        <w:t xml:space="preserve"> </w:t>
      </w:r>
      <w:proofErr w:type="spellStart"/>
      <w:r w:rsidRPr="00135923">
        <w:t>референца</w:t>
      </w:r>
      <w:proofErr w:type="spellEnd"/>
      <w:r w:rsidRPr="00135923">
        <w:t xml:space="preserve"> </w:t>
      </w:r>
      <w:proofErr w:type="spellStart"/>
      <w:r w:rsidRPr="00135923">
        <w:t>користи</w:t>
      </w:r>
      <w:proofErr w:type="spellEnd"/>
      <w:r w:rsidRPr="00135923">
        <w:t xml:space="preserve"> </w:t>
      </w:r>
      <w:proofErr w:type="spellStart"/>
      <w:r w:rsidRPr="00135923">
        <w:t>знак</w:t>
      </w:r>
      <w:proofErr w:type="spellEnd"/>
      <w:r w:rsidRPr="00135923">
        <w:t xml:space="preserve"> $ и </w:t>
      </w:r>
      <w:proofErr w:type="spellStart"/>
      <w:r w:rsidRPr="00135923">
        <w:t>остаје</w:t>
      </w:r>
      <w:proofErr w:type="spellEnd"/>
      <w:r w:rsidRPr="00135923">
        <w:t xml:space="preserve"> </w:t>
      </w:r>
      <w:proofErr w:type="spellStart"/>
      <w:r w:rsidRPr="00135923">
        <w:t>непромењена</w:t>
      </w:r>
      <w:proofErr w:type="spellEnd"/>
      <w:r w:rsidRPr="00135923">
        <w:t xml:space="preserve">: $A$1 </w:t>
      </w:r>
      <w:proofErr w:type="spellStart"/>
      <w:r w:rsidRPr="00135923">
        <w:t>фиксира</w:t>
      </w:r>
      <w:proofErr w:type="spellEnd"/>
      <w:r w:rsidRPr="00135923">
        <w:t xml:space="preserve"> и </w:t>
      </w:r>
      <w:proofErr w:type="spellStart"/>
      <w:r w:rsidRPr="00135923">
        <w:t>колону</w:t>
      </w:r>
      <w:proofErr w:type="spellEnd"/>
      <w:r w:rsidRPr="00135923">
        <w:t xml:space="preserve"> и </w:t>
      </w:r>
      <w:proofErr w:type="spellStart"/>
      <w:r w:rsidRPr="00135923">
        <w:t>ред</w:t>
      </w:r>
      <w:proofErr w:type="spellEnd"/>
      <w:r w:rsidRPr="00135923">
        <w:t xml:space="preserve">.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пример</w:t>
      </w:r>
      <w:proofErr w:type="spellEnd"/>
      <w:r w:rsidRPr="00135923">
        <w:t xml:space="preserve">, </w:t>
      </w:r>
      <w:proofErr w:type="spellStart"/>
      <w:r w:rsidRPr="00135923">
        <w:t>ако</w:t>
      </w:r>
      <w:proofErr w:type="spellEnd"/>
      <w:r w:rsidRPr="00135923">
        <w:t xml:space="preserve"> </w:t>
      </w:r>
      <w:proofErr w:type="spellStart"/>
      <w:r w:rsidRPr="00135923">
        <w:t>проценат</w:t>
      </w:r>
      <w:proofErr w:type="spellEnd"/>
      <w:r w:rsidRPr="00135923">
        <w:t xml:space="preserve"> </w:t>
      </w:r>
      <w:proofErr w:type="spellStart"/>
      <w:r w:rsidRPr="00135923">
        <w:t>попуста</w:t>
      </w:r>
      <w:proofErr w:type="spellEnd"/>
      <w:r w:rsidRPr="00135923">
        <w:t xml:space="preserve"> </w:t>
      </w:r>
      <w:proofErr w:type="spellStart"/>
      <w:r w:rsidRPr="00135923">
        <w:t>стоји</w:t>
      </w:r>
      <w:proofErr w:type="spellEnd"/>
      <w:r w:rsidRPr="00135923">
        <w:t xml:space="preserve"> у </w:t>
      </w:r>
      <w:proofErr w:type="spellStart"/>
      <w:r w:rsidRPr="00135923">
        <w:t>ћелији</w:t>
      </w:r>
      <w:proofErr w:type="spellEnd"/>
      <w:r w:rsidRPr="00135923">
        <w:t xml:space="preserve"> E1, </w:t>
      </w:r>
      <w:proofErr w:type="spellStart"/>
      <w:r w:rsidRPr="00135923">
        <w:t>формула</w:t>
      </w:r>
      <w:proofErr w:type="spellEnd"/>
      <w:r w:rsidRPr="00135923">
        <w:t xml:space="preserve"> =A1*$E$1 </w:t>
      </w:r>
      <w:proofErr w:type="spellStart"/>
      <w:r w:rsidRPr="00135923">
        <w:t>ће</w:t>
      </w:r>
      <w:proofErr w:type="spellEnd"/>
      <w:r w:rsidRPr="00135923">
        <w:t xml:space="preserve"> </w:t>
      </w:r>
      <w:proofErr w:type="spellStart"/>
      <w:r w:rsidRPr="00135923">
        <w:t>при</w:t>
      </w:r>
      <w:proofErr w:type="spellEnd"/>
      <w:r w:rsidRPr="00135923">
        <w:t xml:space="preserve"> </w:t>
      </w:r>
      <w:proofErr w:type="spellStart"/>
      <w:r w:rsidRPr="00135923">
        <w:t>копирању</w:t>
      </w:r>
      <w:proofErr w:type="spellEnd"/>
      <w:r w:rsidRPr="00135923">
        <w:t xml:space="preserve"> </w:t>
      </w:r>
      <w:proofErr w:type="spellStart"/>
      <w:r w:rsidRPr="00135923">
        <w:t>увек</w:t>
      </w:r>
      <w:proofErr w:type="spellEnd"/>
      <w:r w:rsidRPr="00135923">
        <w:t xml:space="preserve"> </w:t>
      </w:r>
      <w:proofErr w:type="spellStart"/>
      <w:r w:rsidRPr="00135923">
        <w:t>користити</w:t>
      </w:r>
      <w:proofErr w:type="spellEnd"/>
      <w:r w:rsidRPr="00135923">
        <w:t xml:space="preserve"> E1. </w:t>
      </w:r>
      <w:proofErr w:type="spellStart"/>
      <w:r w:rsidRPr="00135923">
        <w:t>Мешовита</w:t>
      </w:r>
      <w:proofErr w:type="spellEnd"/>
      <w:r w:rsidRPr="00135923">
        <w:t xml:space="preserve"> </w:t>
      </w:r>
      <w:proofErr w:type="spellStart"/>
      <w:r w:rsidRPr="00135923">
        <w:t>референца</w:t>
      </w:r>
      <w:proofErr w:type="spellEnd"/>
      <w:r w:rsidRPr="00135923">
        <w:t xml:space="preserve"> </w:t>
      </w:r>
      <w:proofErr w:type="spellStart"/>
      <w:r w:rsidRPr="00135923">
        <w:t>фиксира</w:t>
      </w:r>
      <w:proofErr w:type="spellEnd"/>
      <w:r w:rsidRPr="00135923">
        <w:t xml:space="preserve"> </w:t>
      </w:r>
      <w:proofErr w:type="spellStart"/>
      <w:r w:rsidRPr="00135923">
        <w:t>само</w:t>
      </w:r>
      <w:proofErr w:type="spellEnd"/>
      <w:r w:rsidRPr="00135923">
        <w:t xml:space="preserve"> </w:t>
      </w:r>
      <w:proofErr w:type="spellStart"/>
      <w:r w:rsidRPr="00135923">
        <w:t>ред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само</w:t>
      </w:r>
      <w:proofErr w:type="spellEnd"/>
      <w:r w:rsidRPr="00135923">
        <w:t xml:space="preserve"> </w:t>
      </w:r>
      <w:proofErr w:type="spellStart"/>
      <w:r w:rsidRPr="00135923">
        <w:t>колону</w:t>
      </w:r>
      <w:proofErr w:type="spellEnd"/>
      <w:r w:rsidRPr="00135923">
        <w:t xml:space="preserve"> ($A1 </w:t>
      </w:r>
      <w:proofErr w:type="spellStart"/>
      <w:r w:rsidRPr="00135923">
        <w:t>или</w:t>
      </w:r>
      <w:proofErr w:type="spellEnd"/>
      <w:r w:rsidRPr="00135923">
        <w:t xml:space="preserve"> A$1). </w:t>
      </w:r>
      <w:proofErr w:type="spellStart"/>
      <w:r w:rsidRPr="00135923">
        <w:t>Тастером</w:t>
      </w:r>
      <w:proofErr w:type="spellEnd"/>
      <w:r w:rsidRPr="00135923">
        <w:t xml:space="preserve"> F4 </w:t>
      </w:r>
      <w:proofErr w:type="spellStart"/>
      <w:r w:rsidRPr="00135923">
        <w:t>циклично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пролази</w:t>
      </w:r>
      <w:proofErr w:type="spellEnd"/>
      <w:r w:rsidRPr="00135923">
        <w:t xml:space="preserve"> </w:t>
      </w:r>
      <w:proofErr w:type="spellStart"/>
      <w:r w:rsidRPr="00135923">
        <w:t>кроз</w:t>
      </w:r>
      <w:proofErr w:type="spellEnd"/>
      <w:r w:rsidRPr="00135923">
        <w:t xml:space="preserve"> </w:t>
      </w:r>
      <w:proofErr w:type="spellStart"/>
      <w:r w:rsidRPr="00135923">
        <w:t>варијанте</w:t>
      </w:r>
      <w:proofErr w:type="spellEnd"/>
      <w:r w:rsidRPr="00135923">
        <w:t>.</w:t>
      </w:r>
    </w:p>
    <w:p w14:paraId="74036648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Функција</w:t>
      </w:r>
      <w:proofErr w:type="spellEnd"/>
      <w:r w:rsidRPr="00135923">
        <w:t xml:space="preserve"> ROUND </w:t>
      </w:r>
      <w:proofErr w:type="spellStart"/>
      <w:r w:rsidRPr="00135923">
        <w:t>заокружује</w:t>
      </w:r>
      <w:proofErr w:type="spellEnd"/>
      <w:r w:rsidRPr="00135923">
        <w:t xml:space="preserve"> </w:t>
      </w:r>
      <w:proofErr w:type="spellStart"/>
      <w:r w:rsidRPr="00135923">
        <w:t>број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одређени</w:t>
      </w:r>
      <w:proofErr w:type="spellEnd"/>
      <w:r w:rsidRPr="00135923">
        <w:t xml:space="preserve"> </w:t>
      </w:r>
      <w:proofErr w:type="spellStart"/>
      <w:r w:rsidRPr="00135923">
        <w:t>број</w:t>
      </w:r>
      <w:proofErr w:type="spellEnd"/>
      <w:r w:rsidRPr="00135923">
        <w:t xml:space="preserve"> </w:t>
      </w:r>
      <w:proofErr w:type="spellStart"/>
      <w:r w:rsidRPr="00135923">
        <w:t>децимала</w:t>
      </w:r>
      <w:proofErr w:type="spellEnd"/>
      <w:r w:rsidRPr="00135923">
        <w:t xml:space="preserve"> — =</w:t>
      </w:r>
      <w:proofErr w:type="gramStart"/>
      <w:r w:rsidRPr="00135923">
        <w:t>ROUND(</w:t>
      </w:r>
      <w:proofErr w:type="gramEnd"/>
      <w:r w:rsidRPr="00135923">
        <w:t xml:space="preserve">3,14159; 2) </w:t>
      </w:r>
      <w:proofErr w:type="spellStart"/>
      <w:r w:rsidRPr="00135923">
        <w:t>даје</w:t>
      </w:r>
      <w:proofErr w:type="spellEnd"/>
      <w:r w:rsidRPr="00135923">
        <w:t xml:space="preserve"> 3,14. </w:t>
      </w:r>
      <w:proofErr w:type="spellStart"/>
      <w:r w:rsidRPr="00135923">
        <w:t>Сличне</w:t>
      </w:r>
      <w:proofErr w:type="spellEnd"/>
      <w:r w:rsidRPr="00135923">
        <w:t xml:space="preserve"> </w:t>
      </w:r>
      <w:proofErr w:type="spellStart"/>
      <w:r w:rsidRPr="00135923">
        <w:t>функције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ROUNDUP (</w:t>
      </w:r>
      <w:proofErr w:type="spellStart"/>
      <w:r w:rsidRPr="00135923">
        <w:t>увек</w:t>
      </w:r>
      <w:proofErr w:type="spellEnd"/>
      <w:r w:rsidRPr="00135923">
        <w:t xml:space="preserve"> </w:t>
      </w:r>
      <w:proofErr w:type="spellStart"/>
      <w:r w:rsidRPr="00135923">
        <w:t>наjвише</w:t>
      </w:r>
      <w:proofErr w:type="spellEnd"/>
      <w:r w:rsidRPr="00135923">
        <w:t>), ROUNDDOWN (</w:t>
      </w:r>
      <w:proofErr w:type="spellStart"/>
      <w:r w:rsidRPr="00135923">
        <w:t>увек</w:t>
      </w:r>
      <w:proofErr w:type="spellEnd"/>
      <w:r w:rsidRPr="00135923">
        <w:t xml:space="preserve"> </w:t>
      </w:r>
      <w:proofErr w:type="spellStart"/>
      <w:r w:rsidRPr="00135923">
        <w:t>најниже</w:t>
      </w:r>
      <w:proofErr w:type="spellEnd"/>
      <w:r w:rsidRPr="00135923">
        <w:t>) и INT (</w:t>
      </w:r>
      <w:proofErr w:type="spellStart"/>
      <w:r w:rsidRPr="00135923">
        <w:t>узима</w:t>
      </w:r>
      <w:proofErr w:type="spellEnd"/>
      <w:r w:rsidRPr="00135923">
        <w:t xml:space="preserve"> </w:t>
      </w:r>
      <w:proofErr w:type="spellStart"/>
      <w:r w:rsidRPr="00135923">
        <w:t>само</w:t>
      </w:r>
      <w:proofErr w:type="spellEnd"/>
      <w:r w:rsidRPr="00135923">
        <w:t xml:space="preserve"> </w:t>
      </w:r>
      <w:proofErr w:type="spellStart"/>
      <w:r w:rsidRPr="00135923">
        <w:t>цео</w:t>
      </w:r>
      <w:proofErr w:type="spellEnd"/>
      <w:r w:rsidRPr="00135923">
        <w:t xml:space="preserve"> </w:t>
      </w:r>
      <w:proofErr w:type="spellStart"/>
      <w:r w:rsidRPr="00135923">
        <w:t>део</w:t>
      </w:r>
      <w:proofErr w:type="spellEnd"/>
      <w:r w:rsidRPr="00135923">
        <w:t xml:space="preserve">). У </w:t>
      </w:r>
      <w:proofErr w:type="spellStart"/>
      <w:r w:rsidRPr="00135923">
        <w:t>здравству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заокруживање</w:t>
      </w:r>
      <w:proofErr w:type="spellEnd"/>
      <w:r w:rsidRPr="00135923">
        <w:t xml:space="preserve"> </w:t>
      </w:r>
      <w:proofErr w:type="spellStart"/>
      <w:r w:rsidRPr="00135923">
        <w:t>важно</w:t>
      </w:r>
      <w:proofErr w:type="spellEnd"/>
      <w:r w:rsidRPr="00135923">
        <w:t xml:space="preserve"> </w:t>
      </w:r>
      <w:proofErr w:type="spellStart"/>
      <w:r w:rsidRPr="00135923">
        <w:t>при</w:t>
      </w:r>
      <w:proofErr w:type="spellEnd"/>
      <w:r w:rsidRPr="00135923">
        <w:t xml:space="preserve"> </w:t>
      </w:r>
      <w:proofErr w:type="spellStart"/>
      <w:r w:rsidRPr="00135923">
        <w:t>рачунању</w:t>
      </w:r>
      <w:proofErr w:type="spellEnd"/>
      <w:r w:rsidRPr="00135923">
        <w:t xml:space="preserve"> </w:t>
      </w:r>
      <w:proofErr w:type="spellStart"/>
      <w:r w:rsidRPr="00135923">
        <w:t>доза</w:t>
      </w:r>
      <w:proofErr w:type="spellEnd"/>
      <w:r w:rsidRPr="00135923">
        <w:t xml:space="preserve"> </w:t>
      </w:r>
      <w:proofErr w:type="spellStart"/>
      <w:r w:rsidRPr="00135923">
        <w:t>лекова</w:t>
      </w:r>
      <w:proofErr w:type="spellEnd"/>
      <w:r w:rsidRPr="00135923">
        <w:t xml:space="preserve">, </w:t>
      </w:r>
      <w:proofErr w:type="spellStart"/>
      <w:r w:rsidRPr="00135923">
        <w:t>процената</w:t>
      </w:r>
      <w:proofErr w:type="spellEnd"/>
      <w:r w:rsidRPr="00135923">
        <w:t xml:space="preserve"> и </w:t>
      </w:r>
      <w:proofErr w:type="spellStart"/>
      <w:r w:rsidRPr="00135923">
        <w:t>статистичких</w:t>
      </w:r>
      <w:proofErr w:type="spellEnd"/>
      <w:r w:rsidRPr="00135923">
        <w:t xml:space="preserve"> </w:t>
      </w:r>
      <w:proofErr w:type="spellStart"/>
      <w:r w:rsidRPr="00135923">
        <w:t>података</w:t>
      </w:r>
      <w:proofErr w:type="spellEnd"/>
      <w:r w:rsidRPr="00135923">
        <w:t>.</w:t>
      </w:r>
    </w:p>
    <w:p w14:paraId="4177D80F" w14:textId="77777777" w:rsidR="008E4B93" w:rsidRPr="00135923" w:rsidRDefault="00527F0D">
      <w:r w:rsidRPr="00135923">
        <w:br w:type="page"/>
      </w:r>
    </w:p>
    <w:p w14:paraId="2DA893B0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0D81E88A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3736916B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11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43757E7A" w14:textId="77777777" w:rsidR="008E4B93" w:rsidRPr="00135923" w:rsidRDefault="00527F0D">
            <w:proofErr w:type="spellStart"/>
            <w:r w:rsidRPr="00135923">
              <w:rPr>
                <w:b/>
                <w:bCs/>
                <w:sz w:val="24"/>
                <w:szCs w:val="24"/>
              </w:rPr>
              <w:t>Логичке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функције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сортирање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филтрирање</w:t>
            </w:r>
            <w:proofErr w:type="spellEnd"/>
          </w:p>
        </w:tc>
      </w:tr>
    </w:tbl>
    <w:p w14:paraId="4BC29DEB" w14:textId="77777777" w:rsidR="008E4B93" w:rsidRPr="00135923" w:rsidRDefault="008E4B93">
      <w:pPr>
        <w:spacing w:after="120"/>
      </w:pPr>
    </w:p>
    <w:p w14:paraId="04312B86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Логичке</w:t>
      </w:r>
      <w:proofErr w:type="spellEnd"/>
      <w:r w:rsidRPr="00135923">
        <w:t xml:space="preserve"> </w:t>
      </w:r>
      <w:proofErr w:type="spellStart"/>
      <w:r w:rsidRPr="00135923">
        <w:t>функције</w:t>
      </w:r>
      <w:proofErr w:type="spellEnd"/>
      <w:r w:rsidRPr="00135923">
        <w:t xml:space="preserve"> </w:t>
      </w:r>
      <w:proofErr w:type="spellStart"/>
      <w:r w:rsidRPr="00135923">
        <w:t>користе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када</w:t>
      </w:r>
      <w:proofErr w:type="spellEnd"/>
      <w:r w:rsidRPr="00135923">
        <w:t xml:space="preserve"> </w:t>
      </w:r>
      <w:proofErr w:type="spellStart"/>
      <w:r w:rsidRPr="00135923">
        <w:t>исход</w:t>
      </w:r>
      <w:proofErr w:type="spellEnd"/>
      <w:r w:rsidRPr="00135923">
        <w:t xml:space="preserve"> </w:t>
      </w:r>
      <w:proofErr w:type="spellStart"/>
      <w:r w:rsidRPr="00135923">
        <w:t>зависи</w:t>
      </w:r>
      <w:proofErr w:type="spellEnd"/>
      <w:r w:rsidRPr="00135923">
        <w:t xml:space="preserve"> </w:t>
      </w:r>
      <w:proofErr w:type="spellStart"/>
      <w:r w:rsidRPr="00135923">
        <w:t>од</w:t>
      </w:r>
      <w:proofErr w:type="spellEnd"/>
      <w:r w:rsidRPr="00135923">
        <w:t xml:space="preserve"> </w:t>
      </w:r>
      <w:proofErr w:type="spellStart"/>
      <w:r w:rsidRPr="00135923">
        <w:t>неког</w:t>
      </w:r>
      <w:proofErr w:type="spellEnd"/>
      <w:r w:rsidRPr="00135923">
        <w:t xml:space="preserve"> </w:t>
      </w:r>
      <w:proofErr w:type="spellStart"/>
      <w:r w:rsidRPr="00135923">
        <w:t>услова</w:t>
      </w:r>
      <w:proofErr w:type="spellEnd"/>
      <w:r w:rsidRPr="00135923">
        <w:t xml:space="preserve">. IF </w:t>
      </w:r>
      <w:proofErr w:type="spellStart"/>
      <w:r w:rsidRPr="00135923">
        <w:t>функција</w:t>
      </w:r>
      <w:proofErr w:type="spellEnd"/>
      <w:r w:rsidRPr="00135923">
        <w:t xml:space="preserve"> </w:t>
      </w:r>
      <w:proofErr w:type="spellStart"/>
      <w:r w:rsidRPr="00135923">
        <w:t>проверава</w:t>
      </w:r>
      <w:proofErr w:type="spellEnd"/>
      <w:r w:rsidRPr="00135923">
        <w:t xml:space="preserve"> </w:t>
      </w:r>
      <w:proofErr w:type="spellStart"/>
      <w:r w:rsidRPr="00135923">
        <w:t>услов</w:t>
      </w:r>
      <w:proofErr w:type="spellEnd"/>
      <w:r w:rsidRPr="00135923">
        <w:t xml:space="preserve"> и </w:t>
      </w:r>
      <w:proofErr w:type="spellStart"/>
      <w:r w:rsidRPr="00135923">
        <w:t>враћа</w:t>
      </w:r>
      <w:proofErr w:type="spellEnd"/>
      <w:r w:rsidRPr="00135923">
        <w:t xml:space="preserve"> </w:t>
      </w:r>
      <w:proofErr w:type="spellStart"/>
      <w:r w:rsidRPr="00135923">
        <w:t>једну</w:t>
      </w:r>
      <w:proofErr w:type="spellEnd"/>
      <w:r w:rsidRPr="00135923">
        <w:t xml:space="preserve"> </w:t>
      </w:r>
      <w:proofErr w:type="spellStart"/>
      <w:r w:rsidRPr="00135923">
        <w:t>вредност</w:t>
      </w:r>
      <w:proofErr w:type="spellEnd"/>
      <w:r w:rsidRPr="00135923">
        <w:t xml:space="preserve"> </w:t>
      </w:r>
      <w:proofErr w:type="spellStart"/>
      <w:r w:rsidRPr="00135923">
        <w:t>ако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услов</w:t>
      </w:r>
      <w:proofErr w:type="spellEnd"/>
      <w:r w:rsidRPr="00135923">
        <w:t xml:space="preserve"> </w:t>
      </w:r>
      <w:proofErr w:type="spellStart"/>
      <w:r w:rsidRPr="00135923">
        <w:t>тачан</w:t>
      </w:r>
      <w:proofErr w:type="spellEnd"/>
      <w:r w:rsidRPr="00135923">
        <w:t xml:space="preserve">, а </w:t>
      </w:r>
      <w:proofErr w:type="spellStart"/>
      <w:r w:rsidRPr="00135923">
        <w:t>другу</w:t>
      </w:r>
      <w:proofErr w:type="spellEnd"/>
      <w:r w:rsidRPr="00135923">
        <w:t xml:space="preserve"> </w:t>
      </w:r>
      <w:proofErr w:type="spellStart"/>
      <w:r w:rsidRPr="00135923">
        <w:t>ако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нетачан</w:t>
      </w:r>
      <w:proofErr w:type="spellEnd"/>
      <w:r w:rsidRPr="00135923">
        <w:t xml:space="preserve">. </w:t>
      </w:r>
      <w:proofErr w:type="spellStart"/>
      <w:r w:rsidRPr="00135923">
        <w:t>Синтакса</w:t>
      </w:r>
      <w:proofErr w:type="spellEnd"/>
      <w:r w:rsidRPr="00135923">
        <w:t>: =</w:t>
      </w:r>
      <w:proofErr w:type="gramStart"/>
      <w:r w:rsidRPr="00135923">
        <w:t>IF(</w:t>
      </w:r>
      <w:proofErr w:type="spellStart"/>
      <w:proofErr w:type="gramEnd"/>
      <w:r w:rsidRPr="00135923">
        <w:t>услов</w:t>
      </w:r>
      <w:proofErr w:type="spellEnd"/>
      <w:r w:rsidRPr="00135923">
        <w:t xml:space="preserve">; </w:t>
      </w:r>
      <w:proofErr w:type="spellStart"/>
      <w:r w:rsidRPr="00135923">
        <w:t>вредност_ако_тачно</w:t>
      </w:r>
      <w:proofErr w:type="spellEnd"/>
      <w:r w:rsidRPr="00135923">
        <w:t xml:space="preserve">; </w:t>
      </w:r>
      <w:proofErr w:type="spellStart"/>
      <w:r w:rsidRPr="00135923">
        <w:t>вредност_ако_нетачно</w:t>
      </w:r>
      <w:proofErr w:type="spellEnd"/>
      <w:r w:rsidRPr="00135923">
        <w:t xml:space="preserve">). </w:t>
      </w:r>
      <w:proofErr w:type="spellStart"/>
      <w:r w:rsidRPr="00135923">
        <w:t>Пример</w:t>
      </w:r>
      <w:proofErr w:type="spellEnd"/>
      <w:r w:rsidRPr="00135923">
        <w:t>: =IF(B2&gt;=50; „</w:t>
      </w:r>
      <w:proofErr w:type="spellStart"/>
      <w:proofErr w:type="gramStart"/>
      <w:r w:rsidRPr="00135923">
        <w:t>Прошао</w:t>
      </w:r>
      <w:proofErr w:type="spellEnd"/>
      <w:r w:rsidRPr="00135923">
        <w:t>“</w:t>
      </w:r>
      <w:proofErr w:type="gramEnd"/>
      <w:r w:rsidRPr="00135923">
        <w:t>; „</w:t>
      </w:r>
      <w:proofErr w:type="spellStart"/>
      <w:proofErr w:type="gramStart"/>
      <w:r w:rsidRPr="00135923">
        <w:t>Пао</w:t>
      </w:r>
      <w:proofErr w:type="spellEnd"/>
      <w:r w:rsidRPr="00135923">
        <w:t>“</w:t>
      </w:r>
      <w:proofErr w:type="gramEnd"/>
      <w:r w:rsidRPr="00135923">
        <w:t xml:space="preserve">). У </w:t>
      </w:r>
      <w:proofErr w:type="spellStart"/>
      <w:r w:rsidRPr="00135923">
        <w:t>медицини</w:t>
      </w:r>
      <w:proofErr w:type="spellEnd"/>
      <w:r w:rsidRPr="00135923">
        <w:t>: =IF(B2&gt;37,5; „</w:t>
      </w:r>
      <w:proofErr w:type="spellStart"/>
      <w:r w:rsidRPr="00135923">
        <w:t>Повишена</w:t>
      </w:r>
      <w:proofErr w:type="spellEnd"/>
      <w:r w:rsidRPr="00135923">
        <w:t xml:space="preserve"> </w:t>
      </w:r>
      <w:proofErr w:type="spellStart"/>
      <w:proofErr w:type="gramStart"/>
      <w:r w:rsidRPr="00135923">
        <w:t>температура</w:t>
      </w:r>
      <w:proofErr w:type="spellEnd"/>
      <w:r w:rsidRPr="00135923">
        <w:t>“</w:t>
      </w:r>
      <w:proofErr w:type="gramEnd"/>
      <w:r w:rsidRPr="00135923">
        <w:t>; „</w:t>
      </w:r>
      <w:proofErr w:type="spellStart"/>
      <w:r w:rsidRPr="00135923">
        <w:t>Уредна</w:t>
      </w:r>
      <w:proofErr w:type="spellEnd"/>
      <w:r w:rsidRPr="00135923">
        <w:t xml:space="preserve"> </w:t>
      </w:r>
      <w:proofErr w:type="spellStart"/>
      <w:proofErr w:type="gramStart"/>
      <w:r w:rsidRPr="00135923">
        <w:t>температура</w:t>
      </w:r>
      <w:proofErr w:type="spellEnd"/>
      <w:r w:rsidRPr="00135923">
        <w:t>“</w:t>
      </w:r>
      <w:proofErr w:type="gramEnd"/>
      <w:r w:rsidRPr="00135923">
        <w:t xml:space="preserve">). AND </w:t>
      </w:r>
      <w:proofErr w:type="spellStart"/>
      <w:r w:rsidRPr="00135923">
        <w:t>проверава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ли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сви</w:t>
      </w:r>
      <w:proofErr w:type="spellEnd"/>
      <w:r w:rsidRPr="00135923">
        <w:t xml:space="preserve"> </w:t>
      </w:r>
      <w:proofErr w:type="spellStart"/>
      <w:r w:rsidRPr="00135923">
        <w:t>услови</w:t>
      </w:r>
      <w:proofErr w:type="spellEnd"/>
      <w:r w:rsidRPr="00135923">
        <w:t xml:space="preserve"> </w:t>
      </w:r>
      <w:proofErr w:type="spellStart"/>
      <w:r w:rsidRPr="00135923">
        <w:t>тачни</w:t>
      </w:r>
      <w:proofErr w:type="spellEnd"/>
      <w:r w:rsidRPr="00135923">
        <w:t xml:space="preserve"> — =AND(B2&gt;=36; B2&lt;=37) </w:t>
      </w:r>
      <w:proofErr w:type="spellStart"/>
      <w:r w:rsidRPr="00135923">
        <w:t>тачно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само</w:t>
      </w:r>
      <w:proofErr w:type="spellEnd"/>
      <w:r w:rsidRPr="00135923">
        <w:t xml:space="preserve"> </w:t>
      </w:r>
      <w:proofErr w:type="spellStart"/>
      <w:r w:rsidRPr="00135923">
        <w:t>ако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температура</w:t>
      </w:r>
      <w:proofErr w:type="spellEnd"/>
      <w:r w:rsidRPr="00135923">
        <w:t xml:space="preserve"> у </w:t>
      </w:r>
      <w:proofErr w:type="spellStart"/>
      <w:r w:rsidRPr="00135923">
        <w:t>распону</w:t>
      </w:r>
      <w:proofErr w:type="spellEnd"/>
      <w:r w:rsidRPr="00135923">
        <w:t xml:space="preserve"> 36–37. OR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тачно</w:t>
      </w:r>
      <w:proofErr w:type="spellEnd"/>
      <w:r w:rsidRPr="00135923">
        <w:t xml:space="preserve"> </w:t>
      </w:r>
      <w:proofErr w:type="spellStart"/>
      <w:r w:rsidRPr="00135923">
        <w:t>ако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бар</w:t>
      </w:r>
      <w:proofErr w:type="spellEnd"/>
      <w:r w:rsidRPr="00135923">
        <w:t xml:space="preserve"> </w:t>
      </w:r>
      <w:proofErr w:type="spellStart"/>
      <w:r w:rsidRPr="00135923">
        <w:t>један</w:t>
      </w:r>
      <w:proofErr w:type="spellEnd"/>
      <w:r w:rsidRPr="00135923">
        <w:t xml:space="preserve"> </w:t>
      </w:r>
      <w:proofErr w:type="spellStart"/>
      <w:r w:rsidRPr="00135923">
        <w:t>услов</w:t>
      </w:r>
      <w:proofErr w:type="spellEnd"/>
      <w:r w:rsidRPr="00135923">
        <w:t xml:space="preserve"> </w:t>
      </w:r>
      <w:proofErr w:type="spellStart"/>
      <w:r w:rsidRPr="00135923">
        <w:t>тачан</w:t>
      </w:r>
      <w:proofErr w:type="spellEnd"/>
      <w:r w:rsidRPr="00135923">
        <w:t xml:space="preserve">. </w:t>
      </w:r>
      <w:proofErr w:type="spellStart"/>
      <w:r w:rsidRPr="00135923">
        <w:t>Функције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могу</w:t>
      </w:r>
      <w:proofErr w:type="spellEnd"/>
      <w:r w:rsidRPr="00135923">
        <w:t xml:space="preserve"> </w:t>
      </w:r>
      <w:proofErr w:type="spellStart"/>
      <w:r w:rsidRPr="00135923">
        <w:t>угнездити</w:t>
      </w:r>
      <w:proofErr w:type="spellEnd"/>
      <w:r w:rsidRPr="00135923">
        <w:t>: =IF(AND(B2&gt;=</w:t>
      </w:r>
      <w:proofErr w:type="gramStart"/>
      <w:r w:rsidRPr="00135923">
        <w:t>36;B</w:t>
      </w:r>
      <w:proofErr w:type="gramEnd"/>
      <w:r w:rsidRPr="00135923">
        <w:t>2&lt;=37); „</w:t>
      </w:r>
      <w:proofErr w:type="spellStart"/>
      <w:proofErr w:type="gramStart"/>
      <w:r w:rsidRPr="00135923">
        <w:t>Уредно</w:t>
      </w:r>
      <w:proofErr w:type="spellEnd"/>
      <w:r w:rsidRPr="00135923">
        <w:t>“</w:t>
      </w:r>
      <w:proofErr w:type="gramEnd"/>
      <w:r w:rsidRPr="00135923">
        <w:t>; „</w:t>
      </w:r>
      <w:proofErr w:type="spellStart"/>
      <w:proofErr w:type="gramStart"/>
      <w:r w:rsidRPr="00135923">
        <w:t>Провери</w:t>
      </w:r>
      <w:proofErr w:type="spellEnd"/>
      <w:r w:rsidRPr="00135923">
        <w:t>“</w:t>
      </w:r>
      <w:proofErr w:type="gramEnd"/>
      <w:r w:rsidRPr="00135923">
        <w:t>).</w:t>
      </w:r>
    </w:p>
    <w:p w14:paraId="6D5F5D6A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Условно</w:t>
      </w:r>
      <w:proofErr w:type="spellEnd"/>
      <w:r w:rsidRPr="00135923">
        <w:t xml:space="preserve"> </w:t>
      </w:r>
      <w:proofErr w:type="spellStart"/>
      <w:r w:rsidRPr="00135923">
        <w:t>форматирање</w:t>
      </w:r>
      <w:proofErr w:type="spellEnd"/>
      <w:r w:rsidRPr="00135923">
        <w:t xml:space="preserve"> (Conditional Formatting) </w:t>
      </w:r>
      <w:proofErr w:type="spellStart"/>
      <w:r w:rsidRPr="00135923">
        <w:t>аутоматски</w:t>
      </w:r>
      <w:proofErr w:type="spellEnd"/>
      <w:r w:rsidRPr="00135923">
        <w:t xml:space="preserve"> </w:t>
      </w:r>
      <w:proofErr w:type="spellStart"/>
      <w:r w:rsidRPr="00135923">
        <w:t>мења</w:t>
      </w:r>
      <w:proofErr w:type="spellEnd"/>
      <w:r w:rsidRPr="00135923">
        <w:t xml:space="preserve"> </w:t>
      </w:r>
      <w:proofErr w:type="spellStart"/>
      <w:r w:rsidRPr="00135923">
        <w:t>изглед</w:t>
      </w:r>
      <w:proofErr w:type="spellEnd"/>
      <w:r w:rsidRPr="00135923">
        <w:t xml:space="preserve"> </w:t>
      </w:r>
      <w:proofErr w:type="spellStart"/>
      <w:r w:rsidRPr="00135923">
        <w:t>ћелије</w:t>
      </w:r>
      <w:proofErr w:type="spellEnd"/>
      <w:r w:rsidRPr="00135923">
        <w:t xml:space="preserve"> у </w:t>
      </w:r>
      <w:proofErr w:type="spellStart"/>
      <w:r w:rsidRPr="00135923">
        <w:t>зависности</w:t>
      </w:r>
      <w:proofErr w:type="spellEnd"/>
      <w:r w:rsidRPr="00135923">
        <w:t xml:space="preserve"> </w:t>
      </w:r>
      <w:proofErr w:type="spellStart"/>
      <w:r w:rsidRPr="00135923">
        <w:t>од</w:t>
      </w:r>
      <w:proofErr w:type="spellEnd"/>
      <w:r w:rsidRPr="00135923">
        <w:t xml:space="preserve"> </w:t>
      </w:r>
      <w:proofErr w:type="spellStart"/>
      <w:r w:rsidRPr="00135923">
        <w:t>њене</w:t>
      </w:r>
      <w:proofErr w:type="spellEnd"/>
      <w:r w:rsidRPr="00135923">
        <w:t xml:space="preserve"> </w:t>
      </w:r>
      <w:proofErr w:type="spellStart"/>
      <w:r w:rsidRPr="00135923">
        <w:t>вредности</w:t>
      </w:r>
      <w:proofErr w:type="spellEnd"/>
      <w:r w:rsidRPr="00135923">
        <w:t xml:space="preserve">. </w:t>
      </w:r>
      <w:proofErr w:type="spellStart"/>
      <w:r w:rsidRPr="00135923">
        <w:t>Пример</w:t>
      </w:r>
      <w:proofErr w:type="spellEnd"/>
      <w:r w:rsidRPr="00135923">
        <w:t xml:space="preserve">: </w:t>
      </w:r>
      <w:proofErr w:type="spellStart"/>
      <w:r w:rsidRPr="00135923">
        <w:t>означимо</w:t>
      </w:r>
      <w:proofErr w:type="spellEnd"/>
      <w:r w:rsidRPr="00135923">
        <w:t xml:space="preserve"> </w:t>
      </w:r>
      <w:proofErr w:type="spellStart"/>
      <w:r w:rsidRPr="00135923">
        <w:t>температуре</w:t>
      </w:r>
      <w:proofErr w:type="spellEnd"/>
      <w:r w:rsidRPr="00135923">
        <w:t xml:space="preserve"> </w:t>
      </w:r>
      <w:proofErr w:type="spellStart"/>
      <w:r w:rsidRPr="00135923">
        <w:t>пацијената</w:t>
      </w:r>
      <w:proofErr w:type="spellEnd"/>
      <w:r w:rsidRPr="00135923">
        <w:t xml:space="preserve"> → Home → Conditional Formatting → Greater Than → 37,5 → </w:t>
      </w:r>
      <w:proofErr w:type="spellStart"/>
      <w:r w:rsidRPr="00135923">
        <w:t>изаберемо</w:t>
      </w:r>
      <w:proofErr w:type="spellEnd"/>
      <w:r w:rsidRPr="00135923">
        <w:t xml:space="preserve"> </w:t>
      </w:r>
      <w:proofErr w:type="spellStart"/>
      <w:r w:rsidRPr="00135923">
        <w:t>црвену</w:t>
      </w:r>
      <w:proofErr w:type="spellEnd"/>
      <w:r w:rsidRPr="00135923">
        <w:t xml:space="preserve"> </w:t>
      </w:r>
      <w:proofErr w:type="spellStart"/>
      <w:r w:rsidRPr="00135923">
        <w:t>боју</w:t>
      </w:r>
      <w:proofErr w:type="spellEnd"/>
      <w:r w:rsidRPr="00135923">
        <w:t xml:space="preserve"> → </w:t>
      </w:r>
      <w:proofErr w:type="spellStart"/>
      <w:r w:rsidRPr="00135923">
        <w:t>све</w:t>
      </w:r>
      <w:proofErr w:type="spellEnd"/>
      <w:r w:rsidRPr="00135923">
        <w:t xml:space="preserve"> </w:t>
      </w:r>
      <w:proofErr w:type="spellStart"/>
      <w:r w:rsidRPr="00135923">
        <w:t>температуре</w:t>
      </w:r>
      <w:proofErr w:type="spellEnd"/>
      <w:r w:rsidRPr="00135923">
        <w:t xml:space="preserve"> </w:t>
      </w:r>
      <w:proofErr w:type="spellStart"/>
      <w:r w:rsidRPr="00135923">
        <w:t>изнад</w:t>
      </w:r>
      <w:proofErr w:type="spellEnd"/>
      <w:r w:rsidRPr="00135923">
        <w:t xml:space="preserve"> 37,5 </w:t>
      </w:r>
      <w:proofErr w:type="spellStart"/>
      <w:r w:rsidRPr="00135923">
        <w:t>постају</w:t>
      </w:r>
      <w:proofErr w:type="spellEnd"/>
      <w:r w:rsidRPr="00135923">
        <w:t xml:space="preserve"> </w:t>
      </w:r>
      <w:proofErr w:type="spellStart"/>
      <w:r w:rsidRPr="00135923">
        <w:t>црвене</w:t>
      </w:r>
      <w:proofErr w:type="spellEnd"/>
      <w:r w:rsidRPr="00135923">
        <w:t xml:space="preserve">. </w:t>
      </w:r>
      <w:proofErr w:type="spellStart"/>
      <w:r w:rsidRPr="00135923">
        <w:t>Постоји</w:t>
      </w:r>
      <w:proofErr w:type="spellEnd"/>
      <w:r w:rsidRPr="00135923">
        <w:t xml:space="preserve"> </w:t>
      </w:r>
      <w:proofErr w:type="spellStart"/>
      <w:r w:rsidRPr="00135923">
        <w:t>више</w:t>
      </w:r>
      <w:proofErr w:type="spellEnd"/>
      <w:r w:rsidRPr="00135923">
        <w:t xml:space="preserve"> </w:t>
      </w:r>
      <w:proofErr w:type="spellStart"/>
      <w:r w:rsidRPr="00135923">
        <w:t>врста</w:t>
      </w:r>
      <w:proofErr w:type="spellEnd"/>
      <w:r w:rsidRPr="00135923">
        <w:t xml:space="preserve">: </w:t>
      </w:r>
      <w:proofErr w:type="spellStart"/>
      <w:r w:rsidRPr="00135923">
        <w:t>правила</w:t>
      </w:r>
      <w:proofErr w:type="spellEnd"/>
      <w:r w:rsidRPr="00135923">
        <w:t xml:space="preserve"> (</w:t>
      </w:r>
      <w:proofErr w:type="spellStart"/>
      <w:r w:rsidRPr="00135923">
        <w:t>веће</w:t>
      </w:r>
      <w:proofErr w:type="spellEnd"/>
      <w:r w:rsidRPr="00135923">
        <w:t xml:space="preserve"> </w:t>
      </w:r>
      <w:proofErr w:type="spellStart"/>
      <w:r w:rsidRPr="00135923">
        <w:t>од</w:t>
      </w:r>
      <w:proofErr w:type="spellEnd"/>
      <w:r w:rsidRPr="00135923">
        <w:t xml:space="preserve">, </w:t>
      </w:r>
      <w:proofErr w:type="spellStart"/>
      <w:r w:rsidRPr="00135923">
        <w:t>мање</w:t>
      </w:r>
      <w:proofErr w:type="spellEnd"/>
      <w:r w:rsidRPr="00135923">
        <w:t xml:space="preserve"> </w:t>
      </w:r>
      <w:proofErr w:type="spellStart"/>
      <w:r w:rsidRPr="00135923">
        <w:t>од</w:t>
      </w:r>
      <w:proofErr w:type="spellEnd"/>
      <w:r w:rsidRPr="00135923">
        <w:t xml:space="preserve">, </w:t>
      </w:r>
      <w:proofErr w:type="spellStart"/>
      <w:r w:rsidRPr="00135923">
        <w:t>између</w:t>
      </w:r>
      <w:proofErr w:type="spellEnd"/>
      <w:r w:rsidRPr="00135923">
        <w:t xml:space="preserve">), </w:t>
      </w:r>
      <w:proofErr w:type="spellStart"/>
      <w:r w:rsidRPr="00135923">
        <w:t>горњи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доњи</w:t>
      </w:r>
      <w:proofErr w:type="spellEnd"/>
      <w:r w:rsidRPr="00135923">
        <w:t xml:space="preserve"> N, Data Bars (</w:t>
      </w:r>
      <w:proofErr w:type="spellStart"/>
      <w:r w:rsidRPr="00135923">
        <w:t>траке</w:t>
      </w:r>
      <w:proofErr w:type="spellEnd"/>
      <w:r w:rsidRPr="00135923">
        <w:t xml:space="preserve"> у </w:t>
      </w:r>
      <w:proofErr w:type="spellStart"/>
      <w:r w:rsidRPr="00135923">
        <w:t>ћелији</w:t>
      </w:r>
      <w:proofErr w:type="spellEnd"/>
      <w:r w:rsidRPr="00135923">
        <w:t>), Color Scales (</w:t>
      </w:r>
      <w:proofErr w:type="spellStart"/>
      <w:r w:rsidRPr="00135923">
        <w:t>од</w:t>
      </w:r>
      <w:proofErr w:type="spellEnd"/>
      <w:r w:rsidRPr="00135923">
        <w:t xml:space="preserve"> </w:t>
      </w:r>
      <w:proofErr w:type="spellStart"/>
      <w:r w:rsidRPr="00135923">
        <w:t>зелене</w:t>
      </w:r>
      <w:proofErr w:type="spellEnd"/>
      <w:r w:rsidRPr="00135923">
        <w:t xml:space="preserve"> </w:t>
      </w:r>
      <w:proofErr w:type="spellStart"/>
      <w:r w:rsidRPr="00135923">
        <w:t>до</w:t>
      </w:r>
      <w:proofErr w:type="spellEnd"/>
      <w:r w:rsidRPr="00135923">
        <w:t xml:space="preserve"> </w:t>
      </w:r>
      <w:proofErr w:type="spellStart"/>
      <w:r w:rsidRPr="00135923">
        <w:t>црвене</w:t>
      </w:r>
      <w:proofErr w:type="spellEnd"/>
      <w:r w:rsidRPr="00135923">
        <w:t>), Icon Sets (</w:t>
      </w:r>
      <w:proofErr w:type="spellStart"/>
      <w:r w:rsidRPr="00135923">
        <w:t>стрелице</w:t>
      </w:r>
      <w:proofErr w:type="spellEnd"/>
      <w:r w:rsidRPr="00135923">
        <w:t xml:space="preserve">, </w:t>
      </w:r>
      <w:proofErr w:type="spellStart"/>
      <w:r w:rsidRPr="00135923">
        <w:t>семафор</w:t>
      </w:r>
      <w:proofErr w:type="spellEnd"/>
      <w:r w:rsidRPr="00135923">
        <w:t xml:space="preserve">). </w:t>
      </w:r>
      <w:proofErr w:type="spellStart"/>
      <w:r w:rsidRPr="00135923">
        <w:t>Веома</w:t>
      </w:r>
      <w:proofErr w:type="spellEnd"/>
      <w:r w:rsidRPr="00135923">
        <w:t xml:space="preserve"> </w:t>
      </w:r>
      <w:proofErr w:type="spellStart"/>
      <w:r w:rsidRPr="00135923">
        <w:t>корисно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брзо</w:t>
      </w:r>
      <w:proofErr w:type="spellEnd"/>
      <w:r w:rsidRPr="00135923">
        <w:t xml:space="preserve"> </w:t>
      </w:r>
      <w:proofErr w:type="spellStart"/>
      <w:r w:rsidRPr="00135923">
        <w:t>уочавање</w:t>
      </w:r>
      <w:proofErr w:type="spellEnd"/>
      <w:r w:rsidRPr="00135923">
        <w:t xml:space="preserve"> </w:t>
      </w:r>
      <w:proofErr w:type="spellStart"/>
      <w:r w:rsidRPr="00135923">
        <w:t>критичних</w:t>
      </w:r>
      <w:proofErr w:type="spellEnd"/>
      <w:r w:rsidRPr="00135923">
        <w:t xml:space="preserve"> </w:t>
      </w:r>
      <w:proofErr w:type="spellStart"/>
      <w:r w:rsidRPr="00135923">
        <w:t>вредности</w:t>
      </w:r>
      <w:proofErr w:type="spellEnd"/>
      <w:r w:rsidRPr="00135923">
        <w:t xml:space="preserve"> у </w:t>
      </w:r>
      <w:proofErr w:type="spellStart"/>
      <w:r w:rsidRPr="00135923">
        <w:t>медицинским</w:t>
      </w:r>
      <w:proofErr w:type="spellEnd"/>
      <w:r w:rsidRPr="00135923">
        <w:t xml:space="preserve"> </w:t>
      </w:r>
      <w:proofErr w:type="spellStart"/>
      <w:r w:rsidRPr="00135923">
        <w:t>табелама</w:t>
      </w:r>
      <w:proofErr w:type="spellEnd"/>
      <w:r w:rsidRPr="00135923">
        <w:t>.</w:t>
      </w:r>
    </w:p>
    <w:p w14:paraId="7E8F8C03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Сортирање</w:t>
      </w:r>
      <w:proofErr w:type="spellEnd"/>
      <w:r w:rsidRPr="00135923">
        <w:t xml:space="preserve"> </w:t>
      </w:r>
      <w:proofErr w:type="spellStart"/>
      <w:r w:rsidRPr="00135923">
        <w:t>преуређује</w:t>
      </w:r>
      <w:proofErr w:type="spellEnd"/>
      <w:r w:rsidRPr="00135923">
        <w:t xml:space="preserve"> </w:t>
      </w:r>
      <w:proofErr w:type="spellStart"/>
      <w:r w:rsidRPr="00135923">
        <w:t>редове</w:t>
      </w:r>
      <w:proofErr w:type="spellEnd"/>
      <w:r w:rsidRPr="00135923">
        <w:t xml:space="preserve"> </w:t>
      </w:r>
      <w:proofErr w:type="spellStart"/>
      <w:r w:rsidRPr="00135923">
        <w:t>табеле</w:t>
      </w:r>
      <w:proofErr w:type="spellEnd"/>
      <w:r w:rsidRPr="00135923">
        <w:t xml:space="preserve"> </w:t>
      </w:r>
      <w:proofErr w:type="spellStart"/>
      <w:r w:rsidRPr="00135923">
        <w:t>по</w:t>
      </w:r>
      <w:proofErr w:type="spellEnd"/>
      <w:r w:rsidRPr="00135923">
        <w:t xml:space="preserve"> </w:t>
      </w:r>
      <w:proofErr w:type="spellStart"/>
      <w:r w:rsidRPr="00135923">
        <w:t>вредностима</w:t>
      </w:r>
      <w:proofErr w:type="spellEnd"/>
      <w:r w:rsidRPr="00135923">
        <w:t xml:space="preserve"> </w:t>
      </w:r>
      <w:proofErr w:type="spellStart"/>
      <w:r w:rsidRPr="00135923">
        <w:t>једне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више</w:t>
      </w:r>
      <w:proofErr w:type="spellEnd"/>
      <w:r w:rsidRPr="00135923">
        <w:t xml:space="preserve"> </w:t>
      </w:r>
      <w:proofErr w:type="spellStart"/>
      <w:r w:rsidRPr="00135923">
        <w:t>колона</w:t>
      </w:r>
      <w:proofErr w:type="spellEnd"/>
      <w:r w:rsidRPr="00135923">
        <w:t xml:space="preserve">. </w:t>
      </w:r>
      <w:proofErr w:type="spellStart"/>
      <w:r w:rsidRPr="00135923">
        <w:t>Просто</w:t>
      </w:r>
      <w:proofErr w:type="spellEnd"/>
      <w:r w:rsidRPr="00135923">
        <w:t xml:space="preserve"> </w:t>
      </w:r>
      <w:proofErr w:type="spellStart"/>
      <w:r w:rsidRPr="00135923">
        <w:t>сортирање</w:t>
      </w:r>
      <w:proofErr w:type="spellEnd"/>
      <w:r w:rsidRPr="00135923">
        <w:t xml:space="preserve">: </w:t>
      </w:r>
      <w:proofErr w:type="spellStart"/>
      <w:r w:rsidRPr="00135923">
        <w:t>кликнемо</w:t>
      </w:r>
      <w:proofErr w:type="spellEnd"/>
      <w:r w:rsidRPr="00135923">
        <w:t xml:space="preserve"> у </w:t>
      </w:r>
      <w:proofErr w:type="spellStart"/>
      <w:r w:rsidRPr="00135923">
        <w:t>колону</w:t>
      </w:r>
      <w:proofErr w:type="spellEnd"/>
      <w:r w:rsidRPr="00135923">
        <w:t xml:space="preserve"> → Data → Sort A to Z (</w:t>
      </w:r>
      <w:proofErr w:type="spellStart"/>
      <w:r w:rsidRPr="00135923">
        <w:t>растуће</w:t>
      </w:r>
      <w:proofErr w:type="spellEnd"/>
      <w:r w:rsidRPr="00135923">
        <w:t xml:space="preserve">) </w:t>
      </w:r>
      <w:proofErr w:type="spellStart"/>
      <w:r w:rsidRPr="00135923">
        <w:t>или</w:t>
      </w:r>
      <w:proofErr w:type="spellEnd"/>
      <w:r w:rsidRPr="00135923">
        <w:t xml:space="preserve"> Z to A (</w:t>
      </w:r>
      <w:proofErr w:type="spellStart"/>
      <w:r w:rsidRPr="00135923">
        <w:t>опадајуће</w:t>
      </w:r>
      <w:proofErr w:type="spellEnd"/>
      <w:r w:rsidRPr="00135923">
        <w:t xml:space="preserve">). </w:t>
      </w:r>
      <w:proofErr w:type="spellStart"/>
      <w:r w:rsidRPr="00135923">
        <w:t>Вишеструко</w:t>
      </w:r>
      <w:proofErr w:type="spellEnd"/>
      <w:r w:rsidRPr="00135923">
        <w:t xml:space="preserve"> </w:t>
      </w:r>
      <w:proofErr w:type="spellStart"/>
      <w:r w:rsidRPr="00135923">
        <w:t>сортирање</w:t>
      </w:r>
      <w:proofErr w:type="spellEnd"/>
      <w:r w:rsidRPr="00135923">
        <w:t xml:space="preserve">: Data → Sort → </w:t>
      </w:r>
      <w:proofErr w:type="spellStart"/>
      <w:r w:rsidRPr="00135923">
        <w:t>додавање</w:t>
      </w:r>
      <w:proofErr w:type="spellEnd"/>
      <w:r w:rsidRPr="00135923">
        <w:t xml:space="preserve"> </w:t>
      </w:r>
      <w:proofErr w:type="spellStart"/>
      <w:r w:rsidRPr="00135923">
        <w:t>више</w:t>
      </w:r>
      <w:proofErr w:type="spellEnd"/>
      <w:r w:rsidRPr="00135923">
        <w:t xml:space="preserve"> </w:t>
      </w:r>
      <w:proofErr w:type="spellStart"/>
      <w:r w:rsidRPr="00135923">
        <w:t>нивоа</w:t>
      </w:r>
      <w:proofErr w:type="spellEnd"/>
      <w:r w:rsidRPr="00135923">
        <w:t xml:space="preserve"> (</w:t>
      </w:r>
      <w:proofErr w:type="spellStart"/>
      <w:r w:rsidRPr="00135923">
        <w:t>нпр</w:t>
      </w:r>
      <w:proofErr w:type="spellEnd"/>
      <w:r w:rsidRPr="00135923">
        <w:t xml:space="preserve">. </w:t>
      </w:r>
      <w:proofErr w:type="spellStart"/>
      <w:r w:rsidRPr="00135923">
        <w:t>прво</w:t>
      </w:r>
      <w:proofErr w:type="spellEnd"/>
      <w:r w:rsidRPr="00135923">
        <w:t xml:space="preserve"> </w:t>
      </w:r>
      <w:proofErr w:type="spellStart"/>
      <w:r w:rsidRPr="00135923">
        <w:t>по</w:t>
      </w:r>
      <w:proofErr w:type="spellEnd"/>
      <w:r w:rsidRPr="00135923">
        <w:t xml:space="preserve"> </w:t>
      </w:r>
      <w:proofErr w:type="spellStart"/>
      <w:r w:rsidRPr="00135923">
        <w:t>одељењу</w:t>
      </w:r>
      <w:proofErr w:type="spellEnd"/>
      <w:r w:rsidRPr="00135923">
        <w:t xml:space="preserve">, </w:t>
      </w:r>
      <w:proofErr w:type="spellStart"/>
      <w:r w:rsidRPr="00135923">
        <w:t>па</w:t>
      </w:r>
      <w:proofErr w:type="spellEnd"/>
      <w:r w:rsidRPr="00135923">
        <w:t xml:space="preserve"> </w:t>
      </w:r>
      <w:proofErr w:type="spellStart"/>
      <w:r w:rsidRPr="00135923">
        <w:t>по</w:t>
      </w:r>
      <w:proofErr w:type="spellEnd"/>
      <w:r w:rsidRPr="00135923">
        <w:t xml:space="preserve"> </w:t>
      </w:r>
      <w:proofErr w:type="spellStart"/>
      <w:r w:rsidRPr="00135923">
        <w:t>презимену</w:t>
      </w:r>
      <w:proofErr w:type="spellEnd"/>
      <w:r w:rsidRPr="00135923">
        <w:t xml:space="preserve"> </w:t>
      </w:r>
      <w:proofErr w:type="spellStart"/>
      <w:r w:rsidRPr="00135923">
        <w:t>пацијента</w:t>
      </w:r>
      <w:proofErr w:type="spellEnd"/>
      <w:r w:rsidRPr="00135923">
        <w:t xml:space="preserve">, </w:t>
      </w:r>
      <w:proofErr w:type="spellStart"/>
      <w:r w:rsidRPr="00135923">
        <w:t>па</w:t>
      </w:r>
      <w:proofErr w:type="spellEnd"/>
      <w:r w:rsidRPr="00135923">
        <w:t xml:space="preserve"> </w:t>
      </w:r>
      <w:proofErr w:type="spellStart"/>
      <w:r w:rsidRPr="00135923">
        <w:t>по</w:t>
      </w:r>
      <w:proofErr w:type="spellEnd"/>
      <w:r w:rsidRPr="00135923">
        <w:t xml:space="preserve"> </w:t>
      </w:r>
      <w:proofErr w:type="spellStart"/>
      <w:r w:rsidRPr="00135923">
        <w:t>датуму</w:t>
      </w:r>
      <w:proofErr w:type="spellEnd"/>
      <w:r w:rsidRPr="00135923">
        <w:t xml:space="preserve"> </w:t>
      </w:r>
      <w:proofErr w:type="spellStart"/>
      <w:r w:rsidRPr="00135923">
        <w:t>пријема</w:t>
      </w:r>
      <w:proofErr w:type="spellEnd"/>
      <w:r w:rsidRPr="00135923">
        <w:t xml:space="preserve">). </w:t>
      </w:r>
      <w:proofErr w:type="spellStart"/>
      <w:r w:rsidRPr="00135923">
        <w:t>Важно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пре</w:t>
      </w:r>
      <w:proofErr w:type="spellEnd"/>
      <w:r w:rsidRPr="00135923">
        <w:t xml:space="preserve"> </w:t>
      </w:r>
      <w:proofErr w:type="spellStart"/>
      <w:r w:rsidRPr="00135923">
        <w:t>сортирања</w:t>
      </w:r>
      <w:proofErr w:type="spellEnd"/>
      <w:r w:rsidRPr="00135923">
        <w:t xml:space="preserve"> </w:t>
      </w:r>
      <w:proofErr w:type="spellStart"/>
      <w:r w:rsidRPr="00135923">
        <w:t>означити</w:t>
      </w:r>
      <w:proofErr w:type="spellEnd"/>
      <w:r w:rsidRPr="00135923">
        <w:t xml:space="preserve"> </w:t>
      </w:r>
      <w:proofErr w:type="spellStart"/>
      <w:r w:rsidRPr="00135923">
        <w:t>цео</w:t>
      </w:r>
      <w:proofErr w:type="spellEnd"/>
      <w:r w:rsidRPr="00135923">
        <w:t xml:space="preserve"> </w:t>
      </w:r>
      <w:proofErr w:type="spellStart"/>
      <w:r w:rsidRPr="00135923">
        <w:t>блок</w:t>
      </w:r>
      <w:proofErr w:type="spellEnd"/>
      <w:r w:rsidRPr="00135923">
        <w:t xml:space="preserve"> </w:t>
      </w:r>
      <w:proofErr w:type="spellStart"/>
      <w:r w:rsidRPr="00135923">
        <w:t>података</w:t>
      </w:r>
      <w:proofErr w:type="spellEnd"/>
      <w:r w:rsidRPr="00135923">
        <w:t xml:space="preserve">, </w:t>
      </w:r>
      <w:proofErr w:type="spellStart"/>
      <w:r w:rsidRPr="00135923">
        <w:t>иначе</w:t>
      </w:r>
      <w:proofErr w:type="spellEnd"/>
      <w:r w:rsidRPr="00135923">
        <w:t xml:space="preserve"> Excel </w:t>
      </w:r>
      <w:proofErr w:type="spellStart"/>
      <w:r w:rsidRPr="00135923">
        <w:t>може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сортира</w:t>
      </w:r>
      <w:proofErr w:type="spellEnd"/>
      <w:r w:rsidRPr="00135923">
        <w:t xml:space="preserve"> </w:t>
      </w:r>
      <w:proofErr w:type="spellStart"/>
      <w:r w:rsidRPr="00135923">
        <w:t>само</w:t>
      </w:r>
      <w:proofErr w:type="spellEnd"/>
      <w:r w:rsidRPr="00135923">
        <w:t xml:space="preserve"> </w:t>
      </w:r>
      <w:proofErr w:type="spellStart"/>
      <w:r w:rsidRPr="00135923">
        <w:t>једну</w:t>
      </w:r>
      <w:proofErr w:type="spellEnd"/>
      <w:r w:rsidRPr="00135923">
        <w:t xml:space="preserve"> </w:t>
      </w:r>
      <w:proofErr w:type="spellStart"/>
      <w:r w:rsidRPr="00135923">
        <w:t>колону</w:t>
      </w:r>
      <w:proofErr w:type="spellEnd"/>
      <w:r w:rsidRPr="00135923">
        <w:t xml:space="preserve"> и </w:t>
      </w:r>
      <w:proofErr w:type="spellStart"/>
      <w:r w:rsidRPr="00135923">
        <w:t>поквари</w:t>
      </w:r>
      <w:proofErr w:type="spellEnd"/>
      <w:r w:rsidRPr="00135923">
        <w:t xml:space="preserve"> </w:t>
      </w:r>
      <w:proofErr w:type="spellStart"/>
      <w:r w:rsidRPr="00135923">
        <w:t>везе</w:t>
      </w:r>
      <w:proofErr w:type="spellEnd"/>
      <w:r w:rsidRPr="00135923">
        <w:t xml:space="preserve"> у </w:t>
      </w:r>
      <w:proofErr w:type="spellStart"/>
      <w:r w:rsidRPr="00135923">
        <w:t>табели</w:t>
      </w:r>
      <w:proofErr w:type="spellEnd"/>
      <w:r w:rsidRPr="00135923">
        <w:t>.</w:t>
      </w:r>
    </w:p>
    <w:p w14:paraId="63FB4D7E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Филтер</w:t>
      </w:r>
      <w:proofErr w:type="spellEnd"/>
      <w:r w:rsidRPr="00135923">
        <w:t xml:space="preserve"> </w:t>
      </w:r>
      <w:proofErr w:type="spellStart"/>
      <w:r w:rsidRPr="00135923">
        <w:t>омогућава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прикажу</w:t>
      </w:r>
      <w:proofErr w:type="spellEnd"/>
      <w:r w:rsidRPr="00135923">
        <w:t xml:space="preserve"> </w:t>
      </w:r>
      <w:proofErr w:type="spellStart"/>
      <w:r w:rsidRPr="00135923">
        <w:t>само</w:t>
      </w:r>
      <w:proofErr w:type="spellEnd"/>
      <w:r w:rsidRPr="00135923">
        <w:t xml:space="preserve"> </w:t>
      </w:r>
      <w:proofErr w:type="spellStart"/>
      <w:r w:rsidRPr="00135923">
        <w:t>редови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задовољавају</w:t>
      </w:r>
      <w:proofErr w:type="spellEnd"/>
      <w:r w:rsidRPr="00135923">
        <w:t xml:space="preserve"> </w:t>
      </w:r>
      <w:proofErr w:type="spellStart"/>
      <w:r w:rsidRPr="00135923">
        <w:t>одређене</w:t>
      </w:r>
      <w:proofErr w:type="spellEnd"/>
      <w:r w:rsidRPr="00135923">
        <w:t xml:space="preserve"> </w:t>
      </w:r>
      <w:proofErr w:type="spellStart"/>
      <w:r w:rsidRPr="00135923">
        <w:t>услове</w:t>
      </w:r>
      <w:proofErr w:type="spellEnd"/>
      <w:r w:rsidRPr="00135923">
        <w:t xml:space="preserve">, </w:t>
      </w:r>
      <w:proofErr w:type="spellStart"/>
      <w:r w:rsidRPr="00135923">
        <w:t>док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остали</w:t>
      </w:r>
      <w:proofErr w:type="spellEnd"/>
      <w:r w:rsidRPr="00135923">
        <w:t xml:space="preserve"> </w:t>
      </w:r>
      <w:proofErr w:type="spellStart"/>
      <w:r w:rsidRPr="00135923">
        <w:t>привремено</w:t>
      </w:r>
      <w:proofErr w:type="spellEnd"/>
      <w:r w:rsidRPr="00135923">
        <w:t xml:space="preserve"> </w:t>
      </w:r>
      <w:proofErr w:type="spellStart"/>
      <w:r w:rsidRPr="00135923">
        <w:t>сакривају</w:t>
      </w:r>
      <w:proofErr w:type="spellEnd"/>
      <w:r w:rsidRPr="00135923">
        <w:t xml:space="preserve">. </w:t>
      </w:r>
      <w:proofErr w:type="spellStart"/>
      <w:r w:rsidRPr="00135923">
        <w:t>Укључивање</w:t>
      </w:r>
      <w:proofErr w:type="spellEnd"/>
      <w:r w:rsidRPr="00135923">
        <w:t xml:space="preserve">: Data → Filter — у </w:t>
      </w:r>
      <w:proofErr w:type="spellStart"/>
      <w:r w:rsidRPr="00135923">
        <w:t>заглављу</w:t>
      </w:r>
      <w:proofErr w:type="spellEnd"/>
      <w:r w:rsidRPr="00135923">
        <w:t xml:space="preserve"> </w:t>
      </w:r>
      <w:proofErr w:type="spellStart"/>
      <w:r w:rsidRPr="00135923">
        <w:t>сваке</w:t>
      </w:r>
      <w:proofErr w:type="spellEnd"/>
      <w:r w:rsidRPr="00135923">
        <w:t xml:space="preserve"> </w:t>
      </w:r>
      <w:proofErr w:type="spellStart"/>
      <w:r w:rsidRPr="00135923">
        <w:t>колоне</w:t>
      </w:r>
      <w:proofErr w:type="spellEnd"/>
      <w:r w:rsidRPr="00135923">
        <w:t xml:space="preserve"> </w:t>
      </w:r>
      <w:proofErr w:type="spellStart"/>
      <w:r w:rsidRPr="00135923">
        <w:t>појављују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стрелице</w:t>
      </w:r>
      <w:proofErr w:type="spellEnd"/>
      <w:r w:rsidRPr="00135923">
        <w:t xml:space="preserve">. </w:t>
      </w:r>
      <w:proofErr w:type="spellStart"/>
      <w:r w:rsidRPr="00135923">
        <w:t>Кликом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стрелицу</w:t>
      </w:r>
      <w:proofErr w:type="spellEnd"/>
      <w:r w:rsidRPr="00135923">
        <w:t xml:space="preserve"> </w:t>
      </w:r>
      <w:proofErr w:type="spellStart"/>
      <w:r w:rsidRPr="00135923">
        <w:t>можемо</w:t>
      </w:r>
      <w:proofErr w:type="spellEnd"/>
      <w:r w:rsidRPr="00135923">
        <w:t xml:space="preserve">: </w:t>
      </w:r>
      <w:proofErr w:type="spellStart"/>
      <w:r w:rsidRPr="00135923">
        <w:t>чекирати</w:t>
      </w:r>
      <w:proofErr w:type="spellEnd"/>
      <w:r w:rsidRPr="00135923">
        <w:t xml:space="preserve"> </w:t>
      </w:r>
      <w:proofErr w:type="spellStart"/>
      <w:r w:rsidRPr="00135923">
        <w:t>одређене</w:t>
      </w:r>
      <w:proofErr w:type="spellEnd"/>
      <w:r w:rsidRPr="00135923">
        <w:t xml:space="preserve"> </w:t>
      </w:r>
      <w:proofErr w:type="spellStart"/>
      <w:r w:rsidRPr="00135923">
        <w:t>вредности</w:t>
      </w:r>
      <w:proofErr w:type="spellEnd"/>
      <w:r w:rsidRPr="00135923">
        <w:t xml:space="preserve"> (</w:t>
      </w:r>
      <w:proofErr w:type="spellStart"/>
      <w:r w:rsidRPr="00135923">
        <w:t>нпр</w:t>
      </w:r>
      <w:proofErr w:type="spellEnd"/>
      <w:r w:rsidRPr="00135923">
        <w:t xml:space="preserve">. </w:t>
      </w:r>
      <w:proofErr w:type="spellStart"/>
      <w:r w:rsidRPr="00135923">
        <w:t>само</w:t>
      </w:r>
      <w:proofErr w:type="spellEnd"/>
      <w:r w:rsidRPr="00135923">
        <w:t xml:space="preserve"> </w:t>
      </w:r>
      <w:proofErr w:type="spellStart"/>
      <w:r w:rsidRPr="00135923">
        <w:t>одређено</w:t>
      </w:r>
      <w:proofErr w:type="spellEnd"/>
      <w:r w:rsidRPr="00135923">
        <w:t xml:space="preserve"> </w:t>
      </w:r>
      <w:proofErr w:type="spellStart"/>
      <w:r w:rsidRPr="00135923">
        <w:t>одељење</w:t>
      </w:r>
      <w:proofErr w:type="spellEnd"/>
      <w:r w:rsidRPr="00135923">
        <w:t xml:space="preserve">), </w:t>
      </w:r>
      <w:proofErr w:type="spellStart"/>
      <w:r w:rsidRPr="00135923">
        <w:t>применити</w:t>
      </w:r>
      <w:proofErr w:type="spellEnd"/>
      <w:r w:rsidRPr="00135923">
        <w:t xml:space="preserve"> </w:t>
      </w:r>
      <w:proofErr w:type="spellStart"/>
      <w:r w:rsidRPr="00135923">
        <w:t>текстуалне</w:t>
      </w:r>
      <w:proofErr w:type="spellEnd"/>
      <w:r w:rsidRPr="00135923">
        <w:t xml:space="preserve"> </w:t>
      </w:r>
      <w:proofErr w:type="spellStart"/>
      <w:r w:rsidRPr="00135923">
        <w:t>филтере</w:t>
      </w:r>
      <w:proofErr w:type="spellEnd"/>
      <w:r w:rsidRPr="00135923">
        <w:t xml:space="preserve"> (Begins with, Contains), </w:t>
      </w:r>
      <w:proofErr w:type="spellStart"/>
      <w:r w:rsidRPr="00135923">
        <w:t>бројчане</w:t>
      </w:r>
      <w:proofErr w:type="spellEnd"/>
      <w:r w:rsidRPr="00135923">
        <w:t xml:space="preserve"> (Greater than, Between), </w:t>
      </w:r>
      <w:proofErr w:type="spellStart"/>
      <w:r w:rsidRPr="00135923">
        <w:t>филтере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датуме</w:t>
      </w:r>
      <w:proofErr w:type="spellEnd"/>
      <w:r w:rsidRPr="00135923">
        <w:t xml:space="preserve"> (This week), </w:t>
      </w:r>
      <w:proofErr w:type="spellStart"/>
      <w:r w:rsidRPr="00135923">
        <w:t>филтере</w:t>
      </w:r>
      <w:proofErr w:type="spellEnd"/>
      <w:r w:rsidRPr="00135923">
        <w:t xml:space="preserve"> </w:t>
      </w:r>
      <w:proofErr w:type="spellStart"/>
      <w:r w:rsidRPr="00135923">
        <w:t>по</w:t>
      </w:r>
      <w:proofErr w:type="spellEnd"/>
      <w:r w:rsidRPr="00135923">
        <w:t xml:space="preserve"> </w:t>
      </w:r>
      <w:proofErr w:type="spellStart"/>
      <w:r w:rsidRPr="00135923">
        <w:t>боји</w:t>
      </w:r>
      <w:proofErr w:type="spellEnd"/>
      <w:r w:rsidRPr="00135923">
        <w:t xml:space="preserve">. </w:t>
      </w:r>
      <w:proofErr w:type="spellStart"/>
      <w:r w:rsidRPr="00135923">
        <w:t>Пример</w:t>
      </w:r>
      <w:proofErr w:type="spellEnd"/>
      <w:r w:rsidRPr="00135923">
        <w:t xml:space="preserve"> </w:t>
      </w:r>
      <w:proofErr w:type="spellStart"/>
      <w:r w:rsidRPr="00135923">
        <w:t>из</w:t>
      </w:r>
      <w:proofErr w:type="spellEnd"/>
      <w:r w:rsidRPr="00135923">
        <w:t xml:space="preserve"> </w:t>
      </w:r>
      <w:proofErr w:type="spellStart"/>
      <w:r w:rsidRPr="00135923">
        <w:t>медицине</w:t>
      </w:r>
      <w:proofErr w:type="spellEnd"/>
      <w:r w:rsidRPr="00135923">
        <w:t xml:space="preserve">: </w:t>
      </w:r>
      <w:proofErr w:type="spellStart"/>
      <w:r w:rsidRPr="00135923">
        <w:t>приказати</w:t>
      </w:r>
      <w:proofErr w:type="spellEnd"/>
      <w:r w:rsidRPr="00135923">
        <w:t xml:space="preserve"> </w:t>
      </w:r>
      <w:proofErr w:type="spellStart"/>
      <w:r w:rsidRPr="00135923">
        <w:t>само</w:t>
      </w:r>
      <w:proofErr w:type="spellEnd"/>
      <w:r w:rsidRPr="00135923">
        <w:t xml:space="preserve"> </w:t>
      </w:r>
      <w:proofErr w:type="spellStart"/>
      <w:r w:rsidRPr="00135923">
        <w:t>пацијенте</w:t>
      </w:r>
      <w:proofErr w:type="spellEnd"/>
      <w:r w:rsidRPr="00135923">
        <w:t xml:space="preserve"> </w:t>
      </w:r>
      <w:proofErr w:type="spellStart"/>
      <w:r w:rsidRPr="00135923">
        <w:t>из</w:t>
      </w:r>
      <w:proofErr w:type="spellEnd"/>
      <w:r w:rsidRPr="00135923">
        <w:t xml:space="preserve"> </w:t>
      </w:r>
      <w:proofErr w:type="spellStart"/>
      <w:r w:rsidRPr="00135923">
        <w:t>одређеног</w:t>
      </w:r>
      <w:proofErr w:type="spellEnd"/>
      <w:r w:rsidRPr="00135923">
        <w:t xml:space="preserve"> </w:t>
      </w:r>
      <w:proofErr w:type="spellStart"/>
      <w:r w:rsidRPr="00135923">
        <w:t>одељења</w:t>
      </w:r>
      <w:proofErr w:type="spellEnd"/>
      <w:r w:rsidRPr="00135923">
        <w:t xml:space="preserve">, </w:t>
      </w:r>
      <w:proofErr w:type="spellStart"/>
      <w:r w:rsidRPr="00135923">
        <w:t>оне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температуром</w:t>
      </w:r>
      <w:proofErr w:type="spellEnd"/>
      <w:r w:rsidRPr="00135923">
        <w:t xml:space="preserve"> </w:t>
      </w:r>
      <w:proofErr w:type="spellStart"/>
      <w:r w:rsidRPr="00135923">
        <w:t>изнад</w:t>
      </w:r>
      <w:proofErr w:type="spellEnd"/>
      <w:r w:rsidRPr="00135923">
        <w:t xml:space="preserve"> 38,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оне</w:t>
      </w:r>
      <w:proofErr w:type="spellEnd"/>
      <w:r w:rsidRPr="00135923">
        <w:t xml:space="preserve"> </w:t>
      </w:r>
      <w:proofErr w:type="spellStart"/>
      <w:r w:rsidRPr="00135923">
        <w:t>ста</w:t>
      </w:r>
      <w:r w:rsidRPr="00135923">
        <w:t>рије</w:t>
      </w:r>
      <w:proofErr w:type="spellEnd"/>
      <w:r w:rsidRPr="00135923">
        <w:t xml:space="preserve"> </w:t>
      </w:r>
      <w:proofErr w:type="spellStart"/>
      <w:r w:rsidRPr="00135923">
        <w:t>од</w:t>
      </w:r>
      <w:proofErr w:type="spellEnd"/>
      <w:r w:rsidRPr="00135923">
        <w:t xml:space="preserve"> 65 </w:t>
      </w:r>
      <w:proofErr w:type="spellStart"/>
      <w:r w:rsidRPr="00135923">
        <w:t>година</w:t>
      </w:r>
      <w:proofErr w:type="spellEnd"/>
      <w:r w:rsidRPr="00135923">
        <w:t>.</w:t>
      </w:r>
    </w:p>
    <w:p w14:paraId="3AD8C519" w14:textId="77777777" w:rsidR="008E4B93" w:rsidRPr="00135923" w:rsidRDefault="00527F0D">
      <w:r w:rsidRPr="00135923">
        <w:br w:type="page"/>
      </w:r>
    </w:p>
    <w:p w14:paraId="290E2042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2844030E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1DF84517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12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587F5746" w14:textId="77777777" w:rsidR="008E4B93" w:rsidRPr="00135923" w:rsidRDefault="00527F0D">
            <w:proofErr w:type="spellStart"/>
            <w:r w:rsidRPr="00135923">
              <w:rPr>
                <w:b/>
                <w:bCs/>
                <w:sz w:val="24"/>
                <w:szCs w:val="24"/>
              </w:rPr>
              <w:t>Графикони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припрема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за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штампу</w:t>
            </w:r>
            <w:proofErr w:type="spellEnd"/>
          </w:p>
        </w:tc>
      </w:tr>
    </w:tbl>
    <w:p w14:paraId="5435F5C5" w14:textId="77777777" w:rsidR="008E4B93" w:rsidRPr="00135923" w:rsidRDefault="008E4B93">
      <w:pPr>
        <w:spacing w:after="120"/>
      </w:pPr>
    </w:p>
    <w:p w14:paraId="35225D8F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Графикон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визуелни</w:t>
      </w:r>
      <w:proofErr w:type="spellEnd"/>
      <w:r w:rsidRPr="00135923">
        <w:t xml:space="preserve"> </w:t>
      </w:r>
      <w:proofErr w:type="spellStart"/>
      <w:r w:rsidRPr="00135923">
        <w:t>приказ</w:t>
      </w:r>
      <w:proofErr w:type="spellEnd"/>
      <w:r w:rsidRPr="00135923">
        <w:t xml:space="preserve"> </w:t>
      </w:r>
      <w:proofErr w:type="spellStart"/>
      <w:r w:rsidRPr="00135923">
        <w:t>података</w:t>
      </w:r>
      <w:proofErr w:type="spellEnd"/>
      <w:r w:rsidRPr="00135923">
        <w:t xml:space="preserve"> — </w:t>
      </w:r>
      <w:proofErr w:type="spellStart"/>
      <w:r w:rsidRPr="00135923">
        <w:t>уместо</w:t>
      </w:r>
      <w:proofErr w:type="spellEnd"/>
      <w:r w:rsidRPr="00135923">
        <w:t xml:space="preserve"> </w:t>
      </w:r>
      <w:proofErr w:type="spellStart"/>
      <w:r w:rsidRPr="00135923">
        <w:t>дугачког</w:t>
      </w:r>
      <w:proofErr w:type="spellEnd"/>
      <w:r w:rsidRPr="00135923">
        <w:t xml:space="preserve"> </w:t>
      </w:r>
      <w:proofErr w:type="spellStart"/>
      <w:r w:rsidRPr="00135923">
        <w:t>гледања</w:t>
      </w:r>
      <w:proofErr w:type="spellEnd"/>
      <w:r w:rsidRPr="00135923">
        <w:t xml:space="preserve"> </w:t>
      </w:r>
      <w:proofErr w:type="spellStart"/>
      <w:r w:rsidRPr="00135923">
        <w:t>бројева</w:t>
      </w:r>
      <w:proofErr w:type="spellEnd"/>
      <w:r w:rsidRPr="00135923">
        <w:t xml:space="preserve">, </w:t>
      </w:r>
      <w:proofErr w:type="spellStart"/>
      <w:r w:rsidRPr="00135923">
        <w:t>брзо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уочавају</w:t>
      </w:r>
      <w:proofErr w:type="spellEnd"/>
      <w:r w:rsidRPr="00135923">
        <w:t xml:space="preserve"> </w:t>
      </w:r>
      <w:proofErr w:type="spellStart"/>
      <w:r w:rsidRPr="00135923">
        <w:t>трендови</w:t>
      </w:r>
      <w:proofErr w:type="spellEnd"/>
      <w:r w:rsidRPr="00135923">
        <w:t xml:space="preserve">, </w:t>
      </w:r>
      <w:proofErr w:type="spellStart"/>
      <w:r w:rsidRPr="00135923">
        <w:t>раст</w:t>
      </w:r>
      <w:proofErr w:type="spellEnd"/>
      <w:r w:rsidRPr="00135923">
        <w:t xml:space="preserve">, </w:t>
      </w:r>
      <w:proofErr w:type="spellStart"/>
      <w:r w:rsidRPr="00135923">
        <w:t>пад</w:t>
      </w:r>
      <w:proofErr w:type="spellEnd"/>
      <w:r w:rsidRPr="00135923">
        <w:t xml:space="preserve">, </w:t>
      </w:r>
      <w:proofErr w:type="spellStart"/>
      <w:r w:rsidRPr="00135923">
        <w:t>највеће</w:t>
      </w:r>
      <w:proofErr w:type="spellEnd"/>
      <w:r w:rsidRPr="00135923">
        <w:t xml:space="preserve"> и </w:t>
      </w:r>
      <w:proofErr w:type="spellStart"/>
      <w:r w:rsidRPr="00135923">
        <w:t>најмање</w:t>
      </w:r>
      <w:proofErr w:type="spellEnd"/>
      <w:r w:rsidRPr="00135923">
        <w:t xml:space="preserve"> </w:t>
      </w:r>
      <w:proofErr w:type="spellStart"/>
      <w:r w:rsidRPr="00135923">
        <w:t>вредности</w:t>
      </w:r>
      <w:proofErr w:type="spellEnd"/>
      <w:r w:rsidRPr="00135923">
        <w:t xml:space="preserve">. Excel </w:t>
      </w:r>
      <w:proofErr w:type="spellStart"/>
      <w:r w:rsidRPr="00135923">
        <w:t>нуди</w:t>
      </w:r>
      <w:proofErr w:type="spellEnd"/>
      <w:r w:rsidRPr="00135923">
        <w:t xml:space="preserve"> </w:t>
      </w:r>
      <w:proofErr w:type="spellStart"/>
      <w:r w:rsidRPr="00135923">
        <w:t>више</w:t>
      </w:r>
      <w:proofErr w:type="spellEnd"/>
      <w:r w:rsidRPr="00135923">
        <w:t xml:space="preserve"> </w:t>
      </w:r>
      <w:proofErr w:type="spellStart"/>
      <w:r w:rsidRPr="00135923">
        <w:t>типова</w:t>
      </w:r>
      <w:proofErr w:type="spellEnd"/>
      <w:r w:rsidRPr="00135923">
        <w:t xml:space="preserve"> </w:t>
      </w:r>
      <w:proofErr w:type="spellStart"/>
      <w:r w:rsidRPr="00135923">
        <w:t>графикона</w:t>
      </w:r>
      <w:proofErr w:type="spellEnd"/>
      <w:r w:rsidRPr="00135923">
        <w:t xml:space="preserve">. </w:t>
      </w:r>
      <w:proofErr w:type="spellStart"/>
      <w:r w:rsidRPr="00135923">
        <w:t>Стубичасти</w:t>
      </w:r>
      <w:proofErr w:type="spellEnd"/>
      <w:r w:rsidRPr="00135923">
        <w:t xml:space="preserve"> (Column) </w:t>
      </w:r>
      <w:proofErr w:type="spellStart"/>
      <w:r w:rsidRPr="00135923">
        <w:t>упоређује</w:t>
      </w:r>
      <w:proofErr w:type="spellEnd"/>
      <w:r w:rsidRPr="00135923">
        <w:t xml:space="preserve"> </w:t>
      </w:r>
      <w:proofErr w:type="spellStart"/>
      <w:r w:rsidRPr="00135923">
        <w:t>вредности</w:t>
      </w:r>
      <w:proofErr w:type="spellEnd"/>
      <w:r w:rsidRPr="00135923">
        <w:t xml:space="preserve"> у </w:t>
      </w:r>
      <w:proofErr w:type="spellStart"/>
      <w:r w:rsidRPr="00135923">
        <w:t>различитим</w:t>
      </w:r>
      <w:proofErr w:type="spellEnd"/>
      <w:r w:rsidRPr="00135923">
        <w:t xml:space="preserve"> </w:t>
      </w:r>
      <w:proofErr w:type="spellStart"/>
      <w:r w:rsidRPr="00135923">
        <w:t>категоријама</w:t>
      </w:r>
      <w:proofErr w:type="spellEnd"/>
      <w:r w:rsidRPr="00135923">
        <w:t xml:space="preserve"> — </w:t>
      </w:r>
      <w:proofErr w:type="spellStart"/>
      <w:r w:rsidRPr="00135923">
        <w:t>нпр</w:t>
      </w:r>
      <w:proofErr w:type="spellEnd"/>
      <w:r w:rsidRPr="00135923">
        <w:t xml:space="preserve">. </w:t>
      </w:r>
      <w:proofErr w:type="spellStart"/>
      <w:r w:rsidRPr="00135923">
        <w:t>број</w:t>
      </w:r>
      <w:proofErr w:type="spellEnd"/>
      <w:r w:rsidRPr="00135923">
        <w:t xml:space="preserve"> </w:t>
      </w:r>
      <w:proofErr w:type="spellStart"/>
      <w:r w:rsidRPr="00135923">
        <w:t>пацијената</w:t>
      </w:r>
      <w:proofErr w:type="spellEnd"/>
      <w:r w:rsidRPr="00135923">
        <w:t xml:space="preserve"> </w:t>
      </w:r>
      <w:proofErr w:type="spellStart"/>
      <w:r w:rsidRPr="00135923">
        <w:t>по</w:t>
      </w:r>
      <w:proofErr w:type="spellEnd"/>
      <w:r w:rsidRPr="00135923">
        <w:t xml:space="preserve"> </w:t>
      </w:r>
      <w:proofErr w:type="spellStart"/>
      <w:r w:rsidRPr="00135923">
        <w:t>одељењима</w:t>
      </w:r>
      <w:proofErr w:type="spellEnd"/>
      <w:r w:rsidRPr="00135923">
        <w:t xml:space="preserve">. </w:t>
      </w:r>
      <w:proofErr w:type="spellStart"/>
      <w:r w:rsidRPr="00135923">
        <w:t>Линијски</w:t>
      </w:r>
      <w:proofErr w:type="spellEnd"/>
      <w:r w:rsidRPr="00135923">
        <w:t xml:space="preserve"> (Line)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идеалан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праћење</w:t>
      </w:r>
      <w:proofErr w:type="spellEnd"/>
      <w:r w:rsidRPr="00135923">
        <w:t xml:space="preserve"> </w:t>
      </w:r>
      <w:proofErr w:type="spellStart"/>
      <w:r w:rsidRPr="00135923">
        <w:t>промене</w:t>
      </w:r>
      <w:proofErr w:type="spellEnd"/>
      <w:r w:rsidRPr="00135923">
        <w:t xml:space="preserve"> </w:t>
      </w:r>
      <w:proofErr w:type="spellStart"/>
      <w:r w:rsidRPr="00135923">
        <w:t>кроз</w:t>
      </w:r>
      <w:proofErr w:type="spellEnd"/>
      <w:r w:rsidRPr="00135923">
        <w:t xml:space="preserve"> </w:t>
      </w:r>
      <w:proofErr w:type="spellStart"/>
      <w:r w:rsidRPr="00135923">
        <w:t>време</w:t>
      </w:r>
      <w:proofErr w:type="spellEnd"/>
      <w:r w:rsidRPr="00135923">
        <w:t xml:space="preserve"> — </w:t>
      </w:r>
      <w:proofErr w:type="spellStart"/>
      <w:r w:rsidRPr="00135923">
        <w:t>нпр</w:t>
      </w:r>
      <w:proofErr w:type="spellEnd"/>
      <w:r w:rsidRPr="00135923">
        <w:t xml:space="preserve">. </w:t>
      </w:r>
      <w:proofErr w:type="spellStart"/>
      <w:r w:rsidRPr="00135923">
        <w:t>температура</w:t>
      </w:r>
      <w:proofErr w:type="spellEnd"/>
      <w:r w:rsidRPr="00135923">
        <w:t xml:space="preserve"> </w:t>
      </w:r>
      <w:proofErr w:type="spellStart"/>
      <w:r w:rsidRPr="00135923">
        <w:t>пацијента</w:t>
      </w:r>
      <w:proofErr w:type="spellEnd"/>
      <w:r w:rsidRPr="00135923">
        <w:t xml:space="preserve"> </w:t>
      </w:r>
      <w:proofErr w:type="spellStart"/>
      <w:r w:rsidRPr="00135923">
        <w:t>по</w:t>
      </w:r>
      <w:proofErr w:type="spellEnd"/>
      <w:r w:rsidRPr="00135923">
        <w:t xml:space="preserve"> </w:t>
      </w:r>
      <w:proofErr w:type="spellStart"/>
      <w:r w:rsidRPr="00135923">
        <w:t>сатима</w:t>
      </w:r>
      <w:proofErr w:type="spellEnd"/>
      <w:r w:rsidRPr="00135923">
        <w:t xml:space="preserve">. </w:t>
      </w:r>
      <w:proofErr w:type="spellStart"/>
      <w:r w:rsidRPr="00135923">
        <w:t>Секторски</w:t>
      </w:r>
      <w:proofErr w:type="spellEnd"/>
      <w:r w:rsidRPr="00135923">
        <w:t xml:space="preserve"> (Pie) </w:t>
      </w:r>
      <w:proofErr w:type="spellStart"/>
      <w:r w:rsidRPr="00135923">
        <w:t>приказује</w:t>
      </w:r>
      <w:proofErr w:type="spellEnd"/>
      <w:r w:rsidRPr="00135923">
        <w:t xml:space="preserve"> </w:t>
      </w:r>
      <w:proofErr w:type="spellStart"/>
      <w:r w:rsidRPr="00135923">
        <w:t>делове</w:t>
      </w:r>
      <w:proofErr w:type="spellEnd"/>
      <w:r w:rsidRPr="00135923">
        <w:t xml:space="preserve"> </w:t>
      </w:r>
      <w:proofErr w:type="spellStart"/>
      <w:r w:rsidRPr="00135923">
        <w:t>целине</w:t>
      </w:r>
      <w:proofErr w:type="spellEnd"/>
      <w:r w:rsidRPr="00135923">
        <w:t xml:space="preserve"> — </w:t>
      </w:r>
      <w:proofErr w:type="spellStart"/>
      <w:r w:rsidRPr="00135923">
        <w:t>проценат</w:t>
      </w:r>
      <w:proofErr w:type="spellEnd"/>
      <w:r w:rsidRPr="00135923">
        <w:t xml:space="preserve"> </w:t>
      </w:r>
      <w:proofErr w:type="spellStart"/>
      <w:r w:rsidRPr="00135923">
        <w:t>пацијената</w:t>
      </w:r>
      <w:proofErr w:type="spellEnd"/>
      <w:r w:rsidRPr="00135923">
        <w:t xml:space="preserve"> </w:t>
      </w:r>
      <w:proofErr w:type="spellStart"/>
      <w:r w:rsidRPr="00135923">
        <w:t>по</w:t>
      </w:r>
      <w:proofErr w:type="spellEnd"/>
      <w:r w:rsidRPr="00135923">
        <w:t xml:space="preserve"> </w:t>
      </w:r>
      <w:proofErr w:type="spellStart"/>
      <w:r w:rsidRPr="00135923">
        <w:t>дијагнозама</w:t>
      </w:r>
      <w:proofErr w:type="spellEnd"/>
      <w:r w:rsidRPr="00135923">
        <w:t xml:space="preserve">. Трачни (Bar)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хоризонтални</w:t>
      </w:r>
      <w:proofErr w:type="spellEnd"/>
      <w:r w:rsidRPr="00135923">
        <w:t xml:space="preserve"> </w:t>
      </w:r>
      <w:proofErr w:type="spellStart"/>
      <w:r w:rsidRPr="00135923">
        <w:t>стубичасти</w:t>
      </w:r>
      <w:proofErr w:type="spellEnd"/>
      <w:r w:rsidRPr="00135923">
        <w:t xml:space="preserve">, </w:t>
      </w:r>
      <w:proofErr w:type="spellStart"/>
      <w:r w:rsidRPr="00135923">
        <w:t>погодан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дугачке</w:t>
      </w:r>
      <w:proofErr w:type="spellEnd"/>
      <w:r w:rsidRPr="00135923">
        <w:t xml:space="preserve"> </w:t>
      </w:r>
      <w:proofErr w:type="spellStart"/>
      <w:r w:rsidRPr="00135923">
        <w:t>текстуалне</w:t>
      </w:r>
      <w:proofErr w:type="spellEnd"/>
      <w:r w:rsidRPr="00135923">
        <w:t xml:space="preserve"> </w:t>
      </w:r>
      <w:proofErr w:type="spellStart"/>
      <w:r w:rsidRPr="00135923">
        <w:t>категорије</w:t>
      </w:r>
      <w:proofErr w:type="spellEnd"/>
      <w:r w:rsidRPr="00135923">
        <w:t xml:space="preserve">. </w:t>
      </w:r>
      <w:proofErr w:type="spellStart"/>
      <w:r w:rsidRPr="00135923">
        <w:t>Тачкас</w:t>
      </w:r>
      <w:r w:rsidRPr="00135923">
        <w:t>ти</w:t>
      </w:r>
      <w:proofErr w:type="spellEnd"/>
      <w:r w:rsidRPr="00135923">
        <w:t xml:space="preserve"> (Scatter) </w:t>
      </w:r>
      <w:proofErr w:type="spellStart"/>
      <w:r w:rsidRPr="00135923">
        <w:t>приказује</w:t>
      </w:r>
      <w:proofErr w:type="spellEnd"/>
      <w:r w:rsidRPr="00135923">
        <w:t xml:space="preserve"> </w:t>
      </w:r>
      <w:proofErr w:type="spellStart"/>
      <w:r w:rsidRPr="00135923">
        <w:t>однос</w:t>
      </w:r>
      <w:proofErr w:type="spellEnd"/>
      <w:r w:rsidRPr="00135923">
        <w:t xml:space="preserve"> </w:t>
      </w:r>
      <w:proofErr w:type="spellStart"/>
      <w:r w:rsidRPr="00135923">
        <w:t>две</w:t>
      </w:r>
      <w:proofErr w:type="spellEnd"/>
      <w:r w:rsidRPr="00135923">
        <w:t xml:space="preserve"> </w:t>
      </w:r>
      <w:proofErr w:type="spellStart"/>
      <w:r w:rsidRPr="00135923">
        <w:t>нумеричке</w:t>
      </w:r>
      <w:proofErr w:type="spellEnd"/>
      <w:r w:rsidRPr="00135923">
        <w:t xml:space="preserve"> </w:t>
      </w:r>
      <w:proofErr w:type="spellStart"/>
      <w:r w:rsidRPr="00135923">
        <w:t>променљиве</w:t>
      </w:r>
      <w:proofErr w:type="spellEnd"/>
      <w:r w:rsidRPr="00135923">
        <w:t xml:space="preserve"> — </w:t>
      </w:r>
      <w:proofErr w:type="spellStart"/>
      <w:r w:rsidRPr="00135923">
        <w:t>нпр</w:t>
      </w:r>
      <w:proofErr w:type="spellEnd"/>
      <w:r w:rsidRPr="00135923">
        <w:t xml:space="preserve">. </w:t>
      </w:r>
      <w:proofErr w:type="spellStart"/>
      <w:r w:rsidRPr="00135923">
        <w:t>старост</w:t>
      </w:r>
      <w:proofErr w:type="spellEnd"/>
      <w:r w:rsidRPr="00135923">
        <w:t xml:space="preserve"> и </w:t>
      </w:r>
      <w:proofErr w:type="spellStart"/>
      <w:r w:rsidRPr="00135923">
        <w:t>крвни</w:t>
      </w:r>
      <w:proofErr w:type="spellEnd"/>
      <w:r w:rsidRPr="00135923">
        <w:t xml:space="preserve"> </w:t>
      </w:r>
      <w:proofErr w:type="spellStart"/>
      <w:r w:rsidRPr="00135923">
        <w:t>притисак</w:t>
      </w:r>
      <w:proofErr w:type="spellEnd"/>
      <w:r w:rsidRPr="00135923">
        <w:t>.</w:t>
      </w:r>
    </w:p>
    <w:p w14:paraId="026C0C5F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Графикон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креира</w:t>
      </w:r>
      <w:proofErr w:type="spellEnd"/>
      <w:r w:rsidRPr="00135923">
        <w:t xml:space="preserve"> </w:t>
      </w:r>
      <w:proofErr w:type="spellStart"/>
      <w:r w:rsidRPr="00135923">
        <w:t>једноставно</w:t>
      </w:r>
      <w:proofErr w:type="spellEnd"/>
      <w:r w:rsidRPr="00135923">
        <w:t xml:space="preserve">: </w:t>
      </w:r>
      <w:proofErr w:type="spellStart"/>
      <w:r w:rsidRPr="00135923">
        <w:t>означи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опсег</w:t>
      </w:r>
      <w:proofErr w:type="spellEnd"/>
      <w:r w:rsidRPr="00135923">
        <w:t xml:space="preserve"> </w:t>
      </w:r>
      <w:proofErr w:type="spellStart"/>
      <w:r w:rsidRPr="00135923">
        <w:t>података</w:t>
      </w:r>
      <w:proofErr w:type="spellEnd"/>
      <w:r w:rsidRPr="00135923">
        <w:t xml:space="preserve"> (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заглављима</w:t>
      </w:r>
      <w:proofErr w:type="spellEnd"/>
      <w:r w:rsidRPr="00135923">
        <w:t xml:space="preserve">) → Insert → </w:t>
      </w:r>
      <w:proofErr w:type="spellStart"/>
      <w:r w:rsidRPr="00135923">
        <w:t>жељени</w:t>
      </w:r>
      <w:proofErr w:type="spellEnd"/>
      <w:r w:rsidRPr="00135923">
        <w:t xml:space="preserve"> </w:t>
      </w:r>
      <w:proofErr w:type="spellStart"/>
      <w:r w:rsidRPr="00135923">
        <w:t>тип</w:t>
      </w:r>
      <w:proofErr w:type="spellEnd"/>
      <w:r w:rsidRPr="00135923">
        <w:t xml:space="preserve"> </w:t>
      </w:r>
      <w:proofErr w:type="spellStart"/>
      <w:r w:rsidRPr="00135923">
        <w:t>из</w:t>
      </w:r>
      <w:proofErr w:type="spellEnd"/>
      <w:r w:rsidRPr="00135923">
        <w:t xml:space="preserve"> </w:t>
      </w:r>
      <w:proofErr w:type="spellStart"/>
      <w:r w:rsidRPr="00135923">
        <w:t>групе</w:t>
      </w:r>
      <w:proofErr w:type="spellEnd"/>
      <w:r w:rsidRPr="00135923">
        <w:t xml:space="preserve"> Charts → </w:t>
      </w:r>
      <w:proofErr w:type="spellStart"/>
      <w:r w:rsidRPr="00135923">
        <w:t>графикон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аутоматски</w:t>
      </w:r>
      <w:proofErr w:type="spellEnd"/>
      <w:r w:rsidRPr="00135923">
        <w:t xml:space="preserve"> </w:t>
      </w:r>
      <w:proofErr w:type="spellStart"/>
      <w:r w:rsidRPr="00135923">
        <w:t>појави</w:t>
      </w:r>
      <w:proofErr w:type="spellEnd"/>
      <w:r w:rsidRPr="00135923">
        <w:t xml:space="preserve">. Excel </w:t>
      </w:r>
      <w:proofErr w:type="spellStart"/>
      <w:r w:rsidRPr="00135923">
        <w:t>обично</w:t>
      </w:r>
      <w:proofErr w:type="spellEnd"/>
      <w:r w:rsidRPr="00135923">
        <w:t xml:space="preserve"> </w:t>
      </w:r>
      <w:proofErr w:type="spellStart"/>
      <w:r w:rsidRPr="00135923">
        <w:t>прву</w:t>
      </w:r>
      <w:proofErr w:type="spellEnd"/>
      <w:r w:rsidRPr="00135923">
        <w:t xml:space="preserve"> </w:t>
      </w:r>
      <w:proofErr w:type="spellStart"/>
      <w:r w:rsidRPr="00135923">
        <w:t>колону</w:t>
      </w:r>
      <w:proofErr w:type="spellEnd"/>
      <w:r w:rsidRPr="00135923">
        <w:t xml:space="preserve"> </w:t>
      </w:r>
      <w:proofErr w:type="spellStart"/>
      <w:r w:rsidRPr="00135923">
        <w:t>третира</w:t>
      </w:r>
      <w:proofErr w:type="spellEnd"/>
      <w:r w:rsidRPr="00135923">
        <w:t xml:space="preserve"> </w:t>
      </w:r>
      <w:proofErr w:type="spellStart"/>
      <w:r w:rsidRPr="00135923">
        <w:t>као</w:t>
      </w:r>
      <w:proofErr w:type="spellEnd"/>
      <w:r w:rsidRPr="00135923">
        <w:t xml:space="preserve"> </w:t>
      </w:r>
      <w:proofErr w:type="spellStart"/>
      <w:r w:rsidRPr="00135923">
        <w:t>категорију</w:t>
      </w:r>
      <w:proofErr w:type="spellEnd"/>
      <w:r w:rsidRPr="00135923">
        <w:t xml:space="preserve">, а </w:t>
      </w:r>
      <w:proofErr w:type="spellStart"/>
      <w:r w:rsidRPr="00135923">
        <w:t>остале</w:t>
      </w:r>
      <w:proofErr w:type="spellEnd"/>
      <w:r w:rsidRPr="00135923">
        <w:t xml:space="preserve"> </w:t>
      </w:r>
      <w:proofErr w:type="spellStart"/>
      <w:r w:rsidRPr="00135923">
        <w:t>као</w:t>
      </w:r>
      <w:proofErr w:type="spellEnd"/>
      <w:r w:rsidRPr="00135923">
        <w:t xml:space="preserve"> </w:t>
      </w:r>
      <w:proofErr w:type="spellStart"/>
      <w:r w:rsidRPr="00135923">
        <w:t>податке</w:t>
      </w:r>
      <w:proofErr w:type="spellEnd"/>
      <w:r w:rsidRPr="00135923">
        <w:t xml:space="preserve">. </w:t>
      </w:r>
      <w:proofErr w:type="spellStart"/>
      <w:r w:rsidRPr="00135923">
        <w:t>Постоји</w:t>
      </w:r>
      <w:proofErr w:type="spellEnd"/>
      <w:r w:rsidRPr="00135923">
        <w:t xml:space="preserve"> и Recommended Charts — </w:t>
      </w:r>
      <w:proofErr w:type="spellStart"/>
      <w:r w:rsidRPr="00135923">
        <w:t>алат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анализира</w:t>
      </w:r>
      <w:proofErr w:type="spellEnd"/>
      <w:r w:rsidRPr="00135923">
        <w:t xml:space="preserve"> </w:t>
      </w:r>
      <w:proofErr w:type="spellStart"/>
      <w:r w:rsidRPr="00135923">
        <w:t>податке</w:t>
      </w:r>
      <w:proofErr w:type="spellEnd"/>
      <w:r w:rsidRPr="00135923">
        <w:t xml:space="preserve"> и </w:t>
      </w:r>
      <w:proofErr w:type="spellStart"/>
      <w:r w:rsidRPr="00135923">
        <w:t>предлаже</w:t>
      </w:r>
      <w:proofErr w:type="spellEnd"/>
      <w:r w:rsidRPr="00135923">
        <w:t xml:space="preserve"> </w:t>
      </w:r>
      <w:proofErr w:type="spellStart"/>
      <w:r w:rsidRPr="00135923">
        <w:t>најпогодније</w:t>
      </w:r>
      <w:proofErr w:type="spellEnd"/>
      <w:r w:rsidRPr="00135923">
        <w:t xml:space="preserve"> </w:t>
      </w:r>
      <w:proofErr w:type="spellStart"/>
      <w:r w:rsidRPr="00135923">
        <w:t>визуелизације</w:t>
      </w:r>
      <w:proofErr w:type="spellEnd"/>
      <w:r w:rsidRPr="00135923">
        <w:t>.</w:t>
      </w:r>
    </w:p>
    <w:p w14:paraId="06234EB0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Када</w:t>
      </w:r>
      <w:proofErr w:type="spellEnd"/>
      <w:r w:rsidRPr="00135923">
        <w:t xml:space="preserve"> </w:t>
      </w:r>
      <w:proofErr w:type="spellStart"/>
      <w:r w:rsidRPr="00135923">
        <w:t>кликнемо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графикон</w:t>
      </w:r>
      <w:proofErr w:type="spellEnd"/>
      <w:r w:rsidRPr="00135923">
        <w:t xml:space="preserve">, </w:t>
      </w:r>
      <w:proofErr w:type="spellStart"/>
      <w:r w:rsidRPr="00135923">
        <w:t>отварају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картице</w:t>
      </w:r>
      <w:proofErr w:type="spellEnd"/>
      <w:r w:rsidRPr="00135923">
        <w:t xml:space="preserve"> Chart Design и Format. У Design </w:t>
      </w:r>
      <w:proofErr w:type="spellStart"/>
      <w:r w:rsidRPr="00135923">
        <w:t>картици</w:t>
      </w:r>
      <w:proofErr w:type="spellEnd"/>
      <w:r w:rsidRPr="00135923">
        <w:t xml:space="preserve"> </w:t>
      </w:r>
      <w:proofErr w:type="spellStart"/>
      <w:r w:rsidRPr="00135923">
        <w:t>бирамо</w:t>
      </w:r>
      <w:proofErr w:type="spellEnd"/>
      <w:r w:rsidRPr="00135923">
        <w:t xml:space="preserve"> </w:t>
      </w:r>
      <w:proofErr w:type="spellStart"/>
      <w:r w:rsidRPr="00135923">
        <w:t>стил</w:t>
      </w:r>
      <w:proofErr w:type="spellEnd"/>
      <w:r w:rsidRPr="00135923">
        <w:t xml:space="preserve">, </w:t>
      </w:r>
      <w:proofErr w:type="spellStart"/>
      <w:r w:rsidRPr="00135923">
        <w:t>мењамо</w:t>
      </w:r>
      <w:proofErr w:type="spellEnd"/>
      <w:r w:rsidRPr="00135923">
        <w:t xml:space="preserve"> </w:t>
      </w:r>
      <w:proofErr w:type="spellStart"/>
      <w:r w:rsidRPr="00135923">
        <w:t>тип</w:t>
      </w:r>
      <w:proofErr w:type="spellEnd"/>
      <w:r w:rsidRPr="00135923">
        <w:t xml:space="preserve"> (Change Chart Type), </w:t>
      </w:r>
      <w:proofErr w:type="spellStart"/>
      <w:r w:rsidRPr="00135923">
        <w:t>мењамо</w:t>
      </w:r>
      <w:proofErr w:type="spellEnd"/>
      <w:r w:rsidRPr="00135923">
        <w:t xml:space="preserve"> </w:t>
      </w:r>
      <w:proofErr w:type="spellStart"/>
      <w:r w:rsidRPr="00135923">
        <w:t>опсег</w:t>
      </w:r>
      <w:proofErr w:type="spellEnd"/>
      <w:r w:rsidRPr="00135923">
        <w:t xml:space="preserve"> </w:t>
      </w:r>
      <w:proofErr w:type="spellStart"/>
      <w:r w:rsidRPr="00135923">
        <w:t>података</w:t>
      </w:r>
      <w:proofErr w:type="spellEnd"/>
      <w:r w:rsidRPr="00135923">
        <w:t xml:space="preserve"> (Select Data). </w:t>
      </w:r>
      <w:proofErr w:type="spellStart"/>
      <w:r w:rsidRPr="00135923">
        <w:t>Елементи</w:t>
      </w:r>
      <w:proofErr w:type="spellEnd"/>
      <w:r w:rsidRPr="00135923">
        <w:t xml:space="preserve"> </w:t>
      </w:r>
      <w:proofErr w:type="spellStart"/>
      <w:r w:rsidRPr="00135923">
        <w:t>графикона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могу</w:t>
      </w:r>
      <w:proofErr w:type="spellEnd"/>
      <w:r w:rsidRPr="00135923">
        <w:t xml:space="preserve"> </w:t>
      </w:r>
      <w:proofErr w:type="spellStart"/>
      <w:r w:rsidRPr="00135923">
        <w:t>додати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склонити</w:t>
      </w:r>
      <w:proofErr w:type="spellEnd"/>
      <w:r w:rsidRPr="00135923">
        <w:t xml:space="preserve"> (Add Chart Element): </w:t>
      </w:r>
      <w:proofErr w:type="spellStart"/>
      <w:r w:rsidRPr="00135923">
        <w:t>наслов</w:t>
      </w:r>
      <w:proofErr w:type="spellEnd"/>
      <w:r w:rsidRPr="00135923">
        <w:t xml:space="preserve"> </w:t>
      </w:r>
      <w:proofErr w:type="spellStart"/>
      <w:r w:rsidRPr="00135923">
        <w:t>графикона</w:t>
      </w:r>
      <w:proofErr w:type="spellEnd"/>
      <w:r w:rsidRPr="00135923">
        <w:t xml:space="preserve">, </w:t>
      </w:r>
      <w:proofErr w:type="spellStart"/>
      <w:r w:rsidRPr="00135923">
        <w:t>осе</w:t>
      </w:r>
      <w:proofErr w:type="spellEnd"/>
      <w:r w:rsidRPr="00135923">
        <w:t xml:space="preserve">, </w:t>
      </w:r>
      <w:proofErr w:type="spellStart"/>
      <w:r w:rsidRPr="00135923">
        <w:t>називи</w:t>
      </w:r>
      <w:proofErr w:type="spellEnd"/>
      <w:r w:rsidRPr="00135923">
        <w:t xml:space="preserve"> </w:t>
      </w:r>
      <w:proofErr w:type="spellStart"/>
      <w:r w:rsidRPr="00135923">
        <w:t>оса</w:t>
      </w:r>
      <w:proofErr w:type="spellEnd"/>
      <w:r w:rsidRPr="00135923">
        <w:t xml:space="preserve">, </w:t>
      </w:r>
      <w:proofErr w:type="spellStart"/>
      <w:r w:rsidRPr="00135923">
        <w:t>легенда</w:t>
      </w:r>
      <w:proofErr w:type="spellEnd"/>
      <w:r w:rsidRPr="00135923">
        <w:t xml:space="preserve">, </w:t>
      </w:r>
      <w:proofErr w:type="spellStart"/>
      <w:r w:rsidRPr="00135923">
        <w:t>етикете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вредностима</w:t>
      </w:r>
      <w:proofErr w:type="spellEnd"/>
      <w:r w:rsidRPr="00135923">
        <w:t xml:space="preserve"> (Data Labels), </w:t>
      </w:r>
      <w:proofErr w:type="spellStart"/>
      <w:r w:rsidRPr="00135923">
        <w:t>линије</w:t>
      </w:r>
      <w:proofErr w:type="spellEnd"/>
      <w:r w:rsidRPr="00135923">
        <w:t xml:space="preserve"> </w:t>
      </w:r>
      <w:proofErr w:type="spellStart"/>
      <w:r w:rsidRPr="00135923">
        <w:t>мреже</w:t>
      </w:r>
      <w:proofErr w:type="spellEnd"/>
      <w:r w:rsidRPr="00135923">
        <w:t xml:space="preserve">, </w:t>
      </w:r>
      <w:proofErr w:type="spellStart"/>
      <w:r w:rsidRPr="00135923">
        <w:t>тренд-линија</w:t>
      </w:r>
      <w:proofErr w:type="spellEnd"/>
      <w:r w:rsidRPr="00135923">
        <w:t xml:space="preserve">. </w:t>
      </w:r>
      <w:proofErr w:type="spellStart"/>
      <w:r w:rsidRPr="00135923">
        <w:t>Десним</w:t>
      </w:r>
      <w:proofErr w:type="spellEnd"/>
      <w:r w:rsidRPr="00135923">
        <w:t xml:space="preserve"> </w:t>
      </w:r>
      <w:proofErr w:type="spellStart"/>
      <w:r w:rsidRPr="00135923">
        <w:t>кликом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елемент</w:t>
      </w:r>
      <w:proofErr w:type="spellEnd"/>
      <w:r w:rsidRPr="00135923">
        <w:t xml:space="preserve"> → Format... </w:t>
      </w:r>
      <w:proofErr w:type="spellStart"/>
      <w:r w:rsidRPr="00135923">
        <w:t>мењамо</w:t>
      </w:r>
      <w:proofErr w:type="spellEnd"/>
      <w:r w:rsidRPr="00135923">
        <w:t xml:space="preserve"> </w:t>
      </w:r>
      <w:proofErr w:type="spellStart"/>
      <w:r w:rsidRPr="00135923">
        <w:t>боје</w:t>
      </w:r>
      <w:proofErr w:type="spellEnd"/>
      <w:r w:rsidRPr="00135923">
        <w:t xml:space="preserve">, </w:t>
      </w:r>
      <w:proofErr w:type="spellStart"/>
      <w:r w:rsidRPr="00135923">
        <w:t>фонтове</w:t>
      </w:r>
      <w:proofErr w:type="spellEnd"/>
      <w:r w:rsidRPr="00135923">
        <w:t xml:space="preserve">, </w:t>
      </w:r>
      <w:proofErr w:type="spellStart"/>
      <w:r w:rsidRPr="00135923">
        <w:t>скалу</w:t>
      </w:r>
      <w:proofErr w:type="spellEnd"/>
      <w:r w:rsidRPr="00135923">
        <w:t xml:space="preserve"> </w:t>
      </w:r>
      <w:proofErr w:type="spellStart"/>
      <w:r w:rsidRPr="00135923">
        <w:t>осе</w:t>
      </w:r>
      <w:proofErr w:type="spellEnd"/>
      <w:r w:rsidRPr="00135923">
        <w:t>.</w:t>
      </w:r>
    </w:p>
    <w:p w14:paraId="138E75EF" w14:textId="77777777" w:rsidR="008E4B93" w:rsidRPr="00135923" w:rsidRDefault="00527F0D">
      <w:pPr>
        <w:spacing w:after="140" w:line="300" w:lineRule="auto"/>
        <w:jc w:val="both"/>
      </w:pPr>
      <w:r w:rsidRPr="00135923">
        <w:t xml:space="preserve">Excel </w:t>
      </w:r>
      <w:proofErr w:type="spellStart"/>
      <w:r w:rsidRPr="00135923">
        <w:t>табеле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често</w:t>
      </w:r>
      <w:proofErr w:type="spellEnd"/>
      <w:r w:rsidRPr="00135923">
        <w:t xml:space="preserve"> </w:t>
      </w:r>
      <w:proofErr w:type="spellStart"/>
      <w:r w:rsidRPr="00135923">
        <w:t>велике</w:t>
      </w:r>
      <w:proofErr w:type="spellEnd"/>
      <w:r w:rsidRPr="00135923">
        <w:t xml:space="preserve">, </w:t>
      </w:r>
      <w:proofErr w:type="spellStart"/>
      <w:r w:rsidRPr="00135923">
        <w:t>па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штампа</w:t>
      </w:r>
      <w:proofErr w:type="spellEnd"/>
      <w:r w:rsidRPr="00135923">
        <w:t xml:space="preserve"> </w:t>
      </w:r>
      <w:proofErr w:type="spellStart"/>
      <w:r w:rsidRPr="00135923">
        <w:t>компликованија</w:t>
      </w:r>
      <w:proofErr w:type="spellEnd"/>
      <w:r w:rsidRPr="00135923">
        <w:t xml:space="preserve"> </w:t>
      </w:r>
      <w:proofErr w:type="spellStart"/>
      <w:r w:rsidRPr="00135923">
        <w:t>него</w:t>
      </w:r>
      <w:proofErr w:type="spellEnd"/>
      <w:r w:rsidRPr="00135923">
        <w:t xml:space="preserve"> у Word-у. </w:t>
      </w:r>
      <w:proofErr w:type="spellStart"/>
      <w:r w:rsidRPr="00135923">
        <w:t>Пре</w:t>
      </w:r>
      <w:proofErr w:type="spellEnd"/>
      <w:r w:rsidRPr="00135923">
        <w:t xml:space="preserve"> </w:t>
      </w:r>
      <w:proofErr w:type="spellStart"/>
      <w:r w:rsidRPr="00135923">
        <w:t>штампања</w:t>
      </w:r>
      <w:proofErr w:type="spellEnd"/>
      <w:r w:rsidRPr="00135923">
        <w:t xml:space="preserve"> </w:t>
      </w:r>
      <w:proofErr w:type="spellStart"/>
      <w:r w:rsidRPr="00135923">
        <w:t>важно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подесити</w:t>
      </w:r>
      <w:proofErr w:type="spellEnd"/>
      <w:r w:rsidRPr="00135923">
        <w:t xml:space="preserve"> </w:t>
      </w:r>
      <w:proofErr w:type="spellStart"/>
      <w:r w:rsidRPr="00135923">
        <w:t>изглед</w:t>
      </w:r>
      <w:proofErr w:type="spellEnd"/>
      <w:r w:rsidRPr="00135923">
        <w:t xml:space="preserve"> </w:t>
      </w:r>
      <w:proofErr w:type="spellStart"/>
      <w:r w:rsidRPr="00135923">
        <w:t>стране</w:t>
      </w:r>
      <w:proofErr w:type="spellEnd"/>
      <w:r w:rsidRPr="00135923">
        <w:t xml:space="preserve"> </w:t>
      </w:r>
      <w:proofErr w:type="spellStart"/>
      <w:r w:rsidRPr="00135923">
        <w:t>преко</w:t>
      </w:r>
      <w:proofErr w:type="spellEnd"/>
      <w:r w:rsidRPr="00135923">
        <w:t xml:space="preserve"> </w:t>
      </w:r>
      <w:proofErr w:type="spellStart"/>
      <w:r w:rsidRPr="00135923">
        <w:t>картице</w:t>
      </w:r>
      <w:proofErr w:type="spellEnd"/>
      <w:r w:rsidRPr="00135923">
        <w:t xml:space="preserve"> Page Layout. </w:t>
      </w:r>
      <w:proofErr w:type="spellStart"/>
      <w:r w:rsidRPr="00135923">
        <w:t>Оријентација</w:t>
      </w:r>
      <w:proofErr w:type="spellEnd"/>
      <w:r w:rsidRPr="00135923">
        <w:t xml:space="preserve">: Landscape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широке</w:t>
      </w:r>
      <w:proofErr w:type="spellEnd"/>
      <w:r w:rsidRPr="00135923">
        <w:t xml:space="preserve"> </w:t>
      </w:r>
      <w:proofErr w:type="spellStart"/>
      <w:r w:rsidRPr="00135923">
        <w:t>табеле</w:t>
      </w:r>
      <w:proofErr w:type="spellEnd"/>
      <w:r w:rsidRPr="00135923">
        <w:t xml:space="preserve">. </w:t>
      </w:r>
      <w:proofErr w:type="spellStart"/>
      <w:r w:rsidRPr="00135923">
        <w:t>Величина</w:t>
      </w:r>
      <w:proofErr w:type="spellEnd"/>
      <w:r w:rsidRPr="00135923">
        <w:t xml:space="preserve">: A4. Scale to Fit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веома</w:t>
      </w:r>
      <w:proofErr w:type="spellEnd"/>
      <w:r w:rsidRPr="00135923">
        <w:t xml:space="preserve"> </w:t>
      </w:r>
      <w:proofErr w:type="spellStart"/>
      <w:r w:rsidRPr="00135923">
        <w:t>корисна</w:t>
      </w:r>
      <w:proofErr w:type="spellEnd"/>
      <w:r w:rsidRPr="00135923">
        <w:t xml:space="preserve"> — </w:t>
      </w:r>
      <w:proofErr w:type="spellStart"/>
      <w:r w:rsidRPr="00135923">
        <w:t>може</w:t>
      </w:r>
      <w:proofErr w:type="spellEnd"/>
      <w:r w:rsidRPr="00135923">
        <w:t xml:space="preserve"> </w:t>
      </w:r>
      <w:proofErr w:type="spellStart"/>
      <w:r w:rsidRPr="00135923">
        <w:t>приморати</w:t>
      </w:r>
      <w:proofErr w:type="spellEnd"/>
      <w:r w:rsidRPr="00135923">
        <w:t xml:space="preserve"> </w:t>
      </w:r>
      <w:proofErr w:type="spellStart"/>
      <w:r w:rsidRPr="00135923">
        <w:t>табелу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стане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једну</w:t>
      </w:r>
      <w:proofErr w:type="spellEnd"/>
      <w:r w:rsidRPr="00135923">
        <w:t xml:space="preserve"> </w:t>
      </w:r>
      <w:proofErr w:type="spellStart"/>
      <w:r w:rsidRPr="00135923">
        <w:t>страну</w:t>
      </w:r>
      <w:proofErr w:type="spellEnd"/>
      <w:r w:rsidRPr="00135923">
        <w:t xml:space="preserve">. Print Titles </w:t>
      </w:r>
      <w:proofErr w:type="spellStart"/>
      <w:r w:rsidRPr="00135923">
        <w:t>омогућава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заглавље</w:t>
      </w:r>
      <w:proofErr w:type="spellEnd"/>
      <w:r w:rsidRPr="00135923">
        <w:t xml:space="preserve"> </w:t>
      </w:r>
      <w:proofErr w:type="spellStart"/>
      <w:r w:rsidRPr="00135923">
        <w:t>табеле</w:t>
      </w:r>
      <w:proofErr w:type="spellEnd"/>
      <w:r w:rsidRPr="00135923">
        <w:t xml:space="preserve"> </w:t>
      </w:r>
      <w:proofErr w:type="spellStart"/>
      <w:r w:rsidRPr="00135923">
        <w:t>понови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врху</w:t>
      </w:r>
      <w:proofErr w:type="spellEnd"/>
      <w:r w:rsidRPr="00135923">
        <w:t xml:space="preserve"> </w:t>
      </w:r>
      <w:proofErr w:type="spellStart"/>
      <w:r w:rsidRPr="00135923">
        <w:t>сваке</w:t>
      </w:r>
      <w:proofErr w:type="spellEnd"/>
      <w:r w:rsidRPr="00135923">
        <w:t xml:space="preserve"> </w:t>
      </w:r>
      <w:proofErr w:type="spellStart"/>
      <w:r w:rsidRPr="00135923">
        <w:t>стране</w:t>
      </w:r>
      <w:proofErr w:type="spellEnd"/>
      <w:r w:rsidRPr="00135923">
        <w:t xml:space="preserve"> </w:t>
      </w:r>
      <w:proofErr w:type="spellStart"/>
      <w:r w:rsidRPr="00135923">
        <w:t>код</w:t>
      </w:r>
      <w:proofErr w:type="spellEnd"/>
      <w:r w:rsidRPr="00135923">
        <w:t xml:space="preserve"> </w:t>
      </w:r>
      <w:proofErr w:type="spellStart"/>
      <w:r w:rsidRPr="00135923">
        <w:t>дугих</w:t>
      </w:r>
      <w:proofErr w:type="spellEnd"/>
      <w:r w:rsidRPr="00135923">
        <w:t xml:space="preserve"> </w:t>
      </w:r>
      <w:proofErr w:type="spellStart"/>
      <w:r w:rsidRPr="00135923">
        <w:t>табела</w:t>
      </w:r>
      <w:proofErr w:type="spellEnd"/>
      <w:r w:rsidRPr="00135923">
        <w:t xml:space="preserve">. Print Area </w:t>
      </w:r>
      <w:proofErr w:type="spellStart"/>
      <w:r w:rsidRPr="00135923">
        <w:t>бира</w:t>
      </w:r>
      <w:proofErr w:type="spellEnd"/>
      <w:r w:rsidRPr="00135923">
        <w:t xml:space="preserve"> </w:t>
      </w:r>
      <w:proofErr w:type="spellStart"/>
      <w:r w:rsidRPr="00135923">
        <w:t>део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ће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штампати</w:t>
      </w:r>
      <w:proofErr w:type="spellEnd"/>
      <w:r w:rsidRPr="00135923">
        <w:t xml:space="preserve">. </w:t>
      </w:r>
      <w:proofErr w:type="spellStart"/>
      <w:r w:rsidRPr="00135923">
        <w:t>Пре</w:t>
      </w:r>
      <w:proofErr w:type="spellEnd"/>
      <w:r w:rsidRPr="00135923">
        <w:t xml:space="preserve"> </w:t>
      </w:r>
      <w:proofErr w:type="spellStart"/>
      <w:r w:rsidRPr="00135923">
        <w:t>штампе</w:t>
      </w:r>
      <w:proofErr w:type="spellEnd"/>
      <w:r w:rsidRPr="00135923">
        <w:t xml:space="preserve"> </w:t>
      </w:r>
      <w:proofErr w:type="spellStart"/>
      <w:r w:rsidRPr="00135923">
        <w:t>увек</w:t>
      </w:r>
      <w:proofErr w:type="spellEnd"/>
      <w:r w:rsidRPr="00135923">
        <w:t xml:space="preserve"> File → Print → Print Preview,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провери</w:t>
      </w:r>
      <w:proofErr w:type="spellEnd"/>
      <w:r w:rsidRPr="00135923">
        <w:t xml:space="preserve"> </w:t>
      </w:r>
      <w:proofErr w:type="spellStart"/>
      <w:r w:rsidRPr="00135923">
        <w:t>како</w:t>
      </w:r>
      <w:proofErr w:type="spellEnd"/>
      <w:r w:rsidRPr="00135923">
        <w:t xml:space="preserve"> </w:t>
      </w:r>
      <w:proofErr w:type="spellStart"/>
      <w:r w:rsidRPr="00135923">
        <w:t>ће</w:t>
      </w:r>
      <w:proofErr w:type="spellEnd"/>
      <w:r w:rsidRPr="00135923">
        <w:t xml:space="preserve"> </w:t>
      </w:r>
      <w:proofErr w:type="spellStart"/>
      <w:r w:rsidRPr="00135923">
        <w:t>документ</w:t>
      </w:r>
      <w:proofErr w:type="spellEnd"/>
      <w:r w:rsidRPr="00135923">
        <w:t xml:space="preserve"> </w:t>
      </w:r>
      <w:proofErr w:type="spellStart"/>
      <w:r w:rsidRPr="00135923">
        <w:t>изгледати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папиру</w:t>
      </w:r>
      <w:proofErr w:type="spellEnd"/>
      <w:r w:rsidRPr="00135923">
        <w:t>.</w:t>
      </w:r>
    </w:p>
    <w:p w14:paraId="5B4EFA93" w14:textId="77777777" w:rsidR="008E4B93" w:rsidRPr="00135923" w:rsidRDefault="00527F0D">
      <w:r w:rsidRPr="00135923">
        <w:br w:type="page"/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0"/>
      </w:tblGrid>
      <w:tr w:rsidR="00135923" w:rsidRPr="00135923" w14:paraId="3B108462" w14:textId="77777777">
        <w:tc>
          <w:tcPr>
            <w:tcW w:w="9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FEFC329" w14:textId="77777777" w:rsidR="008E4B93" w:rsidRPr="00135923" w:rsidRDefault="00527F0D">
            <w:pPr>
              <w:spacing w:after="40"/>
            </w:pPr>
            <w:r w:rsidRPr="00135923">
              <w:rPr>
                <w:b/>
                <w:bCs/>
              </w:rPr>
              <w:lastRenderedPageBreak/>
              <w:t>МОДУЛ IV</w:t>
            </w:r>
          </w:p>
          <w:p w14:paraId="2C1EF7AD" w14:textId="77777777" w:rsidR="008E4B93" w:rsidRPr="00135923" w:rsidRDefault="00527F0D">
            <w:proofErr w:type="spellStart"/>
            <w:r w:rsidRPr="00135923">
              <w:rPr>
                <w:b/>
                <w:bCs/>
                <w:sz w:val="30"/>
                <w:szCs w:val="30"/>
              </w:rPr>
              <w:t>Слајд-презентације</w:t>
            </w:r>
            <w:proofErr w:type="spellEnd"/>
          </w:p>
        </w:tc>
      </w:tr>
    </w:tbl>
    <w:p w14:paraId="03B389F5" w14:textId="77777777" w:rsidR="008E4B93" w:rsidRPr="00135923" w:rsidRDefault="008E4B93">
      <w:pPr>
        <w:spacing w:after="100"/>
      </w:pPr>
    </w:p>
    <w:p w14:paraId="19C03421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2EE2ADA6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7D9C8B55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13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799A48AA" w14:textId="77777777" w:rsidR="008E4B93" w:rsidRPr="00135923" w:rsidRDefault="00527F0D">
            <w:proofErr w:type="spellStart"/>
            <w:r w:rsidRPr="00135923">
              <w:rPr>
                <w:b/>
                <w:bCs/>
                <w:sz w:val="24"/>
                <w:szCs w:val="24"/>
              </w:rPr>
              <w:t>Израда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слајд-презентације</w:t>
            </w:r>
            <w:proofErr w:type="spellEnd"/>
          </w:p>
        </w:tc>
      </w:tr>
    </w:tbl>
    <w:p w14:paraId="492C97F0" w14:textId="77777777" w:rsidR="008E4B93" w:rsidRPr="00135923" w:rsidRDefault="008E4B93">
      <w:pPr>
        <w:spacing w:after="120"/>
      </w:pPr>
    </w:p>
    <w:p w14:paraId="4ECDBBD6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Програм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израду</w:t>
      </w:r>
      <w:proofErr w:type="spellEnd"/>
      <w:r w:rsidRPr="00135923">
        <w:t xml:space="preserve"> </w:t>
      </w:r>
      <w:proofErr w:type="spellStart"/>
      <w:r w:rsidRPr="00135923">
        <w:t>презентација</w:t>
      </w:r>
      <w:proofErr w:type="spellEnd"/>
      <w:r w:rsidRPr="00135923">
        <w:t xml:space="preserve"> (</w:t>
      </w:r>
      <w:proofErr w:type="spellStart"/>
      <w:r w:rsidRPr="00135923">
        <w:t>нпр</w:t>
      </w:r>
      <w:proofErr w:type="spellEnd"/>
      <w:r w:rsidRPr="00135923">
        <w:t xml:space="preserve">. Microsoft PowerPoint) </w:t>
      </w:r>
      <w:proofErr w:type="spellStart"/>
      <w:r w:rsidRPr="00135923">
        <w:t>служи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прављење</w:t>
      </w:r>
      <w:proofErr w:type="spellEnd"/>
      <w:r w:rsidRPr="00135923">
        <w:t xml:space="preserve"> </w:t>
      </w:r>
      <w:proofErr w:type="spellStart"/>
      <w:r w:rsidRPr="00135923">
        <w:t>визуелних</w:t>
      </w:r>
      <w:proofErr w:type="spellEnd"/>
      <w:r w:rsidRPr="00135923">
        <w:t xml:space="preserve"> </w:t>
      </w:r>
      <w:proofErr w:type="spellStart"/>
      <w:r w:rsidRPr="00135923">
        <w:t>материјала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прате</w:t>
      </w:r>
      <w:proofErr w:type="spellEnd"/>
      <w:r w:rsidRPr="00135923">
        <w:t xml:space="preserve"> </w:t>
      </w:r>
      <w:proofErr w:type="spellStart"/>
      <w:r w:rsidRPr="00135923">
        <w:t>излагање</w:t>
      </w:r>
      <w:proofErr w:type="spellEnd"/>
      <w:r w:rsidRPr="00135923">
        <w:t xml:space="preserve"> — </w:t>
      </w:r>
      <w:proofErr w:type="spellStart"/>
      <w:r w:rsidRPr="00135923">
        <w:t>предавање</w:t>
      </w:r>
      <w:proofErr w:type="spellEnd"/>
      <w:r w:rsidRPr="00135923">
        <w:t xml:space="preserve">, </w:t>
      </w:r>
      <w:proofErr w:type="spellStart"/>
      <w:r w:rsidRPr="00135923">
        <w:t>семинарски</w:t>
      </w:r>
      <w:proofErr w:type="spellEnd"/>
      <w:r w:rsidRPr="00135923">
        <w:t xml:space="preserve"> </w:t>
      </w:r>
      <w:proofErr w:type="spellStart"/>
      <w:r w:rsidRPr="00135923">
        <w:t>рад</w:t>
      </w:r>
      <w:proofErr w:type="spellEnd"/>
      <w:r w:rsidRPr="00135923">
        <w:t xml:space="preserve">, </w:t>
      </w:r>
      <w:proofErr w:type="spellStart"/>
      <w:r w:rsidRPr="00135923">
        <w:t>представљање</w:t>
      </w:r>
      <w:proofErr w:type="spellEnd"/>
      <w:r w:rsidRPr="00135923">
        <w:t xml:space="preserve"> </w:t>
      </w:r>
      <w:proofErr w:type="spellStart"/>
      <w:r w:rsidRPr="00135923">
        <w:t>болести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терапије</w:t>
      </w:r>
      <w:proofErr w:type="spellEnd"/>
      <w:r w:rsidRPr="00135923">
        <w:t xml:space="preserve">. </w:t>
      </w:r>
      <w:proofErr w:type="spellStart"/>
      <w:r w:rsidRPr="00135923">
        <w:t>Основна</w:t>
      </w:r>
      <w:proofErr w:type="spellEnd"/>
      <w:r w:rsidRPr="00135923">
        <w:t xml:space="preserve"> </w:t>
      </w:r>
      <w:proofErr w:type="spellStart"/>
      <w:r w:rsidRPr="00135923">
        <w:t>јединица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слајд</w:t>
      </w:r>
      <w:proofErr w:type="spellEnd"/>
      <w:r w:rsidRPr="00135923">
        <w:t xml:space="preserve">, а </w:t>
      </w:r>
      <w:proofErr w:type="spellStart"/>
      <w:r w:rsidRPr="00135923">
        <w:t>презентација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низ</w:t>
      </w:r>
      <w:proofErr w:type="spellEnd"/>
      <w:r w:rsidRPr="00135923">
        <w:t xml:space="preserve"> </w:t>
      </w:r>
      <w:proofErr w:type="spellStart"/>
      <w:r w:rsidRPr="00135923">
        <w:t>слајдова</w:t>
      </w:r>
      <w:proofErr w:type="spellEnd"/>
      <w:r w:rsidRPr="00135923">
        <w:t xml:space="preserve">. </w:t>
      </w:r>
      <w:proofErr w:type="spellStart"/>
      <w:r w:rsidRPr="00135923">
        <w:t>Радно</w:t>
      </w:r>
      <w:proofErr w:type="spellEnd"/>
      <w:r w:rsidRPr="00135923">
        <w:t xml:space="preserve"> </w:t>
      </w:r>
      <w:proofErr w:type="spellStart"/>
      <w:r w:rsidRPr="00135923">
        <w:t>окружење</w:t>
      </w:r>
      <w:proofErr w:type="spellEnd"/>
      <w:r w:rsidRPr="00135923">
        <w:t xml:space="preserve"> </w:t>
      </w:r>
      <w:proofErr w:type="spellStart"/>
      <w:r w:rsidRPr="00135923">
        <w:t>садржи</w:t>
      </w:r>
      <w:proofErr w:type="spellEnd"/>
      <w:r w:rsidRPr="00135923">
        <w:t xml:space="preserve"> Ribbon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картицама</w:t>
      </w:r>
      <w:proofErr w:type="spellEnd"/>
      <w:r w:rsidRPr="00135923">
        <w:t xml:space="preserve"> (File, Home, Insert, Design, Transitions, Animations, Slide Show, Review, View), </w:t>
      </w:r>
      <w:proofErr w:type="spellStart"/>
      <w:r w:rsidRPr="00135923">
        <w:t>површину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тренутним</w:t>
      </w:r>
      <w:proofErr w:type="spellEnd"/>
      <w:r w:rsidRPr="00135923">
        <w:t xml:space="preserve"> </w:t>
      </w:r>
      <w:proofErr w:type="spellStart"/>
      <w:r w:rsidRPr="00135923">
        <w:t>слајдом</w:t>
      </w:r>
      <w:proofErr w:type="spellEnd"/>
      <w:r w:rsidRPr="00135923">
        <w:t xml:space="preserve"> у </w:t>
      </w:r>
      <w:proofErr w:type="spellStart"/>
      <w:r w:rsidRPr="00135923">
        <w:t>средини</w:t>
      </w:r>
      <w:proofErr w:type="spellEnd"/>
      <w:r w:rsidRPr="00135923">
        <w:t xml:space="preserve">, </w:t>
      </w:r>
      <w:proofErr w:type="spellStart"/>
      <w:r w:rsidRPr="00135923">
        <w:t>окно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сличицама</w:t>
      </w:r>
      <w:proofErr w:type="spellEnd"/>
      <w:r w:rsidRPr="00135923">
        <w:t xml:space="preserve"> </w:t>
      </w:r>
      <w:proofErr w:type="spellStart"/>
      <w:r w:rsidRPr="00135923">
        <w:t>свих</w:t>
      </w:r>
      <w:proofErr w:type="spellEnd"/>
      <w:r w:rsidRPr="00135923">
        <w:t xml:space="preserve"> </w:t>
      </w:r>
      <w:proofErr w:type="spellStart"/>
      <w:r w:rsidRPr="00135923">
        <w:t>слајдова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леве</w:t>
      </w:r>
      <w:proofErr w:type="spellEnd"/>
      <w:r w:rsidRPr="00135923">
        <w:t xml:space="preserve"> </w:t>
      </w:r>
      <w:proofErr w:type="spellStart"/>
      <w:r w:rsidRPr="00135923">
        <w:t>стране</w:t>
      </w:r>
      <w:proofErr w:type="spellEnd"/>
      <w:r w:rsidRPr="00135923">
        <w:t xml:space="preserve"> и </w:t>
      </w:r>
      <w:proofErr w:type="spellStart"/>
      <w:r w:rsidRPr="00135923">
        <w:t>поље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белешке</w:t>
      </w:r>
      <w:proofErr w:type="spellEnd"/>
      <w:r w:rsidRPr="00135923">
        <w:t xml:space="preserve"> </w:t>
      </w:r>
      <w:proofErr w:type="spellStart"/>
      <w:r w:rsidRPr="00135923">
        <w:t>испод</w:t>
      </w:r>
      <w:proofErr w:type="spellEnd"/>
      <w:r w:rsidRPr="00135923">
        <w:t xml:space="preserve"> </w:t>
      </w:r>
      <w:proofErr w:type="spellStart"/>
      <w:r w:rsidRPr="00135923">
        <w:t>слајда</w:t>
      </w:r>
      <w:proofErr w:type="spellEnd"/>
      <w:r w:rsidRPr="00135923">
        <w:t>.</w:t>
      </w:r>
    </w:p>
    <w:p w14:paraId="45ABDEED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Нови</w:t>
      </w:r>
      <w:proofErr w:type="spellEnd"/>
      <w:r w:rsidRPr="00135923">
        <w:t xml:space="preserve"> </w:t>
      </w:r>
      <w:proofErr w:type="spellStart"/>
      <w:r w:rsidRPr="00135923">
        <w:t>слајд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додаје</w:t>
      </w:r>
      <w:proofErr w:type="spellEnd"/>
      <w:r w:rsidRPr="00135923">
        <w:t xml:space="preserve"> </w:t>
      </w:r>
      <w:proofErr w:type="spellStart"/>
      <w:r w:rsidRPr="00135923">
        <w:t>преко</w:t>
      </w:r>
      <w:proofErr w:type="spellEnd"/>
      <w:r w:rsidRPr="00135923">
        <w:t xml:space="preserve"> Home → New Slide (</w:t>
      </w:r>
      <w:proofErr w:type="spellStart"/>
      <w:r w:rsidRPr="00135923">
        <w:t>Ctrl+M</w:t>
      </w:r>
      <w:proofErr w:type="spellEnd"/>
      <w:r w:rsidRPr="00135923">
        <w:t xml:space="preserve">). </w:t>
      </w:r>
      <w:proofErr w:type="spellStart"/>
      <w:r w:rsidRPr="00135923">
        <w:t>При</w:t>
      </w:r>
      <w:proofErr w:type="spellEnd"/>
      <w:r w:rsidRPr="00135923">
        <w:t xml:space="preserve"> </w:t>
      </w:r>
      <w:proofErr w:type="spellStart"/>
      <w:r w:rsidRPr="00135923">
        <w:t>додавању</w:t>
      </w:r>
      <w:proofErr w:type="spellEnd"/>
      <w:r w:rsidRPr="00135923">
        <w:t xml:space="preserve"> </w:t>
      </w:r>
      <w:proofErr w:type="spellStart"/>
      <w:r w:rsidRPr="00135923">
        <w:t>бира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распоред</w:t>
      </w:r>
      <w:proofErr w:type="spellEnd"/>
      <w:r w:rsidRPr="00135923">
        <w:t xml:space="preserve"> (layout) </w:t>
      </w:r>
      <w:proofErr w:type="spellStart"/>
      <w:r w:rsidRPr="00135923">
        <w:t>слајда</w:t>
      </w:r>
      <w:proofErr w:type="spellEnd"/>
      <w:r w:rsidRPr="00135923">
        <w:t>: Title Slide (</w:t>
      </w:r>
      <w:proofErr w:type="spellStart"/>
      <w:r w:rsidRPr="00135923">
        <w:t>насловни</w:t>
      </w:r>
      <w:proofErr w:type="spellEnd"/>
      <w:r w:rsidRPr="00135923">
        <w:t>), Title and Content (</w:t>
      </w:r>
      <w:proofErr w:type="spellStart"/>
      <w:r w:rsidRPr="00135923">
        <w:t>наслов</w:t>
      </w:r>
      <w:proofErr w:type="spellEnd"/>
      <w:r w:rsidRPr="00135923">
        <w:t xml:space="preserve"> и </w:t>
      </w:r>
      <w:proofErr w:type="spellStart"/>
      <w:r w:rsidRPr="00135923">
        <w:t>садржај</w:t>
      </w:r>
      <w:proofErr w:type="spellEnd"/>
      <w:r w:rsidRPr="00135923">
        <w:t>), Two Content (</w:t>
      </w:r>
      <w:proofErr w:type="spellStart"/>
      <w:r w:rsidRPr="00135923">
        <w:t>две</w:t>
      </w:r>
      <w:proofErr w:type="spellEnd"/>
      <w:r w:rsidRPr="00135923">
        <w:t xml:space="preserve"> </w:t>
      </w:r>
      <w:proofErr w:type="spellStart"/>
      <w:r w:rsidRPr="00135923">
        <w:t>паралелне</w:t>
      </w:r>
      <w:proofErr w:type="spellEnd"/>
      <w:r w:rsidRPr="00135923">
        <w:t xml:space="preserve"> </w:t>
      </w:r>
      <w:proofErr w:type="spellStart"/>
      <w:r w:rsidRPr="00135923">
        <w:t>области</w:t>
      </w:r>
      <w:proofErr w:type="spellEnd"/>
      <w:r w:rsidRPr="00135923">
        <w:t xml:space="preserve">, </w:t>
      </w:r>
      <w:proofErr w:type="spellStart"/>
      <w:r w:rsidRPr="00135923">
        <w:t>нпр</w:t>
      </w:r>
      <w:proofErr w:type="spellEnd"/>
      <w:r w:rsidRPr="00135923">
        <w:t>. „</w:t>
      </w:r>
      <w:proofErr w:type="spellStart"/>
      <w:r w:rsidRPr="00135923">
        <w:t>пре</w:t>
      </w:r>
      <w:proofErr w:type="spellEnd"/>
      <w:r w:rsidRPr="00135923">
        <w:t xml:space="preserve"> и </w:t>
      </w:r>
      <w:proofErr w:type="spellStart"/>
      <w:proofErr w:type="gramStart"/>
      <w:r w:rsidRPr="00135923">
        <w:t>после</w:t>
      </w:r>
      <w:proofErr w:type="spellEnd"/>
      <w:r w:rsidRPr="00135923">
        <w:t>“</w:t>
      </w:r>
      <w:proofErr w:type="gramEnd"/>
      <w:r w:rsidRPr="00135923">
        <w:t xml:space="preserve">), Comparison, Title Only, Blank. </w:t>
      </w:r>
      <w:proofErr w:type="spellStart"/>
      <w:r w:rsidRPr="00135923">
        <w:t>Слајдови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могу</w:t>
      </w:r>
      <w:proofErr w:type="spellEnd"/>
      <w:r w:rsidRPr="00135923">
        <w:t xml:space="preserve"> </w:t>
      </w:r>
      <w:proofErr w:type="spellStart"/>
      <w:r w:rsidRPr="00135923">
        <w:t>дуплирати</w:t>
      </w:r>
      <w:proofErr w:type="spellEnd"/>
      <w:r w:rsidRPr="00135923">
        <w:t xml:space="preserve">, </w:t>
      </w:r>
      <w:proofErr w:type="spellStart"/>
      <w:r w:rsidRPr="00135923">
        <w:t>премештати</w:t>
      </w:r>
      <w:proofErr w:type="spellEnd"/>
      <w:r w:rsidRPr="00135923">
        <w:t xml:space="preserve"> </w:t>
      </w:r>
      <w:proofErr w:type="spellStart"/>
      <w:r w:rsidRPr="00135923">
        <w:t>превлачењем</w:t>
      </w:r>
      <w:proofErr w:type="spellEnd"/>
      <w:r w:rsidRPr="00135923">
        <w:t xml:space="preserve"> у </w:t>
      </w:r>
      <w:proofErr w:type="spellStart"/>
      <w:r w:rsidRPr="00135923">
        <w:t>окну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леве</w:t>
      </w:r>
      <w:proofErr w:type="spellEnd"/>
      <w:r w:rsidRPr="00135923">
        <w:t xml:space="preserve"> </w:t>
      </w:r>
      <w:proofErr w:type="spellStart"/>
      <w:r w:rsidRPr="00135923">
        <w:t>стране</w:t>
      </w:r>
      <w:proofErr w:type="spellEnd"/>
      <w:r w:rsidRPr="00135923">
        <w:t xml:space="preserve"> и </w:t>
      </w:r>
      <w:proofErr w:type="spellStart"/>
      <w:r w:rsidRPr="00135923">
        <w:t>брисати</w:t>
      </w:r>
      <w:proofErr w:type="spellEnd"/>
      <w:r w:rsidRPr="00135923">
        <w:t xml:space="preserve">.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дуже</w:t>
      </w:r>
      <w:proofErr w:type="spellEnd"/>
      <w:r w:rsidRPr="00135923">
        <w:t xml:space="preserve"> </w:t>
      </w:r>
      <w:proofErr w:type="spellStart"/>
      <w:r w:rsidRPr="00135923">
        <w:t>презентације</w:t>
      </w:r>
      <w:proofErr w:type="spellEnd"/>
      <w:r w:rsidRPr="00135923">
        <w:t xml:space="preserve"> </w:t>
      </w:r>
      <w:proofErr w:type="spellStart"/>
      <w:r w:rsidRPr="00135923">
        <w:t>корисно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груписати</w:t>
      </w:r>
      <w:proofErr w:type="spellEnd"/>
      <w:r w:rsidRPr="00135923">
        <w:t xml:space="preserve"> </w:t>
      </w:r>
      <w:proofErr w:type="spellStart"/>
      <w:r w:rsidRPr="00135923">
        <w:t>слајдове</w:t>
      </w:r>
      <w:proofErr w:type="spellEnd"/>
      <w:r w:rsidRPr="00135923">
        <w:t xml:space="preserve"> у </w:t>
      </w:r>
      <w:proofErr w:type="spellStart"/>
      <w:r w:rsidRPr="00135923">
        <w:t>секције</w:t>
      </w:r>
      <w:proofErr w:type="spellEnd"/>
      <w:r w:rsidRPr="00135923">
        <w:t xml:space="preserve"> (Sections) — </w:t>
      </w:r>
      <w:proofErr w:type="spellStart"/>
      <w:r w:rsidRPr="00135923">
        <w:t>нпр</w:t>
      </w:r>
      <w:proofErr w:type="spellEnd"/>
      <w:r w:rsidRPr="00135923">
        <w:t>. „</w:t>
      </w:r>
      <w:proofErr w:type="spellStart"/>
      <w:proofErr w:type="gramStart"/>
      <w:r w:rsidRPr="00135923">
        <w:t>Увод</w:t>
      </w:r>
      <w:proofErr w:type="spellEnd"/>
      <w:r w:rsidRPr="00135923">
        <w:t>“</w:t>
      </w:r>
      <w:proofErr w:type="gramEnd"/>
      <w:r w:rsidRPr="00135923">
        <w:t>, „</w:t>
      </w:r>
      <w:proofErr w:type="spellStart"/>
      <w:proofErr w:type="gramStart"/>
      <w:r w:rsidRPr="00135923">
        <w:t>Анатомија</w:t>
      </w:r>
      <w:proofErr w:type="spellEnd"/>
      <w:r w:rsidRPr="00135923">
        <w:t>“</w:t>
      </w:r>
      <w:proofErr w:type="gramEnd"/>
      <w:r w:rsidRPr="00135923">
        <w:t>, „</w:t>
      </w:r>
      <w:proofErr w:type="spellStart"/>
      <w:proofErr w:type="gramStart"/>
      <w:r w:rsidRPr="00135923">
        <w:t>Симптоми</w:t>
      </w:r>
      <w:proofErr w:type="spellEnd"/>
      <w:r w:rsidRPr="00135923">
        <w:t>“</w:t>
      </w:r>
      <w:proofErr w:type="gramEnd"/>
      <w:r w:rsidRPr="00135923">
        <w:t>, „</w:t>
      </w:r>
      <w:proofErr w:type="spellStart"/>
      <w:proofErr w:type="gramStart"/>
      <w:r w:rsidRPr="00135923">
        <w:t>Терапија</w:t>
      </w:r>
      <w:proofErr w:type="spellEnd"/>
      <w:r w:rsidRPr="00135923">
        <w:t>“</w:t>
      </w:r>
      <w:proofErr w:type="gramEnd"/>
      <w:r w:rsidRPr="00135923">
        <w:t>, „</w:t>
      </w:r>
      <w:proofErr w:type="spellStart"/>
      <w:proofErr w:type="gramStart"/>
      <w:r w:rsidRPr="00135923">
        <w:t>Закључак</w:t>
      </w:r>
      <w:proofErr w:type="spellEnd"/>
      <w:r w:rsidRPr="00135923">
        <w:t>“</w:t>
      </w:r>
      <w:proofErr w:type="gramEnd"/>
      <w:r w:rsidRPr="00135923">
        <w:t>.</w:t>
      </w:r>
    </w:p>
    <w:p w14:paraId="6D94104C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Избор</w:t>
      </w:r>
      <w:proofErr w:type="spellEnd"/>
      <w:r w:rsidRPr="00135923">
        <w:t xml:space="preserve"> </w:t>
      </w:r>
      <w:proofErr w:type="spellStart"/>
      <w:r w:rsidRPr="00135923">
        <w:t>правог</w:t>
      </w:r>
      <w:proofErr w:type="spellEnd"/>
      <w:r w:rsidRPr="00135923">
        <w:t xml:space="preserve"> </w:t>
      </w:r>
      <w:proofErr w:type="spellStart"/>
      <w:r w:rsidRPr="00135923">
        <w:t>распореда</w:t>
      </w:r>
      <w:proofErr w:type="spellEnd"/>
      <w:r w:rsidRPr="00135923">
        <w:t xml:space="preserve"> </w:t>
      </w:r>
      <w:proofErr w:type="spellStart"/>
      <w:r w:rsidRPr="00135923">
        <w:t>штеди</w:t>
      </w:r>
      <w:proofErr w:type="spellEnd"/>
      <w:r w:rsidRPr="00135923">
        <w:t xml:space="preserve"> </w:t>
      </w:r>
      <w:proofErr w:type="spellStart"/>
      <w:r w:rsidRPr="00135923">
        <w:t>време</w:t>
      </w:r>
      <w:proofErr w:type="spellEnd"/>
      <w:r w:rsidRPr="00135923">
        <w:t xml:space="preserve"> и </w:t>
      </w:r>
      <w:proofErr w:type="spellStart"/>
      <w:r w:rsidRPr="00135923">
        <w:t>даје</w:t>
      </w:r>
      <w:proofErr w:type="spellEnd"/>
      <w:r w:rsidRPr="00135923">
        <w:t xml:space="preserve"> </w:t>
      </w:r>
      <w:proofErr w:type="spellStart"/>
      <w:r w:rsidRPr="00135923">
        <w:t>уједначен</w:t>
      </w:r>
      <w:proofErr w:type="spellEnd"/>
      <w:r w:rsidRPr="00135923">
        <w:t xml:space="preserve"> </w:t>
      </w:r>
      <w:proofErr w:type="spellStart"/>
      <w:r w:rsidRPr="00135923">
        <w:t>изглед</w:t>
      </w:r>
      <w:proofErr w:type="spellEnd"/>
      <w:r w:rsidRPr="00135923">
        <w:t xml:space="preserve">. </w:t>
      </w:r>
      <w:proofErr w:type="spellStart"/>
      <w:r w:rsidRPr="00135923">
        <w:t>Уместо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свако</w:t>
      </w:r>
      <w:proofErr w:type="spellEnd"/>
      <w:r w:rsidRPr="00135923">
        <w:t xml:space="preserve"> </w:t>
      </w:r>
      <w:proofErr w:type="spellStart"/>
      <w:r w:rsidRPr="00135923">
        <w:t>место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текст</w:t>
      </w:r>
      <w:proofErr w:type="spellEnd"/>
      <w:r w:rsidRPr="00135923">
        <w:t xml:space="preserve"> </w:t>
      </w:r>
      <w:proofErr w:type="spellStart"/>
      <w:r w:rsidRPr="00135923">
        <w:t>стварамо</w:t>
      </w:r>
      <w:proofErr w:type="spellEnd"/>
      <w:r w:rsidRPr="00135923">
        <w:t xml:space="preserve"> </w:t>
      </w:r>
      <w:proofErr w:type="spellStart"/>
      <w:r w:rsidRPr="00135923">
        <w:t>ручно</w:t>
      </w:r>
      <w:proofErr w:type="spellEnd"/>
      <w:r w:rsidRPr="00135923">
        <w:t xml:space="preserve">, </w:t>
      </w:r>
      <w:proofErr w:type="spellStart"/>
      <w:r w:rsidRPr="00135923">
        <w:t>користимо</w:t>
      </w:r>
      <w:proofErr w:type="spellEnd"/>
      <w:r w:rsidRPr="00135923">
        <w:t xml:space="preserve"> </w:t>
      </w:r>
      <w:proofErr w:type="spellStart"/>
      <w:r w:rsidRPr="00135923">
        <w:t>готов</w:t>
      </w:r>
      <w:proofErr w:type="spellEnd"/>
      <w:r w:rsidRPr="00135923">
        <w:t xml:space="preserve"> </w:t>
      </w:r>
      <w:proofErr w:type="spellStart"/>
      <w:r w:rsidRPr="00135923">
        <w:t>распоред</w:t>
      </w:r>
      <w:proofErr w:type="spellEnd"/>
      <w:r w:rsidRPr="00135923">
        <w:t xml:space="preserve">. </w:t>
      </w:r>
      <w:proofErr w:type="spellStart"/>
      <w:r w:rsidRPr="00135923">
        <w:t>Добра</w:t>
      </w:r>
      <w:proofErr w:type="spellEnd"/>
      <w:r w:rsidRPr="00135923">
        <w:t xml:space="preserve"> </w:t>
      </w:r>
      <w:proofErr w:type="spellStart"/>
      <w:r w:rsidRPr="00135923">
        <w:t>презентација</w:t>
      </w:r>
      <w:proofErr w:type="spellEnd"/>
      <w:r w:rsidRPr="00135923">
        <w:t xml:space="preserve"> </w:t>
      </w:r>
      <w:proofErr w:type="spellStart"/>
      <w:r w:rsidRPr="00135923">
        <w:t>подржава</w:t>
      </w:r>
      <w:proofErr w:type="spellEnd"/>
      <w:r w:rsidRPr="00135923">
        <w:t xml:space="preserve"> </w:t>
      </w:r>
      <w:proofErr w:type="spellStart"/>
      <w:r w:rsidRPr="00135923">
        <w:t>говорника</w:t>
      </w:r>
      <w:proofErr w:type="spellEnd"/>
      <w:r w:rsidRPr="00135923">
        <w:t xml:space="preserve">,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замењује</w:t>
      </w:r>
      <w:proofErr w:type="spellEnd"/>
      <w:r w:rsidRPr="00135923">
        <w:t xml:space="preserve"> </w:t>
      </w:r>
      <w:proofErr w:type="spellStart"/>
      <w:r w:rsidRPr="00135923">
        <w:t>га</w:t>
      </w:r>
      <w:proofErr w:type="spellEnd"/>
      <w:r w:rsidRPr="00135923">
        <w:t xml:space="preserve">. </w:t>
      </w:r>
      <w:proofErr w:type="spellStart"/>
      <w:r w:rsidRPr="00135923">
        <w:t>Неколико</w:t>
      </w:r>
      <w:proofErr w:type="spellEnd"/>
      <w:r w:rsidRPr="00135923">
        <w:t xml:space="preserve"> </w:t>
      </w:r>
      <w:proofErr w:type="spellStart"/>
      <w:r w:rsidRPr="00135923">
        <w:t>важних</w:t>
      </w:r>
      <w:proofErr w:type="spellEnd"/>
      <w:r w:rsidRPr="00135923">
        <w:t xml:space="preserve"> </w:t>
      </w:r>
      <w:proofErr w:type="spellStart"/>
      <w:r w:rsidRPr="00135923">
        <w:t>правила</w:t>
      </w:r>
      <w:proofErr w:type="spellEnd"/>
      <w:r w:rsidRPr="00135923">
        <w:t xml:space="preserve">: </w:t>
      </w:r>
      <w:proofErr w:type="spellStart"/>
      <w:r w:rsidRPr="00135923">
        <w:t>правило</w:t>
      </w:r>
      <w:proofErr w:type="spellEnd"/>
      <w:r w:rsidRPr="00135923">
        <w:t xml:space="preserve"> 6×6 —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једном</w:t>
      </w:r>
      <w:proofErr w:type="spellEnd"/>
      <w:r w:rsidRPr="00135923">
        <w:t xml:space="preserve"> </w:t>
      </w:r>
      <w:proofErr w:type="spellStart"/>
      <w:r w:rsidRPr="00135923">
        <w:t>слајду</w:t>
      </w:r>
      <w:proofErr w:type="spellEnd"/>
      <w:r w:rsidRPr="00135923">
        <w:t xml:space="preserve"> </w:t>
      </w:r>
      <w:proofErr w:type="spellStart"/>
      <w:r w:rsidRPr="00135923">
        <w:t>максимално</w:t>
      </w:r>
      <w:proofErr w:type="spellEnd"/>
      <w:r w:rsidRPr="00135923">
        <w:t xml:space="preserve"> 6 </w:t>
      </w:r>
      <w:proofErr w:type="spellStart"/>
      <w:r w:rsidRPr="00135923">
        <w:t>тачака</w:t>
      </w:r>
      <w:proofErr w:type="spellEnd"/>
      <w:r w:rsidRPr="00135923">
        <w:t xml:space="preserve"> </w:t>
      </w:r>
      <w:proofErr w:type="spellStart"/>
      <w:r w:rsidRPr="00135923">
        <w:t>набрајања</w:t>
      </w:r>
      <w:proofErr w:type="spellEnd"/>
      <w:r w:rsidRPr="00135923">
        <w:t xml:space="preserve">, </w:t>
      </w:r>
      <w:proofErr w:type="spellStart"/>
      <w:r w:rsidRPr="00135923">
        <w:t>свака</w:t>
      </w:r>
      <w:proofErr w:type="spellEnd"/>
      <w:r w:rsidRPr="00135923">
        <w:t xml:space="preserve"> </w:t>
      </w:r>
      <w:proofErr w:type="spellStart"/>
      <w:r w:rsidRPr="00135923">
        <w:t>до</w:t>
      </w:r>
      <w:proofErr w:type="spellEnd"/>
      <w:r w:rsidRPr="00135923">
        <w:t xml:space="preserve"> 6 </w:t>
      </w:r>
      <w:proofErr w:type="spellStart"/>
      <w:r w:rsidRPr="00135923">
        <w:t>речи</w:t>
      </w:r>
      <w:proofErr w:type="spellEnd"/>
      <w:r w:rsidRPr="00135923">
        <w:t xml:space="preserve">; </w:t>
      </w:r>
      <w:proofErr w:type="spellStart"/>
      <w:r w:rsidRPr="00135923">
        <w:t>текст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слајду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подсетник</w:t>
      </w:r>
      <w:proofErr w:type="spellEnd"/>
      <w:r w:rsidRPr="00135923">
        <w:t xml:space="preserve">, а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цео</w:t>
      </w:r>
      <w:proofErr w:type="spellEnd"/>
      <w:r w:rsidRPr="00135923">
        <w:t xml:space="preserve"> </w:t>
      </w:r>
      <w:proofErr w:type="spellStart"/>
      <w:r w:rsidRPr="00135923">
        <w:t>говор</w:t>
      </w:r>
      <w:proofErr w:type="spellEnd"/>
      <w:r w:rsidRPr="00135923">
        <w:t xml:space="preserve">. </w:t>
      </w:r>
      <w:proofErr w:type="spellStart"/>
      <w:r w:rsidRPr="00135923">
        <w:t>Читљивост</w:t>
      </w:r>
      <w:proofErr w:type="spellEnd"/>
      <w:r w:rsidRPr="00135923">
        <w:t xml:space="preserve"> — </w:t>
      </w:r>
      <w:proofErr w:type="spellStart"/>
      <w:r w:rsidRPr="00135923">
        <w:t>фонт</w:t>
      </w:r>
      <w:proofErr w:type="spellEnd"/>
      <w:r w:rsidRPr="00135923">
        <w:t xml:space="preserve"> </w:t>
      </w:r>
      <w:proofErr w:type="spellStart"/>
      <w:r w:rsidRPr="00135923">
        <w:t>минимум</w:t>
      </w:r>
      <w:proofErr w:type="spellEnd"/>
      <w:r w:rsidRPr="00135923">
        <w:t xml:space="preserve"> 24pt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садржај</w:t>
      </w:r>
      <w:proofErr w:type="spellEnd"/>
      <w:r w:rsidRPr="00135923">
        <w:t xml:space="preserve">, 36pt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наслове</w:t>
      </w:r>
      <w:proofErr w:type="spellEnd"/>
      <w:r w:rsidRPr="00135923">
        <w:t xml:space="preserve">; </w:t>
      </w:r>
      <w:proofErr w:type="spellStart"/>
      <w:r w:rsidRPr="00135923">
        <w:t>фонт</w:t>
      </w:r>
      <w:proofErr w:type="spellEnd"/>
      <w:r w:rsidRPr="00135923">
        <w:t xml:space="preserve"> </w:t>
      </w:r>
      <w:proofErr w:type="spellStart"/>
      <w:r w:rsidRPr="00135923">
        <w:t>без</w:t>
      </w:r>
      <w:proofErr w:type="spellEnd"/>
      <w:r w:rsidRPr="00135923">
        <w:t xml:space="preserve"> </w:t>
      </w:r>
      <w:proofErr w:type="spellStart"/>
      <w:r w:rsidRPr="00135923">
        <w:t>серифа</w:t>
      </w:r>
      <w:proofErr w:type="spellEnd"/>
      <w:r w:rsidRPr="00135923">
        <w:t xml:space="preserve"> (Arial, Calibri) </w:t>
      </w:r>
      <w:proofErr w:type="spellStart"/>
      <w:r w:rsidRPr="00135923">
        <w:t>због</w:t>
      </w:r>
      <w:proofErr w:type="spellEnd"/>
      <w:r w:rsidRPr="00135923">
        <w:t xml:space="preserve"> </w:t>
      </w:r>
      <w:proofErr w:type="spellStart"/>
      <w:r w:rsidRPr="00135923">
        <w:t>боље</w:t>
      </w:r>
      <w:proofErr w:type="spellEnd"/>
      <w:r w:rsidRPr="00135923">
        <w:t xml:space="preserve"> </w:t>
      </w:r>
      <w:proofErr w:type="spellStart"/>
      <w:r w:rsidRPr="00135923">
        <w:t>видљивости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пројектору</w:t>
      </w:r>
      <w:proofErr w:type="spellEnd"/>
      <w:r w:rsidRPr="00135923">
        <w:t xml:space="preserve">; </w:t>
      </w:r>
      <w:proofErr w:type="spellStart"/>
      <w:r w:rsidRPr="00135923">
        <w:t>тамна</w:t>
      </w:r>
      <w:proofErr w:type="spellEnd"/>
      <w:r w:rsidRPr="00135923">
        <w:t xml:space="preserve"> </w:t>
      </w:r>
      <w:proofErr w:type="spellStart"/>
      <w:r w:rsidRPr="00135923">
        <w:t>слова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светлој</w:t>
      </w:r>
      <w:proofErr w:type="spellEnd"/>
      <w:r w:rsidRPr="00135923">
        <w:t xml:space="preserve"> </w:t>
      </w:r>
      <w:proofErr w:type="spellStart"/>
      <w:r w:rsidRPr="00135923">
        <w:t>позадини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обратно</w:t>
      </w:r>
      <w:proofErr w:type="spellEnd"/>
      <w:r w:rsidRPr="00135923">
        <w:t xml:space="preserve"> </w:t>
      </w:r>
      <w:proofErr w:type="spellStart"/>
      <w:r w:rsidRPr="00135923">
        <w:t>ради</w:t>
      </w:r>
      <w:proofErr w:type="spellEnd"/>
      <w:r w:rsidRPr="00135923">
        <w:t xml:space="preserve"> </w:t>
      </w:r>
      <w:proofErr w:type="spellStart"/>
      <w:r w:rsidRPr="00135923">
        <w:t>ко</w:t>
      </w:r>
      <w:r w:rsidRPr="00135923">
        <w:t>нтраста</w:t>
      </w:r>
      <w:proofErr w:type="spellEnd"/>
      <w:r w:rsidRPr="00135923">
        <w:t xml:space="preserve">. </w:t>
      </w:r>
      <w:proofErr w:type="spellStart"/>
      <w:r w:rsidRPr="00135923">
        <w:t>Уместо</w:t>
      </w:r>
      <w:proofErr w:type="spellEnd"/>
      <w:r w:rsidRPr="00135923">
        <w:t xml:space="preserve"> </w:t>
      </w:r>
      <w:proofErr w:type="spellStart"/>
      <w:r w:rsidRPr="00135923">
        <w:t>дугачких</w:t>
      </w:r>
      <w:proofErr w:type="spellEnd"/>
      <w:r w:rsidRPr="00135923">
        <w:t xml:space="preserve"> </w:t>
      </w:r>
      <w:proofErr w:type="spellStart"/>
      <w:r w:rsidRPr="00135923">
        <w:t>реченица</w:t>
      </w:r>
      <w:proofErr w:type="spellEnd"/>
      <w:r w:rsidRPr="00135923">
        <w:t xml:space="preserve">, </w:t>
      </w:r>
      <w:proofErr w:type="spellStart"/>
      <w:r w:rsidRPr="00135923">
        <w:t>користити</w:t>
      </w:r>
      <w:proofErr w:type="spellEnd"/>
      <w:r w:rsidRPr="00135923">
        <w:t xml:space="preserve"> </w:t>
      </w:r>
      <w:proofErr w:type="spellStart"/>
      <w:r w:rsidRPr="00135923">
        <w:t>слике</w:t>
      </w:r>
      <w:proofErr w:type="spellEnd"/>
      <w:r w:rsidRPr="00135923">
        <w:t xml:space="preserve">, </w:t>
      </w:r>
      <w:proofErr w:type="spellStart"/>
      <w:r w:rsidRPr="00135923">
        <w:t>графиконе</w:t>
      </w:r>
      <w:proofErr w:type="spellEnd"/>
      <w:r w:rsidRPr="00135923">
        <w:t xml:space="preserve"> и </w:t>
      </w:r>
      <w:proofErr w:type="spellStart"/>
      <w:r w:rsidRPr="00135923">
        <w:t>дијаграме</w:t>
      </w:r>
      <w:proofErr w:type="spellEnd"/>
      <w:r w:rsidRPr="00135923">
        <w:t xml:space="preserve">. </w:t>
      </w:r>
      <w:proofErr w:type="spellStart"/>
      <w:r w:rsidRPr="00135923">
        <w:t>Доследан</w:t>
      </w:r>
      <w:proofErr w:type="spellEnd"/>
      <w:r w:rsidRPr="00135923">
        <w:t xml:space="preserve"> </w:t>
      </w:r>
      <w:proofErr w:type="spellStart"/>
      <w:r w:rsidRPr="00135923">
        <w:t>стил</w:t>
      </w:r>
      <w:proofErr w:type="spellEnd"/>
      <w:r w:rsidRPr="00135923">
        <w:t xml:space="preserve"> </w:t>
      </w:r>
      <w:proofErr w:type="spellStart"/>
      <w:r w:rsidRPr="00135923">
        <w:t>кроз</w:t>
      </w:r>
      <w:proofErr w:type="spellEnd"/>
      <w:r w:rsidRPr="00135923">
        <w:t xml:space="preserve"> </w:t>
      </w:r>
      <w:proofErr w:type="spellStart"/>
      <w:r w:rsidRPr="00135923">
        <w:t>целу</w:t>
      </w:r>
      <w:proofErr w:type="spellEnd"/>
      <w:r w:rsidRPr="00135923">
        <w:t xml:space="preserve"> </w:t>
      </w:r>
      <w:proofErr w:type="spellStart"/>
      <w:r w:rsidRPr="00135923">
        <w:t>презентацију</w:t>
      </w:r>
      <w:proofErr w:type="spellEnd"/>
      <w:r w:rsidRPr="00135923">
        <w:t xml:space="preserve"> и </w:t>
      </w:r>
      <w:proofErr w:type="spellStart"/>
      <w:r w:rsidRPr="00135923">
        <w:t>умерена</w:t>
      </w:r>
      <w:proofErr w:type="spellEnd"/>
      <w:r w:rsidRPr="00135923">
        <w:t xml:space="preserve"> </w:t>
      </w:r>
      <w:proofErr w:type="spellStart"/>
      <w:r w:rsidRPr="00135923">
        <w:t>употреба</w:t>
      </w:r>
      <w:proofErr w:type="spellEnd"/>
      <w:r w:rsidRPr="00135923">
        <w:t xml:space="preserve"> </w:t>
      </w:r>
      <w:proofErr w:type="spellStart"/>
      <w:r w:rsidRPr="00135923">
        <w:t>боја</w:t>
      </w:r>
      <w:proofErr w:type="spellEnd"/>
      <w:r w:rsidRPr="00135923">
        <w:t xml:space="preserve"> (2–3 </w:t>
      </w:r>
      <w:proofErr w:type="spellStart"/>
      <w:r w:rsidRPr="00135923">
        <w:t>главне</w:t>
      </w:r>
      <w:proofErr w:type="spellEnd"/>
      <w:r w:rsidRPr="00135923">
        <w:t xml:space="preserve">) </w:t>
      </w:r>
      <w:proofErr w:type="spellStart"/>
      <w:r w:rsidRPr="00135923">
        <w:t>дају</w:t>
      </w:r>
      <w:proofErr w:type="spellEnd"/>
      <w:r w:rsidRPr="00135923">
        <w:t xml:space="preserve"> </w:t>
      </w:r>
      <w:proofErr w:type="spellStart"/>
      <w:r w:rsidRPr="00135923">
        <w:t>професионалан</w:t>
      </w:r>
      <w:proofErr w:type="spellEnd"/>
      <w:r w:rsidRPr="00135923">
        <w:t xml:space="preserve"> </w:t>
      </w:r>
      <w:proofErr w:type="spellStart"/>
      <w:r w:rsidRPr="00135923">
        <w:t>утисак</w:t>
      </w:r>
      <w:proofErr w:type="spellEnd"/>
      <w:r w:rsidRPr="00135923">
        <w:t xml:space="preserve">. У </w:t>
      </w:r>
      <w:proofErr w:type="spellStart"/>
      <w:r w:rsidRPr="00135923">
        <w:t>медицинским</w:t>
      </w:r>
      <w:proofErr w:type="spellEnd"/>
      <w:r w:rsidRPr="00135923">
        <w:t xml:space="preserve"> </w:t>
      </w:r>
      <w:proofErr w:type="spellStart"/>
      <w:r w:rsidRPr="00135923">
        <w:t>презентацијама</w:t>
      </w:r>
      <w:proofErr w:type="spellEnd"/>
      <w:r w:rsidRPr="00135923">
        <w:t xml:space="preserve"> </w:t>
      </w:r>
      <w:proofErr w:type="spellStart"/>
      <w:r w:rsidRPr="00135923">
        <w:t>препоручују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мирне</w:t>
      </w:r>
      <w:proofErr w:type="spellEnd"/>
      <w:r w:rsidRPr="00135923">
        <w:t xml:space="preserve"> </w:t>
      </w:r>
      <w:proofErr w:type="spellStart"/>
      <w:r w:rsidRPr="00135923">
        <w:t>боје</w:t>
      </w:r>
      <w:proofErr w:type="spellEnd"/>
      <w:r w:rsidRPr="00135923">
        <w:t xml:space="preserve"> (</w:t>
      </w:r>
      <w:proofErr w:type="spellStart"/>
      <w:r w:rsidRPr="00135923">
        <w:t>бела</w:t>
      </w:r>
      <w:proofErr w:type="spellEnd"/>
      <w:r w:rsidRPr="00135923">
        <w:t xml:space="preserve">, </w:t>
      </w:r>
      <w:proofErr w:type="spellStart"/>
      <w:r w:rsidRPr="00135923">
        <w:t>плава</w:t>
      </w:r>
      <w:proofErr w:type="spellEnd"/>
      <w:r w:rsidRPr="00135923">
        <w:t xml:space="preserve">, </w:t>
      </w:r>
      <w:proofErr w:type="spellStart"/>
      <w:r w:rsidRPr="00135923">
        <w:t>зелена</w:t>
      </w:r>
      <w:proofErr w:type="spellEnd"/>
      <w:r w:rsidRPr="00135923">
        <w:t xml:space="preserve">) </w:t>
      </w:r>
      <w:proofErr w:type="spellStart"/>
      <w:r w:rsidRPr="00135923">
        <w:t>уместо</w:t>
      </w:r>
      <w:proofErr w:type="spellEnd"/>
      <w:r w:rsidRPr="00135923">
        <w:t xml:space="preserve"> </w:t>
      </w:r>
      <w:proofErr w:type="spellStart"/>
      <w:r w:rsidRPr="00135923">
        <w:t>гласних</w:t>
      </w:r>
      <w:proofErr w:type="spellEnd"/>
      <w:r w:rsidRPr="00135923">
        <w:t xml:space="preserve"> и </w:t>
      </w:r>
      <w:proofErr w:type="spellStart"/>
      <w:r w:rsidRPr="00135923">
        <w:t>шарених</w:t>
      </w:r>
      <w:proofErr w:type="spellEnd"/>
      <w:r w:rsidRPr="00135923">
        <w:t>.</w:t>
      </w:r>
    </w:p>
    <w:p w14:paraId="64422A85" w14:textId="77777777" w:rsidR="008E4B93" w:rsidRPr="00135923" w:rsidRDefault="00527F0D">
      <w:r w:rsidRPr="00135923">
        <w:br w:type="page"/>
      </w:r>
    </w:p>
    <w:p w14:paraId="59661458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4C9D49F5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3C27609E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14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4DB24F69" w14:textId="77777777" w:rsidR="008E4B93" w:rsidRPr="00135923" w:rsidRDefault="00527F0D">
            <w:proofErr w:type="spellStart"/>
            <w:r w:rsidRPr="00135923">
              <w:rPr>
                <w:b/>
                <w:bCs/>
                <w:sz w:val="24"/>
                <w:szCs w:val="24"/>
              </w:rPr>
              <w:t>Садржај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дизајн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слајда</w:t>
            </w:r>
            <w:proofErr w:type="spellEnd"/>
          </w:p>
        </w:tc>
      </w:tr>
    </w:tbl>
    <w:p w14:paraId="492B1B8A" w14:textId="77777777" w:rsidR="008E4B93" w:rsidRPr="00135923" w:rsidRDefault="008E4B93">
      <w:pPr>
        <w:spacing w:after="120"/>
      </w:pPr>
    </w:p>
    <w:p w14:paraId="15CC4751" w14:textId="38F6A251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сваком</w:t>
      </w:r>
      <w:proofErr w:type="spellEnd"/>
      <w:r w:rsidRPr="00135923">
        <w:t xml:space="preserve"> </w:t>
      </w:r>
      <w:proofErr w:type="spellStart"/>
      <w:r w:rsidRPr="00135923">
        <w:t>слајду</w:t>
      </w:r>
      <w:proofErr w:type="spellEnd"/>
      <w:r w:rsidRPr="00135923">
        <w:t xml:space="preserve"> </w:t>
      </w:r>
      <w:proofErr w:type="spellStart"/>
      <w:r w:rsidRPr="00135923">
        <w:t>налазе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текстуални</w:t>
      </w:r>
      <w:proofErr w:type="spellEnd"/>
      <w:r w:rsidRPr="00135923">
        <w:t xml:space="preserve"> </w:t>
      </w:r>
      <w:r w:rsidR="007872F8">
        <w:rPr>
          <w:lang w:val="sr-Cyrl-RS"/>
        </w:rPr>
        <w:t>„</w:t>
      </w:r>
      <w:proofErr w:type="spellStart"/>
      <w:proofErr w:type="gramStart"/>
      <w:r w:rsidRPr="00135923">
        <w:t>плаце</w:t>
      </w:r>
      <w:proofErr w:type="spellEnd"/>
      <w:r w:rsidR="007872F8">
        <w:rPr>
          <w:lang w:val="sr-Cyrl-RS"/>
        </w:rPr>
        <w:t>х</w:t>
      </w:r>
      <w:proofErr w:type="spellStart"/>
      <w:r w:rsidRPr="00135923">
        <w:t>олдери</w:t>
      </w:r>
      <w:proofErr w:type="spellEnd"/>
      <w:r w:rsidR="00706A6A">
        <w:rPr>
          <w:lang w:val="sr-Cyrl-RS"/>
        </w:rPr>
        <w:t xml:space="preserve">“ </w:t>
      </w:r>
      <w:r w:rsidR="00706A6A">
        <w:t>(</w:t>
      </w:r>
      <w:proofErr w:type="spellStart"/>
      <w:proofErr w:type="gramEnd"/>
      <w:r w:rsidR="004E6C03">
        <w:t>rezervisana</w:t>
      </w:r>
      <w:proofErr w:type="spellEnd"/>
      <w:r w:rsidR="004E6C03">
        <w:t xml:space="preserve"> </w:t>
      </w:r>
      <w:proofErr w:type="spellStart"/>
      <w:r w:rsidR="004E6C03">
        <w:t>mesta</w:t>
      </w:r>
      <w:proofErr w:type="spellEnd"/>
      <w:r w:rsidR="00706A6A">
        <w:t>)</w:t>
      </w:r>
      <w:r w:rsidRPr="00135923">
        <w:t xml:space="preserve"> (</w:t>
      </w:r>
      <w:proofErr w:type="spellStart"/>
      <w:r w:rsidRPr="00135923">
        <w:t>окружени</w:t>
      </w:r>
      <w:proofErr w:type="spellEnd"/>
      <w:r w:rsidRPr="00135923">
        <w:t xml:space="preserve"> </w:t>
      </w:r>
      <w:proofErr w:type="spellStart"/>
      <w:r w:rsidRPr="00135923">
        <w:t>испрекиданом</w:t>
      </w:r>
      <w:proofErr w:type="spellEnd"/>
      <w:r w:rsidRPr="00135923">
        <w:t xml:space="preserve"> </w:t>
      </w:r>
      <w:proofErr w:type="spellStart"/>
      <w:r w:rsidRPr="00135923">
        <w:t>линијом</w:t>
      </w:r>
      <w:proofErr w:type="spellEnd"/>
      <w:r w:rsidRPr="00135923">
        <w:t xml:space="preserve">)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позивима</w:t>
      </w:r>
      <w:proofErr w:type="spellEnd"/>
      <w:r w:rsidRPr="00135923">
        <w:t xml:space="preserve"> „Click to add </w:t>
      </w:r>
      <w:proofErr w:type="gramStart"/>
      <w:r w:rsidRPr="00135923">
        <w:t>title“ и</w:t>
      </w:r>
      <w:proofErr w:type="gramEnd"/>
      <w:r w:rsidRPr="00135923">
        <w:t xml:space="preserve"> „Click to add </w:t>
      </w:r>
      <w:proofErr w:type="gramStart"/>
      <w:r w:rsidRPr="00135923">
        <w:t>text“</w:t>
      </w:r>
      <w:proofErr w:type="gramEnd"/>
      <w:r w:rsidRPr="00135923">
        <w:t xml:space="preserve">. </w:t>
      </w:r>
      <w:proofErr w:type="spellStart"/>
      <w:r w:rsidRPr="00135923">
        <w:t>Клик</w:t>
      </w:r>
      <w:proofErr w:type="spellEnd"/>
      <w:r w:rsidRPr="00135923">
        <w:t xml:space="preserve"> у </w:t>
      </w:r>
      <w:r w:rsidR="00772404">
        <w:rPr>
          <w:lang w:val="sr-Cyrl-RS"/>
        </w:rPr>
        <w:t>„</w:t>
      </w:r>
      <w:proofErr w:type="spellStart"/>
      <w:proofErr w:type="gramStart"/>
      <w:r w:rsidRPr="00135923">
        <w:t>плаце</w:t>
      </w:r>
      <w:proofErr w:type="spellEnd"/>
      <w:r w:rsidR="00772404">
        <w:rPr>
          <w:lang w:val="sr-Cyrl-RS"/>
        </w:rPr>
        <w:t>х</w:t>
      </w:r>
      <w:proofErr w:type="spellStart"/>
      <w:r w:rsidRPr="00135923">
        <w:t>олдер</w:t>
      </w:r>
      <w:proofErr w:type="spellEnd"/>
      <w:r w:rsidR="00772404">
        <w:rPr>
          <w:lang w:val="sr-Cyrl-RS"/>
        </w:rPr>
        <w:t>“</w:t>
      </w:r>
      <w:r w:rsidRPr="00135923">
        <w:t xml:space="preserve"> и</w:t>
      </w:r>
      <w:proofErr w:type="gramEnd"/>
      <w:r w:rsidRPr="00135923">
        <w:t xml:space="preserve"> </w:t>
      </w:r>
      <w:proofErr w:type="spellStart"/>
      <w:r w:rsidRPr="00135923">
        <w:t>директан</w:t>
      </w:r>
      <w:proofErr w:type="spellEnd"/>
      <w:r w:rsidRPr="00135923">
        <w:t xml:space="preserve"> </w:t>
      </w:r>
      <w:proofErr w:type="spellStart"/>
      <w:r w:rsidRPr="00135923">
        <w:t>унос</w:t>
      </w:r>
      <w:proofErr w:type="spellEnd"/>
      <w:r w:rsidRPr="00135923">
        <w:t xml:space="preserve"> </w:t>
      </w:r>
      <w:proofErr w:type="spellStart"/>
      <w:r w:rsidRPr="00135923">
        <w:t>текста</w:t>
      </w:r>
      <w:proofErr w:type="spellEnd"/>
      <w:r w:rsidRPr="00135923">
        <w:t xml:space="preserve">. </w:t>
      </w:r>
      <w:proofErr w:type="spellStart"/>
      <w:r w:rsidRPr="00135923">
        <w:t>Нови</w:t>
      </w:r>
      <w:proofErr w:type="spellEnd"/>
      <w:r w:rsidRPr="00135923">
        <w:t xml:space="preserve"> </w:t>
      </w:r>
      <w:proofErr w:type="spellStart"/>
      <w:r w:rsidRPr="00135923">
        <w:t>текстуални</w:t>
      </w:r>
      <w:proofErr w:type="spellEnd"/>
      <w:r w:rsidRPr="00135923">
        <w:t xml:space="preserve"> </w:t>
      </w:r>
      <w:proofErr w:type="spellStart"/>
      <w:r w:rsidRPr="00135923">
        <w:t>оквир</w:t>
      </w:r>
      <w:proofErr w:type="spellEnd"/>
      <w:r w:rsidRPr="00135923">
        <w:t xml:space="preserve"> </w:t>
      </w:r>
      <w:proofErr w:type="spellStart"/>
      <w:r w:rsidRPr="00135923">
        <w:t>додаје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преко</w:t>
      </w:r>
      <w:proofErr w:type="spellEnd"/>
      <w:r w:rsidRPr="00135923">
        <w:t xml:space="preserve"> Insert → Text Box. </w:t>
      </w:r>
      <w:proofErr w:type="spellStart"/>
      <w:r w:rsidRPr="00135923">
        <w:t>Форматирање</w:t>
      </w:r>
      <w:proofErr w:type="spellEnd"/>
      <w:r w:rsidRPr="00135923">
        <w:t xml:space="preserve"> </w:t>
      </w:r>
      <w:proofErr w:type="spellStart"/>
      <w:r w:rsidRPr="00135923">
        <w:t>текста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слично</w:t>
      </w:r>
      <w:proofErr w:type="spellEnd"/>
      <w:r w:rsidRPr="00135923">
        <w:t xml:space="preserve"> Word-у — Home </w:t>
      </w:r>
      <w:proofErr w:type="spellStart"/>
      <w:r w:rsidRPr="00135923">
        <w:t>картица</w:t>
      </w:r>
      <w:proofErr w:type="spellEnd"/>
      <w:r w:rsidRPr="00135923">
        <w:t xml:space="preserve"> </w:t>
      </w:r>
      <w:proofErr w:type="spellStart"/>
      <w:r w:rsidRPr="00135923">
        <w:t>нуди</w:t>
      </w:r>
      <w:proofErr w:type="spellEnd"/>
      <w:r w:rsidRPr="00135923">
        <w:t xml:space="preserve"> </w:t>
      </w:r>
      <w:proofErr w:type="spellStart"/>
      <w:r w:rsidRPr="00135923">
        <w:t>опције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фонт</w:t>
      </w:r>
      <w:proofErr w:type="spellEnd"/>
      <w:r w:rsidRPr="00135923">
        <w:t xml:space="preserve">, </w:t>
      </w:r>
      <w:proofErr w:type="spellStart"/>
      <w:r w:rsidRPr="00135923">
        <w:t>величину</w:t>
      </w:r>
      <w:proofErr w:type="spellEnd"/>
      <w:r w:rsidRPr="00135923">
        <w:t xml:space="preserve">, </w:t>
      </w:r>
      <w:proofErr w:type="spellStart"/>
      <w:r w:rsidRPr="00135923">
        <w:t>боју</w:t>
      </w:r>
      <w:proofErr w:type="spellEnd"/>
      <w:r w:rsidRPr="00135923">
        <w:t xml:space="preserve">, </w:t>
      </w:r>
      <w:proofErr w:type="spellStart"/>
      <w:r w:rsidRPr="00135923">
        <w:t>подебљавање</w:t>
      </w:r>
      <w:proofErr w:type="spellEnd"/>
      <w:r w:rsidRPr="00135923">
        <w:t xml:space="preserve">, </w:t>
      </w:r>
      <w:proofErr w:type="spellStart"/>
      <w:r w:rsidRPr="00135923">
        <w:t>курзив</w:t>
      </w:r>
      <w:proofErr w:type="spellEnd"/>
      <w:r w:rsidRPr="00135923">
        <w:t xml:space="preserve">, </w:t>
      </w:r>
      <w:proofErr w:type="spellStart"/>
      <w:r w:rsidRPr="00135923">
        <w:t>поравнање</w:t>
      </w:r>
      <w:proofErr w:type="spellEnd"/>
      <w:r w:rsidRPr="00135923">
        <w:t xml:space="preserve">, </w:t>
      </w:r>
      <w:proofErr w:type="spellStart"/>
      <w:r w:rsidRPr="00135923">
        <w:t>маркиране</w:t>
      </w:r>
      <w:proofErr w:type="spellEnd"/>
      <w:r w:rsidRPr="00135923">
        <w:t xml:space="preserve"> и </w:t>
      </w:r>
      <w:proofErr w:type="spellStart"/>
      <w:r w:rsidRPr="00135923">
        <w:t>нумерисане</w:t>
      </w:r>
      <w:proofErr w:type="spellEnd"/>
      <w:r w:rsidRPr="00135923">
        <w:t xml:space="preserve"> </w:t>
      </w:r>
      <w:proofErr w:type="spellStart"/>
      <w:r w:rsidRPr="00135923">
        <w:t>спискове</w:t>
      </w:r>
      <w:proofErr w:type="spellEnd"/>
      <w:r w:rsidRPr="00135923">
        <w:t>.</w:t>
      </w:r>
    </w:p>
    <w:p w14:paraId="58D89B28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картици</w:t>
      </w:r>
      <w:proofErr w:type="spellEnd"/>
      <w:r w:rsidRPr="00135923">
        <w:t xml:space="preserve"> Insert </w:t>
      </w:r>
      <w:proofErr w:type="spellStart"/>
      <w:r w:rsidRPr="00135923">
        <w:t>налазе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сви</w:t>
      </w:r>
      <w:proofErr w:type="spellEnd"/>
      <w:r w:rsidRPr="00135923">
        <w:t xml:space="preserve"> </w:t>
      </w:r>
      <w:proofErr w:type="spellStart"/>
      <w:r w:rsidRPr="00135923">
        <w:t>типови</w:t>
      </w:r>
      <w:proofErr w:type="spellEnd"/>
      <w:r w:rsidRPr="00135923">
        <w:t xml:space="preserve"> </w:t>
      </w:r>
      <w:proofErr w:type="spellStart"/>
      <w:r w:rsidRPr="00135923">
        <w:t>објеката</w:t>
      </w:r>
      <w:proofErr w:type="spellEnd"/>
      <w:r w:rsidRPr="00135923">
        <w:t xml:space="preserve">. </w:t>
      </w:r>
      <w:proofErr w:type="spellStart"/>
      <w:r w:rsidRPr="00135923">
        <w:t>Слике</w:t>
      </w:r>
      <w:proofErr w:type="spellEnd"/>
      <w:r w:rsidRPr="00135923">
        <w:t xml:space="preserve"> (Pictures)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убацују</w:t>
      </w:r>
      <w:proofErr w:type="spellEnd"/>
      <w:r w:rsidRPr="00135923">
        <w:t xml:space="preserve"> </w:t>
      </w:r>
      <w:proofErr w:type="spellStart"/>
      <w:r w:rsidRPr="00135923">
        <w:t>из</w:t>
      </w:r>
      <w:proofErr w:type="spellEnd"/>
      <w:r w:rsidRPr="00135923">
        <w:t xml:space="preserve"> </w:t>
      </w:r>
      <w:proofErr w:type="spellStart"/>
      <w:r w:rsidRPr="00135923">
        <w:t>датотеке</w:t>
      </w:r>
      <w:proofErr w:type="spellEnd"/>
      <w:r w:rsidRPr="00135923">
        <w:t xml:space="preserve">, Online Pictures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интернета</w:t>
      </w:r>
      <w:proofErr w:type="spellEnd"/>
      <w:r w:rsidRPr="00135923">
        <w:t xml:space="preserve">, Screenshot </w:t>
      </w:r>
      <w:proofErr w:type="spellStart"/>
      <w:r w:rsidRPr="00135923">
        <w:t>прави</w:t>
      </w:r>
      <w:proofErr w:type="spellEnd"/>
      <w:r w:rsidRPr="00135923">
        <w:t xml:space="preserve"> </w:t>
      </w:r>
      <w:proofErr w:type="spellStart"/>
      <w:r w:rsidRPr="00135923">
        <w:t>снимак</w:t>
      </w:r>
      <w:proofErr w:type="spellEnd"/>
      <w:r w:rsidRPr="00135923">
        <w:t xml:space="preserve"> </w:t>
      </w:r>
      <w:proofErr w:type="spellStart"/>
      <w:r w:rsidRPr="00135923">
        <w:t>екрана</w:t>
      </w:r>
      <w:proofErr w:type="spellEnd"/>
      <w:r w:rsidRPr="00135923">
        <w:t xml:space="preserve">.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би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очувала</w:t>
      </w:r>
      <w:proofErr w:type="spellEnd"/>
      <w:r w:rsidRPr="00135923">
        <w:t xml:space="preserve"> </w:t>
      </w:r>
      <w:proofErr w:type="spellStart"/>
      <w:r w:rsidRPr="00135923">
        <w:t>пропорција</w:t>
      </w:r>
      <w:proofErr w:type="spellEnd"/>
      <w:r w:rsidRPr="00135923">
        <w:t xml:space="preserve">, </w:t>
      </w:r>
      <w:proofErr w:type="spellStart"/>
      <w:r w:rsidRPr="00135923">
        <w:t>слика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скалира</w:t>
      </w:r>
      <w:proofErr w:type="spellEnd"/>
      <w:r w:rsidRPr="00135923">
        <w:t xml:space="preserve"> </w:t>
      </w:r>
      <w:proofErr w:type="spellStart"/>
      <w:r w:rsidRPr="00135923">
        <w:t>држећи</w:t>
      </w:r>
      <w:proofErr w:type="spellEnd"/>
      <w:r w:rsidRPr="00135923">
        <w:t xml:space="preserve"> Shift. </w:t>
      </w:r>
      <w:proofErr w:type="spellStart"/>
      <w:r w:rsidRPr="00135923">
        <w:t>Облици</w:t>
      </w:r>
      <w:proofErr w:type="spellEnd"/>
      <w:r w:rsidRPr="00135923">
        <w:t xml:space="preserve"> (Shapes)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стрелице</w:t>
      </w:r>
      <w:proofErr w:type="spellEnd"/>
      <w:r w:rsidRPr="00135923">
        <w:t xml:space="preserve">, </w:t>
      </w:r>
      <w:proofErr w:type="spellStart"/>
      <w:r w:rsidRPr="00135923">
        <w:t>квадрати</w:t>
      </w:r>
      <w:proofErr w:type="spellEnd"/>
      <w:r w:rsidRPr="00135923">
        <w:t xml:space="preserve">, </w:t>
      </w:r>
      <w:proofErr w:type="spellStart"/>
      <w:r w:rsidRPr="00135923">
        <w:t>кругови</w:t>
      </w:r>
      <w:proofErr w:type="spellEnd"/>
      <w:r w:rsidRPr="00135923">
        <w:t xml:space="preserve">, </w:t>
      </w:r>
      <w:proofErr w:type="spellStart"/>
      <w:r w:rsidRPr="00135923">
        <w:t>облачићи</w:t>
      </w:r>
      <w:proofErr w:type="spellEnd"/>
      <w:r w:rsidRPr="00135923">
        <w:t xml:space="preserve"> — </w:t>
      </w:r>
      <w:proofErr w:type="spellStart"/>
      <w:r w:rsidRPr="00135923">
        <w:t>корисни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визуелне</w:t>
      </w:r>
      <w:proofErr w:type="spellEnd"/>
      <w:r w:rsidRPr="00135923">
        <w:t xml:space="preserve"> </w:t>
      </w:r>
      <w:proofErr w:type="spellStart"/>
      <w:r w:rsidRPr="00135923">
        <w:t>анотације</w:t>
      </w:r>
      <w:proofErr w:type="spellEnd"/>
      <w:r w:rsidRPr="00135923">
        <w:t xml:space="preserve">. SmartArt </w:t>
      </w:r>
      <w:proofErr w:type="spellStart"/>
      <w:r w:rsidRPr="00135923">
        <w:t>нуди</w:t>
      </w:r>
      <w:proofErr w:type="spellEnd"/>
      <w:r w:rsidRPr="00135923">
        <w:t xml:space="preserve"> </w:t>
      </w:r>
      <w:proofErr w:type="spellStart"/>
      <w:r w:rsidRPr="00135923">
        <w:t>готове</w:t>
      </w:r>
      <w:proofErr w:type="spellEnd"/>
      <w:r w:rsidRPr="00135923">
        <w:t xml:space="preserve"> </w:t>
      </w:r>
      <w:proofErr w:type="spellStart"/>
      <w:r w:rsidRPr="00135923">
        <w:t>дијаграме</w:t>
      </w:r>
      <w:proofErr w:type="spellEnd"/>
      <w:r w:rsidRPr="00135923">
        <w:t xml:space="preserve"> (</w:t>
      </w:r>
      <w:proofErr w:type="spellStart"/>
      <w:r w:rsidRPr="00135923">
        <w:t>хијерархија</w:t>
      </w:r>
      <w:proofErr w:type="spellEnd"/>
      <w:r w:rsidRPr="00135923">
        <w:t xml:space="preserve">, </w:t>
      </w:r>
      <w:proofErr w:type="spellStart"/>
      <w:r w:rsidRPr="00135923">
        <w:t>циклус</w:t>
      </w:r>
      <w:proofErr w:type="spellEnd"/>
      <w:r w:rsidRPr="00135923">
        <w:t xml:space="preserve">, </w:t>
      </w:r>
      <w:proofErr w:type="spellStart"/>
      <w:r w:rsidRPr="00135923">
        <w:t>процес</w:t>
      </w:r>
      <w:proofErr w:type="spellEnd"/>
      <w:r w:rsidRPr="00135923">
        <w:t xml:space="preserve">) — </w:t>
      </w:r>
      <w:proofErr w:type="spellStart"/>
      <w:r w:rsidRPr="00135923">
        <w:t>веома</w:t>
      </w:r>
      <w:proofErr w:type="spellEnd"/>
      <w:r w:rsidRPr="00135923">
        <w:t xml:space="preserve"> </w:t>
      </w:r>
      <w:proofErr w:type="spellStart"/>
      <w:r w:rsidRPr="00135923">
        <w:t>корисно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приказ</w:t>
      </w:r>
      <w:proofErr w:type="spellEnd"/>
      <w:r w:rsidRPr="00135923">
        <w:t xml:space="preserve"> </w:t>
      </w:r>
      <w:proofErr w:type="spellStart"/>
      <w:r w:rsidRPr="00135923">
        <w:t>процеса</w:t>
      </w:r>
      <w:proofErr w:type="spellEnd"/>
      <w:r w:rsidRPr="00135923">
        <w:t xml:space="preserve"> </w:t>
      </w:r>
      <w:proofErr w:type="spellStart"/>
      <w:r w:rsidRPr="00135923">
        <w:t>лечења</w:t>
      </w:r>
      <w:proofErr w:type="spellEnd"/>
      <w:r w:rsidRPr="00135923">
        <w:t xml:space="preserve">, </w:t>
      </w:r>
      <w:proofErr w:type="spellStart"/>
      <w:r w:rsidRPr="00135923">
        <w:t>анатомских</w:t>
      </w:r>
      <w:proofErr w:type="spellEnd"/>
      <w:r w:rsidRPr="00135923">
        <w:t xml:space="preserve"> </w:t>
      </w:r>
      <w:proofErr w:type="spellStart"/>
      <w:r w:rsidRPr="00135923">
        <w:t>веза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радних</w:t>
      </w:r>
      <w:proofErr w:type="spellEnd"/>
      <w:r w:rsidRPr="00135923">
        <w:t xml:space="preserve"> </w:t>
      </w:r>
      <w:proofErr w:type="spellStart"/>
      <w:r w:rsidRPr="00135923">
        <w:t>процеса</w:t>
      </w:r>
      <w:proofErr w:type="spellEnd"/>
      <w:r w:rsidRPr="00135923">
        <w:t xml:space="preserve">. </w:t>
      </w:r>
      <w:proofErr w:type="spellStart"/>
      <w:r w:rsidRPr="00135923">
        <w:t>Могу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убацити</w:t>
      </w:r>
      <w:proofErr w:type="spellEnd"/>
      <w:r w:rsidRPr="00135923">
        <w:t xml:space="preserve"> и </w:t>
      </w:r>
      <w:proofErr w:type="spellStart"/>
      <w:r w:rsidRPr="00135923">
        <w:t>табеле</w:t>
      </w:r>
      <w:proofErr w:type="spellEnd"/>
      <w:r w:rsidRPr="00135923">
        <w:t xml:space="preserve">, </w:t>
      </w:r>
      <w:proofErr w:type="spellStart"/>
      <w:r w:rsidRPr="00135923">
        <w:t>графикони</w:t>
      </w:r>
      <w:proofErr w:type="spellEnd"/>
      <w:r w:rsidRPr="00135923">
        <w:t xml:space="preserve"> (</w:t>
      </w:r>
      <w:proofErr w:type="spellStart"/>
      <w:r w:rsidRPr="00135923">
        <w:t>директно</w:t>
      </w:r>
      <w:proofErr w:type="spellEnd"/>
      <w:r w:rsidRPr="00135923">
        <w:t xml:space="preserve"> </w:t>
      </w:r>
      <w:proofErr w:type="spellStart"/>
      <w:r w:rsidRPr="00135923">
        <w:t>из</w:t>
      </w:r>
      <w:proofErr w:type="spellEnd"/>
      <w:r w:rsidRPr="00135923">
        <w:t xml:space="preserve"> Excel-а), </w:t>
      </w:r>
      <w:proofErr w:type="spellStart"/>
      <w:r w:rsidRPr="00135923">
        <w:t>видео</w:t>
      </w:r>
      <w:proofErr w:type="spellEnd"/>
      <w:r w:rsidRPr="00135923">
        <w:t xml:space="preserve"> и </w:t>
      </w:r>
      <w:proofErr w:type="spellStart"/>
      <w:r w:rsidRPr="00135923">
        <w:t>аудио</w:t>
      </w:r>
      <w:proofErr w:type="spellEnd"/>
      <w:r w:rsidRPr="00135923">
        <w:t xml:space="preserve"> </w:t>
      </w:r>
      <w:proofErr w:type="spellStart"/>
      <w:r w:rsidRPr="00135923">
        <w:t>записи</w:t>
      </w:r>
      <w:proofErr w:type="spellEnd"/>
      <w:r w:rsidRPr="00135923">
        <w:t xml:space="preserve"> — </w:t>
      </w:r>
      <w:proofErr w:type="spellStart"/>
      <w:r w:rsidRPr="00135923">
        <w:t>корисно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едукативне</w:t>
      </w:r>
      <w:proofErr w:type="spellEnd"/>
      <w:r w:rsidRPr="00135923">
        <w:t xml:space="preserve"> </w:t>
      </w:r>
      <w:proofErr w:type="spellStart"/>
      <w:r w:rsidRPr="00135923">
        <w:t>материјале</w:t>
      </w:r>
      <w:proofErr w:type="spellEnd"/>
      <w:r w:rsidRPr="00135923">
        <w:t xml:space="preserve">, </w:t>
      </w:r>
      <w:proofErr w:type="spellStart"/>
      <w:r w:rsidRPr="00135923">
        <w:t>нпр</w:t>
      </w:r>
      <w:proofErr w:type="spellEnd"/>
      <w:r w:rsidRPr="00135923">
        <w:t xml:space="preserve">. </w:t>
      </w:r>
      <w:proofErr w:type="spellStart"/>
      <w:r w:rsidRPr="00135923">
        <w:t>ултразвучне</w:t>
      </w:r>
      <w:proofErr w:type="spellEnd"/>
      <w:r w:rsidRPr="00135923">
        <w:t xml:space="preserve"> </w:t>
      </w:r>
      <w:proofErr w:type="spellStart"/>
      <w:r w:rsidRPr="00135923">
        <w:t>снимке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видео</w:t>
      </w:r>
      <w:proofErr w:type="spellEnd"/>
      <w:r w:rsidRPr="00135923">
        <w:t xml:space="preserve"> </w:t>
      </w:r>
      <w:proofErr w:type="spellStart"/>
      <w:r w:rsidRPr="00135923">
        <w:t>процедуре</w:t>
      </w:r>
      <w:proofErr w:type="spellEnd"/>
      <w:r w:rsidRPr="00135923">
        <w:t>.</w:t>
      </w:r>
    </w:p>
    <w:p w14:paraId="08C5383C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Позадина</w:t>
      </w:r>
      <w:proofErr w:type="spellEnd"/>
      <w:r w:rsidRPr="00135923">
        <w:t xml:space="preserve"> </w:t>
      </w:r>
      <w:proofErr w:type="spellStart"/>
      <w:r w:rsidRPr="00135923">
        <w:t>слајда</w:t>
      </w:r>
      <w:proofErr w:type="spellEnd"/>
      <w:r w:rsidRPr="00135923">
        <w:t xml:space="preserve"> </w:t>
      </w:r>
      <w:proofErr w:type="spellStart"/>
      <w:r w:rsidRPr="00135923">
        <w:t>може</w:t>
      </w:r>
      <w:proofErr w:type="spellEnd"/>
      <w:r w:rsidRPr="00135923">
        <w:t xml:space="preserve"> </w:t>
      </w:r>
      <w:proofErr w:type="spellStart"/>
      <w:r w:rsidRPr="00135923">
        <w:t>бити</w:t>
      </w:r>
      <w:proofErr w:type="spellEnd"/>
      <w:r w:rsidRPr="00135923">
        <w:t xml:space="preserve"> </w:t>
      </w:r>
      <w:proofErr w:type="spellStart"/>
      <w:r w:rsidRPr="00135923">
        <w:t>једнобојна</w:t>
      </w:r>
      <w:proofErr w:type="spellEnd"/>
      <w:r w:rsidRPr="00135923">
        <w:t xml:space="preserve">,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прелазом</w:t>
      </w:r>
      <w:proofErr w:type="spellEnd"/>
      <w:r w:rsidRPr="00135923">
        <w:t xml:space="preserve"> (gradient), </w:t>
      </w:r>
      <w:proofErr w:type="spellStart"/>
      <w:r w:rsidRPr="00135923">
        <w:t>слика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шаблон</w:t>
      </w:r>
      <w:proofErr w:type="spellEnd"/>
      <w:r w:rsidRPr="00135923">
        <w:t xml:space="preserve"> — </w:t>
      </w:r>
      <w:proofErr w:type="spellStart"/>
      <w:r w:rsidRPr="00135923">
        <w:t>подешава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преко</w:t>
      </w:r>
      <w:proofErr w:type="spellEnd"/>
      <w:r w:rsidRPr="00135923">
        <w:t xml:space="preserve"> Design → Format Background. </w:t>
      </w:r>
      <w:proofErr w:type="spellStart"/>
      <w:r w:rsidRPr="00135923">
        <w:t>Готове</w:t>
      </w:r>
      <w:proofErr w:type="spellEnd"/>
      <w:r w:rsidRPr="00135923">
        <w:t xml:space="preserve"> </w:t>
      </w:r>
      <w:proofErr w:type="spellStart"/>
      <w:r w:rsidRPr="00135923">
        <w:t>дизајн-теме</w:t>
      </w:r>
      <w:proofErr w:type="spellEnd"/>
      <w:r w:rsidRPr="00135923">
        <w:t xml:space="preserve"> (Themes) </w:t>
      </w:r>
      <w:proofErr w:type="spellStart"/>
      <w:r w:rsidRPr="00135923">
        <w:t>најлакши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начин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презентација</w:t>
      </w:r>
      <w:proofErr w:type="spellEnd"/>
      <w:r w:rsidRPr="00135923">
        <w:t xml:space="preserve"> </w:t>
      </w:r>
      <w:proofErr w:type="spellStart"/>
      <w:r w:rsidRPr="00135923">
        <w:t>добије</w:t>
      </w:r>
      <w:proofErr w:type="spellEnd"/>
      <w:r w:rsidRPr="00135923">
        <w:t xml:space="preserve"> </w:t>
      </w:r>
      <w:proofErr w:type="spellStart"/>
      <w:r w:rsidRPr="00135923">
        <w:t>професионалан</w:t>
      </w:r>
      <w:proofErr w:type="spellEnd"/>
      <w:r w:rsidRPr="00135923">
        <w:t xml:space="preserve"> </w:t>
      </w:r>
      <w:proofErr w:type="spellStart"/>
      <w:r w:rsidRPr="00135923">
        <w:t>изглед</w:t>
      </w:r>
      <w:proofErr w:type="spellEnd"/>
      <w:r w:rsidRPr="00135923">
        <w:t xml:space="preserve"> —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картици</w:t>
      </w:r>
      <w:proofErr w:type="spellEnd"/>
      <w:r w:rsidRPr="00135923">
        <w:t xml:space="preserve"> Design </w:t>
      </w:r>
      <w:proofErr w:type="spellStart"/>
      <w:r w:rsidRPr="00135923">
        <w:t>имамо</w:t>
      </w:r>
      <w:proofErr w:type="spellEnd"/>
      <w:r w:rsidRPr="00135923">
        <w:t xml:space="preserve"> </w:t>
      </w:r>
      <w:proofErr w:type="spellStart"/>
      <w:r w:rsidRPr="00135923">
        <w:t>готове</w:t>
      </w:r>
      <w:proofErr w:type="spellEnd"/>
      <w:r w:rsidRPr="00135923">
        <w:t xml:space="preserve"> </w:t>
      </w:r>
      <w:proofErr w:type="spellStart"/>
      <w:r w:rsidRPr="00135923">
        <w:t>скупове</w:t>
      </w:r>
      <w:proofErr w:type="spellEnd"/>
      <w:r w:rsidRPr="00135923">
        <w:t xml:space="preserve"> </w:t>
      </w:r>
      <w:proofErr w:type="spellStart"/>
      <w:r w:rsidRPr="00135923">
        <w:t>боја</w:t>
      </w:r>
      <w:proofErr w:type="spellEnd"/>
      <w:r w:rsidRPr="00135923">
        <w:t xml:space="preserve">, </w:t>
      </w:r>
      <w:proofErr w:type="spellStart"/>
      <w:r w:rsidRPr="00135923">
        <w:t>фонтова</w:t>
      </w:r>
      <w:proofErr w:type="spellEnd"/>
      <w:r w:rsidRPr="00135923">
        <w:t xml:space="preserve"> и </w:t>
      </w:r>
      <w:proofErr w:type="spellStart"/>
      <w:r w:rsidRPr="00135923">
        <w:t>позадина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једним</w:t>
      </w:r>
      <w:proofErr w:type="spellEnd"/>
      <w:r w:rsidRPr="00135923">
        <w:t xml:space="preserve"> </w:t>
      </w:r>
      <w:proofErr w:type="spellStart"/>
      <w:r w:rsidRPr="00135923">
        <w:t>кликом</w:t>
      </w:r>
      <w:proofErr w:type="spellEnd"/>
      <w:r w:rsidRPr="00135923">
        <w:t xml:space="preserve"> </w:t>
      </w:r>
      <w:proofErr w:type="spellStart"/>
      <w:r w:rsidRPr="00135923">
        <w:t>примењују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целу</w:t>
      </w:r>
      <w:proofErr w:type="spellEnd"/>
      <w:r w:rsidRPr="00135923">
        <w:t xml:space="preserve"> </w:t>
      </w:r>
      <w:proofErr w:type="spellStart"/>
      <w:r w:rsidRPr="00135923">
        <w:t>презентацију</w:t>
      </w:r>
      <w:proofErr w:type="spellEnd"/>
      <w:r w:rsidRPr="00135923">
        <w:t xml:space="preserve">. </w:t>
      </w:r>
      <w:proofErr w:type="spellStart"/>
      <w:r w:rsidRPr="00135923">
        <w:t>Свака</w:t>
      </w:r>
      <w:proofErr w:type="spellEnd"/>
      <w:r w:rsidRPr="00135923">
        <w:t xml:space="preserve"> </w:t>
      </w:r>
      <w:proofErr w:type="spellStart"/>
      <w:r w:rsidRPr="00135923">
        <w:t>тема</w:t>
      </w:r>
      <w:proofErr w:type="spellEnd"/>
      <w:r w:rsidRPr="00135923">
        <w:t xml:space="preserve"> </w:t>
      </w:r>
      <w:proofErr w:type="spellStart"/>
      <w:r w:rsidRPr="00135923">
        <w:t>има</w:t>
      </w:r>
      <w:proofErr w:type="spellEnd"/>
      <w:r w:rsidRPr="00135923">
        <w:t xml:space="preserve"> </w:t>
      </w:r>
      <w:proofErr w:type="spellStart"/>
      <w:r w:rsidRPr="00135923">
        <w:t>варијанте</w:t>
      </w:r>
      <w:proofErr w:type="spellEnd"/>
      <w:r w:rsidRPr="00135923">
        <w:t xml:space="preserve"> </w:t>
      </w:r>
      <w:proofErr w:type="spellStart"/>
      <w:r w:rsidRPr="00135923">
        <w:t>боја</w:t>
      </w:r>
      <w:proofErr w:type="spellEnd"/>
      <w:r w:rsidRPr="00135923">
        <w:t xml:space="preserve"> (Variants).</w:t>
      </w:r>
    </w:p>
    <w:p w14:paraId="110AFC17" w14:textId="77777777" w:rsidR="008E4B93" w:rsidRPr="00135923" w:rsidRDefault="00527F0D">
      <w:pPr>
        <w:spacing w:after="140" w:line="300" w:lineRule="auto"/>
        <w:jc w:val="both"/>
      </w:pPr>
      <w:r w:rsidRPr="00135923">
        <w:t xml:space="preserve">Master </w:t>
      </w:r>
      <w:proofErr w:type="spellStart"/>
      <w:r w:rsidRPr="00135923">
        <w:t>слајд</w:t>
      </w:r>
      <w:proofErr w:type="spellEnd"/>
      <w:r w:rsidRPr="00135923">
        <w:t xml:space="preserve"> (View → Slide Master) </w:t>
      </w:r>
      <w:proofErr w:type="spellStart"/>
      <w:r w:rsidRPr="00135923">
        <w:t>је</w:t>
      </w:r>
      <w:proofErr w:type="spellEnd"/>
      <w:r w:rsidRPr="00135923">
        <w:t xml:space="preserve"> „</w:t>
      </w:r>
      <w:proofErr w:type="spellStart"/>
      <w:proofErr w:type="gramStart"/>
      <w:r w:rsidRPr="00135923">
        <w:t>главни</w:t>
      </w:r>
      <w:proofErr w:type="spellEnd"/>
      <w:r w:rsidRPr="00135923">
        <w:t xml:space="preserve">“ </w:t>
      </w:r>
      <w:proofErr w:type="spellStart"/>
      <w:r w:rsidRPr="00135923">
        <w:t>слајд</w:t>
      </w:r>
      <w:proofErr w:type="spellEnd"/>
      <w:proofErr w:type="gram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дефинише</w:t>
      </w:r>
      <w:proofErr w:type="spellEnd"/>
      <w:r w:rsidRPr="00135923">
        <w:t xml:space="preserve"> </w:t>
      </w:r>
      <w:proofErr w:type="spellStart"/>
      <w:r w:rsidRPr="00135923">
        <w:t>изглед</w:t>
      </w:r>
      <w:proofErr w:type="spellEnd"/>
      <w:r w:rsidRPr="00135923">
        <w:t xml:space="preserve"> </w:t>
      </w:r>
      <w:proofErr w:type="spellStart"/>
      <w:r w:rsidRPr="00135923">
        <w:t>свих</w:t>
      </w:r>
      <w:proofErr w:type="spellEnd"/>
      <w:r w:rsidRPr="00135923">
        <w:t xml:space="preserve"> </w:t>
      </w:r>
      <w:proofErr w:type="spellStart"/>
      <w:r w:rsidRPr="00135923">
        <w:t>осталих</w:t>
      </w:r>
      <w:proofErr w:type="spellEnd"/>
      <w:r w:rsidRPr="00135923">
        <w:t xml:space="preserve"> </w:t>
      </w:r>
      <w:proofErr w:type="spellStart"/>
      <w:r w:rsidRPr="00135923">
        <w:t>слајдова</w:t>
      </w:r>
      <w:proofErr w:type="spellEnd"/>
      <w:r w:rsidRPr="00135923">
        <w:t xml:space="preserve"> у </w:t>
      </w:r>
      <w:proofErr w:type="spellStart"/>
      <w:r w:rsidRPr="00135923">
        <w:t>презентацији</w:t>
      </w:r>
      <w:proofErr w:type="spellEnd"/>
      <w:r w:rsidRPr="00135923">
        <w:t xml:space="preserve">. </w:t>
      </w:r>
      <w:proofErr w:type="spellStart"/>
      <w:r w:rsidRPr="00135923">
        <w:t>Ако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master </w:t>
      </w:r>
      <w:proofErr w:type="spellStart"/>
      <w:r w:rsidRPr="00135923">
        <w:t>слајду</w:t>
      </w:r>
      <w:proofErr w:type="spellEnd"/>
      <w:r w:rsidRPr="00135923">
        <w:t xml:space="preserve"> </w:t>
      </w:r>
      <w:proofErr w:type="spellStart"/>
      <w:r w:rsidRPr="00135923">
        <w:t>променимо</w:t>
      </w:r>
      <w:proofErr w:type="spellEnd"/>
      <w:r w:rsidRPr="00135923">
        <w:t xml:space="preserve"> </w:t>
      </w:r>
      <w:proofErr w:type="spellStart"/>
      <w:r w:rsidRPr="00135923">
        <w:t>нпр</w:t>
      </w:r>
      <w:proofErr w:type="spellEnd"/>
      <w:r w:rsidRPr="00135923">
        <w:t xml:space="preserve">. </w:t>
      </w:r>
      <w:proofErr w:type="spellStart"/>
      <w:r w:rsidRPr="00135923">
        <w:t>боју</w:t>
      </w:r>
      <w:proofErr w:type="spellEnd"/>
      <w:r w:rsidRPr="00135923">
        <w:t xml:space="preserve"> </w:t>
      </w:r>
      <w:proofErr w:type="spellStart"/>
      <w:r w:rsidRPr="00135923">
        <w:t>фонта</w:t>
      </w:r>
      <w:proofErr w:type="spellEnd"/>
      <w:r w:rsidRPr="00135923">
        <w:t xml:space="preserve"> </w:t>
      </w:r>
      <w:proofErr w:type="spellStart"/>
      <w:r w:rsidRPr="00135923">
        <w:t>наслова</w:t>
      </w:r>
      <w:proofErr w:type="spellEnd"/>
      <w:r w:rsidRPr="00135923">
        <w:t xml:space="preserve">,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свим</w:t>
      </w:r>
      <w:proofErr w:type="spellEnd"/>
      <w:r w:rsidRPr="00135923">
        <w:t xml:space="preserve"> </w:t>
      </w:r>
      <w:proofErr w:type="spellStart"/>
      <w:r w:rsidRPr="00135923">
        <w:t>слајдовима</w:t>
      </w:r>
      <w:proofErr w:type="spellEnd"/>
      <w:r w:rsidRPr="00135923">
        <w:t xml:space="preserve"> </w:t>
      </w:r>
      <w:proofErr w:type="spellStart"/>
      <w:r w:rsidRPr="00135923">
        <w:t>ће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наслов</w:t>
      </w:r>
      <w:proofErr w:type="spellEnd"/>
      <w:r w:rsidRPr="00135923">
        <w:t xml:space="preserve"> </w:t>
      </w:r>
      <w:proofErr w:type="spellStart"/>
      <w:r w:rsidRPr="00135923">
        <w:t>променити</w:t>
      </w:r>
      <w:proofErr w:type="spellEnd"/>
      <w:r w:rsidRPr="00135923">
        <w:t xml:space="preserve"> </w:t>
      </w:r>
      <w:proofErr w:type="spellStart"/>
      <w:r w:rsidRPr="00135923">
        <w:t>аутоматски</w:t>
      </w:r>
      <w:proofErr w:type="spellEnd"/>
      <w:r w:rsidRPr="00135923">
        <w:t xml:space="preserve">. </w:t>
      </w:r>
      <w:proofErr w:type="spellStart"/>
      <w:r w:rsidRPr="00135923">
        <w:t>Можемо</w:t>
      </w:r>
      <w:proofErr w:type="spellEnd"/>
      <w:r w:rsidRPr="00135923">
        <w:t xml:space="preserve"> </w:t>
      </w:r>
      <w:proofErr w:type="spellStart"/>
      <w:r w:rsidRPr="00135923">
        <w:t>додати</w:t>
      </w:r>
      <w:proofErr w:type="spellEnd"/>
      <w:r w:rsidRPr="00135923">
        <w:t xml:space="preserve"> </w:t>
      </w:r>
      <w:proofErr w:type="spellStart"/>
      <w:r w:rsidRPr="00135923">
        <w:t>логотип</w:t>
      </w:r>
      <w:proofErr w:type="spellEnd"/>
      <w:r w:rsidRPr="00135923">
        <w:t xml:space="preserve"> </w:t>
      </w:r>
      <w:proofErr w:type="spellStart"/>
      <w:r w:rsidRPr="00135923">
        <w:t>установе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ће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појавити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сваком</w:t>
      </w:r>
      <w:proofErr w:type="spellEnd"/>
      <w:r w:rsidRPr="00135923">
        <w:t xml:space="preserve"> </w:t>
      </w:r>
      <w:proofErr w:type="spellStart"/>
      <w:r w:rsidRPr="00135923">
        <w:t>слајду</w:t>
      </w:r>
      <w:proofErr w:type="spellEnd"/>
      <w:r w:rsidRPr="00135923">
        <w:t xml:space="preserve">. </w:t>
      </w:r>
      <w:proofErr w:type="spellStart"/>
      <w:r w:rsidRPr="00135923">
        <w:t>Велика</w:t>
      </w:r>
      <w:proofErr w:type="spellEnd"/>
      <w:r w:rsidRPr="00135923">
        <w:t xml:space="preserve"> </w:t>
      </w:r>
      <w:proofErr w:type="spellStart"/>
      <w:r w:rsidRPr="00135923">
        <w:t>предност</w:t>
      </w:r>
      <w:proofErr w:type="spellEnd"/>
      <w:r w:rsidRPr="00135923">
        <w:t xml:space="preserve">: </w:t>
      </w:r>
      <w:proofErr w:type="spellStart"/>
      <w:r w:rsidRPr="00135923">
        <w:t>уместо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50 </w:t>
      </w:r>
      <w:proofErr w:type="spellStart"/>
      <w:r w:rsidRPr="00135923">
        <w:t>слајдова</w:t>
      </w:r>
      <w:proofErr w:type="spellEnd"/>
      <w:r w:rsidRPr="00135923">
        <w:t xml:space="preserve"> </w:t>
      </w:r>
      <w:proofErr w:type="spellStart"/>
      <w:r w:rsidRPr="00135923">
        <w:t>мењамо</w:t>
      </w:r>
      <w:proofErr w:type="spellEnd"/>
      <w:r w:rsidRPr="00135923">
        <w:t xml:space="preserve"> </w:t>
      </w:r>
      <w:proofErr w:type="spellStart"/>
      <w:r w:rsidRPr="00135923">
        <w:t>логотип</w:t>
      </w:r>
      <w:proofErr w:type="spellEnd"/>
      <w:r w:rsidRPr="00135923">
        <w:t xml:space="preserve"> </w:t>
      </w:r>
      <w:proofErr w:type="spellStart"/>
      <w:r w:rsidRPr="00135923">
        <w:t>болнице</w:t>
      </w:r>
      <w:proofErr w:type="spellEnd"/>
      <w:r w:rsidRPr="00135923">
        <w:t xml:space="preserve">, </w:t>
      </w:r>
      <w:proofErr w:type="spellStart"/>
      <w:r w:rsidRPr="00135923">
        <w:t>променимо</w:t>
      </w:r>
      <w:proofErr w:type="spellEnd"/>
      <w:r w:rsidRPr="00135923">
        <w:t xml:space="preserve"> </w:t>
      </w:r>
      <w:proofErr w:type="spellStart"/>
      <w:r w:rsidRPr="00135923">
        <w:t>га</w:t>
      </w:r>
      <w:proofErr w:type="spellEnd"/>
      <w:r w:rsidRPr="00135923">
        <w:t xml:space="preserve"> </w:t>
      </w:r>
      <w:proofErr w:type="spellStart"/>
      <w:r w:rsidRPr="00135923">
        <w:t>једном</w:t>
      </w:r>
      <w:proofErr w:type="spellEnd"/>
      <w:r w:rsidRPr="00135923">
        <w:t xml:space="preserve"> на master </w:t>
      </w:r>
      <w:proofErr w:type="spellStart"/>
      <w:r w:rsidRPr="00135923">
        <w:t>слајду</w:t>
      </w:r>
      <w:proofErr w:type="spellEnd"/>
      <w:r w:rsidRPr="00135923">
        <w:t xml:space="preserve">. </w:t>
      </w:r>
      <w:proofErr w:type="spellStart"/>
      <w:r w:rsidRPr="00135923">
        <w:t>Затвара</w:t>
      </w:r>
      <w:proofErr w:type="spellEnd"/>
      <w:r w:rsidRPr="00135923">
        <w:t xml:space="preserve"> се </w:t>
      </w:r>
      <w:proofErr w:type="spellStart"/>
      <w:r w:rsidRPr="00135923">
        <w:t>преко</w:t>
      </w:r>
      <w:proofErr w:type="spellEnd"/>
      <w:r w:rsidRPr="00135923">
        <w:t xml:space="preserve"> Close Master View.</w:t>
      </w:r>
    </w:p>
    <w:p w14:paraId="6D75AADC" w14:textId="77777777" w:rsidR="008E4B93" w:rsidRPr="00135923" w:rsidRDefault="00527F0D">
      <w:r w:rsidRPr="00135923">
        <w:br w:type="page"/>
      </w:r>
    </w:p>
    <w:p w14:paraId="5628B614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7AEF5D2A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72DDF65A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15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4840D9C6" w14:textId="77777777" w:rsidR="008E4B93" w:rsidRPr="00135923" w:rsidRDefault="00527F0D">
            <w:proofErr w:type="spellStart"/>
            <w:r w:rsidRPr="00135923">
              <w:rPr>
                <w:b/>
                <w:bCs/>
                <w:sz w:val="24"/>
                <w:szCs w:val="24"/>
              </w:rPr>
              <w:t>Анимације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прелази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интерактивност</w:t>
            </w:r>
            <w:proofErr w:type="spellEnd"/>
          </w:p>
        </w:tc>
      </w:tr>
    </w:tbl>
    <w:p w14:paraId="4BD60519" w14:textId="77777777" w:rsidR="008E4B93" w:rsidRPr="00135923" w:rsidRDefault="008E4B93">
      <w:pPr>
        <w:spacing w:after="120"/>
      </w:pPr>
    </w:p>
    <w:p w14:paraId="6C8E7F33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Анимације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ефекти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примењују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елементе</w:t>
      </w:r>
      <w:proofErr w:type="spellEnd"/>
      <w:r w:rsidRPr="00135923">
        <w:t xml:space="preserve"> </w:t>
      </w:r>
      <w:proofErr w:type="spellStart"/>
      <w:r w:rsidRPr="00135923">
        <w:t>унутар</w:t>
      </w:r>
      <w:proofErr w:type="spellEnd"/>
      <w:r w:rsidRPr="00135923">
        <w:t xml:space="preserve"> </w:t>
      </w:r>
      <w:proofErr w:type="spellStart"/>
      <w:r w:rsidRPr="00135923">
        <w:t>слајда</w:t>
      </w:r>
      <w:proofErr w:type="spellEnd"/>
      <w:r w:rsidRPr="00135923">
        <w:t xml:space="preserve"> —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текст</w:t>
      </w:r>
      <w:proofErr w:type="spellEnd"/>
      <w:r w:rsidRPr="00135923">
        <w:t xml:space="preserve">, </w:t>
      </w:r>
      <w:proofErr w:type="spellStart"/>
      <w:r w:rsidRPr="00135923">
        <w:t>слике</w:t>
      </w:r>
      <w:proofErr w:type="spellEnd"/>
      <w:r w:rsidRPr="00135923">
        <w:t xml:space="preserve">, </w:t>
      </w:r>
      <w:proofErr w:type="spellStart"/>
      <w:r w:rsidRPr="00135923">
        <w:t>облике</w:t>
      </w:r>
      <w:proofErr w:type="spellEnd"/>
      <w:r w:rsidRPr="00135923">
        <w:t xml:space="preserve">. </w:t>
      </w:r>
      <w:proofErr w:type="spellStart"/>
      <w:r w:rsidRPr="00135923">
        <w:t>Служе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делови</w:t>
      </w:r>
      <w:proofErr w:type="spellEnd"/>
      <w:r w:rsidRPr="00135923">
        <w:t xml:space="preserve"> </w:t>
      </w:r>
      <w:proofErr w:type="spellStart"/>
      <w:r w:rsidRPr="00135923">
        <w:t>слајда</w:t>
      </w:r>
      <w:proofErr w:type="spellEnd"/>
      <w:r w:rsidRPr="00135923">
        <w:t xml:space="preserve"> </w:t>
      </w:r>
      <w:proofErr w:type="spellStart"/>
      <w:r w:rsidRPr="00135923">
        <w:t>приказују</w:t>
      </w:r>
      <w:proofErr w:type="spellEnd"/>
      <w:r w:rsidRPr="00135923">
        <w:t xml:space="preserve"> </w:t>
      </w:r>
      <w:proofErr w:type="spellStart"/>
      <w:r w:rsidRPr="00135923">
        <w:t>постепено</w:t>
      </w:r>
      <w:proofErr w:type="spellEnd"/>
      <w:r w:rsidRPr="00135923">
        <w:t xml:space="preserve">, </w:t>
      </w:r>
      <w:proofErr w:type="spellStart"/>
      <w:r w:rsidRPr="00135923">
        <w:t>како</w:t>
      </w:r>
      <w:proofErr w:type="spellEnd"/>
      <w:r w:rsidRPr="00135923">
        <w:t xml:space="preserve"> </w:t>
      </w:r>
      <w:proofErr w:type="spellStart"/>
      <w:r w:rsidRPr="00135923">
        <w:t>би</w:t>
      </w:r>
      <w:proofErr w:type="spellEnd"/>
      <w:r w:rsidRPr="00135923">
        <w:t xml:space="preserve"> </w:t>
      </w:r>
      <w:proofErr w:type="spellStart"/>
      <w:r w:rsidRPr="00135923">
        <w:t>излагач</w:t>
      </w:r>
      <w:proofErr w:type="spellEnd"/>
      <w:r w:rsidRPr="00135923">
        <w:t xml:space="preserve"> </w:t>
      </w:r>
      <w:proofErr w:type="spellStart"/>
      <w:r w:rsidRPr="00135923">
        <w:t>могао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води</w:t>
      </w:r>
      <w:proofErr w:type="spellEnd"/>
      <w:r w:rsidRPr="00135923">
        <w:t xml:space="preserve"> </w:t>
      </w:r>
      <w:proofErr w:type="spellStart"/>
      <w:r w:rsidRPr="00135923">
        <w:t>пажњу</w:t>
      </w:r>
      <w:proofErr w:type="spellEnd"/>
      <w:r w:rsidRPr="00135923">
        <w:t xml:space="preserve"> </w:t>
      </w:r>
      <w:proofErr w:type="spellStart"/>
      <w:r w:rsidRPr="00135923">
        <w:t>публике</w:t>
      </w:r>
      <w:proofErr w:type="spellEnd"/>
      <w:r w:rsidRPr="00135923">
        <w:t xml:space="preserve">.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картици</w:t>
      </w:r>
      <w:proofErr w:type="spellEnd"/>
      <w:r w:rsidRPr="00135923">
        <w:t xml:space="preserve"> Animations </w:t>
      </w:r>
      <w:proofErr w:type="spellStart"/>
      <w:r w:rsidRPr="00135923">
        <w:t>постоје</w:t>
      </w:r>
      <w:proofErr w:type="spellEnd"/>
      <w:r w:rsidRPr="00135923">
        <w:t xml:space="preserve"> </w:t>
      </w:r>
      <w:proofErr w:type="spellStart"/>
      <w:r w:rsidRPr="00135923">
        <w:t>четири</w:t>
      </w:r>
      <w:proofErr w:type="spellEnd"/>
      <w:r w:rsidRPr="00135923">
        <w:t xml:space="preserve"> </w:t>
      </w:r>
      <w:proofErr w:type="spellStart"/>
      <w:r w:rsidRPr="00135923">
        <w:t>врсте</w:t>
      </w:r>
      <w:proofErr w:type="spellEnd"/>
      <w:r w:rsidRPr="00135923">
        <w:t>: Entrance (</w:t>
      </w:r>
      <w:proofErr w:type="spellStart"/>
      <w:r w:rsidRPr="00135923">
        <w:t>улазна</w:t>
      </w:r>
      <w:proofErr w:type="spellEnd"/>
      <w:r w:rsidRPr="00135923">
        <w:t xml:space="preserve"> — Fade, Fly In, Appear), Emphasis (</w:t>
      </w:r>
      <w:proofErr w:type="spellStart"/>
      <w:r w:rsidRPr="00135923">
        <w:t>нагласак</w:t>
      </w:r>
      <w:proofErr w:type="spellEnd"/>
      <w:r w:rsidRPr="00135923">
        <w:t xml:space="preserve"> — Pulse, Spin, Grow/Shrink), Exit (</w:t>
      </w:r>
      <w:proofErr w:type="spellStart"/>
      <w:r w:rsidRPr="00135923">
        <w:t>излазна</w:t>
      </w:r>
      <w:proofErr w:type="spellEnd"/>
      <w:r w:rsidRPr="00135923">
        <w:t xml:space="preserve"> — </w:t>
      </w:r>
      <w:proofErr w:type="spellStart"/>
      <w:r w:rsidRPr="00135923">
        <w:t>елемент</w:t>
      </w:r>
      <w:proofErr w:type="spellEnd"/>
      <w:r w:rsidRPr="00135923">
        <w:t xml:space="preserve"> </w:t>
      </w:r>
      <w:proofErr w:type="spellStart"/>
      <w:r w:rsidRPr="00135923">
        <w:t>нестаје</w:t>
      </w:r>
      <w:proofErr w:type="spellEnd"/>
      <w:r w:rsidRPr="00135923">
        <w:t>) и Motion Paths (</w:t>
      </w:r>
      <w:proofErr w:type="spellStart"/>
      <w:r w:rsidRPr="00135923">
        <w:t>кретање</w:t>
      </w:r>
      <w:proofErr w:type="spellEnd"/>
      <w:r w:rsidRPr="00135923">
        <w:t xml:space="preserve"> </w:t>
      </w:r>
      <w:proofErr w:type="spellStart"/>
      <w:r w:rsidRPr="00135923">
        <w:t>по</w:t>
      </w:r>
      <w:proofErr w:type="spellEnd"/>
      <w:r w:rsidRPr="00135923">
        <w:t xml:space="preserve"> </w:t>
      </w:r>
      <w:proofErr w:type="spellStart"/>
      <w:r w:rsidRPr="00135923">
        <w:t>задатој</w:t>
      </w:r>
      <w:proofErr w:type="spellEnd"/>
      <w:r w:rsidRPr="00135923">
        <w:t xml:space="preserve"> </w:t>
      </w:r>
      <w:proofErr w:type="spellStart"/>
      <w:r w:rsidRPr="00135923">
        <w:t>путањи</w:t>
      </w:r>
      <w:proofErr w:type="spellEnd"/>
      <w:r w:rsidRPr="00135923">
        <w:t xml:space="preserve">). </w:t>
      </w:r>
      <w:proofErr w:type="spellStart"/>
      <w:r w:rsidRPr="00135923">
        <w:t>Параметри</w:t>
      </w:r>
      <w:proofErr w:type="spellEnd"/>
      <w:r w:rsidRPr="00135923">
        <w:t>: Start (On Click, With Previous, After Previous), Duration (</w:t>
      </w:r>
      <w:proofErr w:type="spellStart"/>
      <w:r w:rsidRPr="00135923">
        <w:t>трајање</w:t>
      </w:r>
      <w:proofErr w:type="spellEnd"/>
      <w:r w:rsidRPr="00135923">
        <w:t>), Delay (</w:t>
      </w:r>
      <w:proofErr w:type="spellStart"/>
      <w:r w:rsidRPr="00135923">
        <w:t>одлагање</w:t>
      </w:r>
      <w:proofErr w:type="spellEnd"/>
      <w:r w:rsidRPr="00135923">
        <w:t xml:space="preserve">). Animation Pane </w:t>
      </w:r>
      <w:proofErr w:type="spellStart"/>
      <w:r w:rsidRPr="00135923">
        <w:t>показује</w:t>
      </w:r>
      <w:proofErr w:type="spellEnd"/>
      <w:r w:rsidRPr="00135923">
        <w:t xml:space="preserve"> </w:t>
      </w:r>
      <w:proofErr w:type="spellStart"/>
      <w:r w:rsidRPr="00135923">
        <w:t>све</w:t>
      </w:r>
      <w:proofErr w:type="spellEnd"/>
      <w:r w:rsidRPr="00135923">
        <w:t xml:space="preserve"> </w:t>
      </w:r>
      <w:proofErr w:type="spellStart"/>
      <w:r w:rsidRPr="00135923">
        <w:t>анимације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слајду</w:t>
      </w:r>
      <w:proofErr w:type="spellEnd"/>
      <w:r w:rsidRPr="00135923">
        <w:t xml:space="preserve"> </w:t>
      </w:r>
      <w:proofErr w:type="spellStart"/>
      <w:r w:rsidRPr="00135923">
        <w:t>по</w:t>
      </w:r>
      <w:proofErr w:type="spellEnd"/>
      <w:r w:rsidRPr="00135923">
        <w:t xml:space="preserve"> </w:t>
      </w:r>
      <w:proofErr w:type="spellStart"/>
      <w:r w:rsidRPr="00135923">
        <w:t>редоследу</w:t>
      </w:r>
      <w:proofErr w:type="spellEnd"/>
      <w:r w:rsidRPr="00135923">
        <w:t xml:space="preserve">. </w:t>
      </w:r>
      <w:proofErr w:type="spellStart"/>
      <w:r w:rsidRPr="00135923">
        <w:t>Важно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претерати</w:t>
      </w:r>
      <w:proofErr w:type="spellEnd"/>
      <w:r w:rsidRPr="00135923">
        <w:t xml:space="preserve"> — </w:t>
      </w:r>
      <w:proofErr w:type="spellStart"/>
      <w:r w:rsidRPr="00135923">
        <w:t>превише</w:t>
      </w:r>
      <w:proofErr w:type="spellEnd"/>
      <w:r w:rsidRPr="00135923">
        <w:t xml:space="preserve"> </w:t>
      </w:r>
      <w:proofErr w:type="spellStart"/>
      <w:r w:rsidRPr="00135923">
        <w:t>анимација</w:t>
      </w:r>
      <w:proofErr w:type="spellEnd"/>
      <w:r w:rsidRPr="00135923">
        <w:t xml:space="preserve"> </w:t>
      </w:r>
      <w:proofErr w:type="spellStart"/>
      <w:r w:rsidRPr="00135923">
        <w:t>замара</w:t>
      </w:r>
      <w:proofErr w:type="spellEnd"/>
      <w:r w:rsidRPr="00135923">
        <w:t xml:space="preserve"> </w:t>
      </w:r>
      <w:proofErr w:type="spellStart"/>
      <w:r w:rsidRPr="00135923">
        <w:t>публику</w:t>
      </w:r>
      <w:proofErr w:type="spellEnd"/>
      <w:r w:rsidRPr="00135923">
        <w:t>.</w:t>
      </w:r>
    </w:p>
    <w:p w14:paraId="31B2AFAE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Прелази</w:t>
      </w:r>
      <w:proofErr w:type="spellEnd"/>
      <w:r w:rsidRPr="00135923">
        <w:t xml:space="preserve"> (Transitions)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ефекти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дешавају</w:t>
      </w:r>
      <w:proofErr w:type="spellEnd"/>
      <w:r w:rsidRPr="00135923">
        <w:t xml:space="preserve"> </w:t>
      </w:r>
      <w:proofErr w:type="spellStart"/>
      <w:r w:rsidRPr="00135923">
        <w:t>при</w:t>
      </w:r>
      <w:proofErr w:type="spellEnd"/>
      <w:r w:rsidRPr="00135923">
        <w:t xml:space="preserve"> </w:t>
      </w:r>
      <w:proofErr w:type="spellStart"/>
      <w:r w:rsidRPr="00135923">
        <w:t>преласку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једног</w:t>
      </w:r>
      <w:proofErr w:type="spellEnd"/>
      <w:r w:rsidRPr="00135923">
        <w:t xml:space="preserve"> </w:t>
      </w:r>
      <w:proofErr w:type="spellStart"/>
      <w:r w:rsidRPr="00135923">
        <w:t>слајда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следећи</w:t>
      </w:r>
      <w:proofErr w:type="spellEnd"/>
      <w:r w:rsidRPr="00135923">
        <w:t xml:space="preserve"> — </w:t>
      </w:r>
      <w:proofErr w:type="spellStart"/>
      <w:r w:rsidRPr="00135923">
        <w:t>примењују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цели</w:t>
      </w:r>
      <w:proofErr w:type="spellEnd"/>
      <w:r w:rsidRPr="00135923">
        <w:t xml:space="preserve"> </w:t>
      </w:r>
      <w:proofErr w:type="spellStart"/>
      <w:r w:rsidRPr="00135923">
        <w:t>слајд</w:t>
      </w:r>
      <w:proofErr w:type="spellEnd"/>
      <w:r w:rsidRPr="00135923">
        <w:t xml:space="preserve">. </w:t>
      </w:r>
      <w:proofErr w:type="spellStart"/>
      <w:r w:rsidRPr="00135923">
        <w:t>Картица</w:t>
      </w:r>
      <w:proofErr w:type="spellEnd"/>
      <w:r w:rsidRPr="00135923">
        <w:t xml:space="preserve"> Transitions </w:t>
      </w:r>
      <w:proofErr w:type="spellStart"/>
      <w:r w:rsidRPr="00135923">
        <w:t>нуди</w:t>
      </w:r>
      <w:proofErr w:type="spellEnd"/>
      <w:r w:rsidRPr="00135923">
        <w:t xml:space="preserve"> Fade, Push, Wipe, Split, Cover, Morph, Zoom. </w:t>
      </w:r>
      <w:proofErr w:type="spellStart"/>
      <w:r w:rsidRPr="00135923">
        <w:t>Једноставни</w:t>
      </w:r>
      <w:proofErr w:type="spellEnd"/>
      <w:r w:rsidRPr="00135923">
        <w:t xml:space="preserve"> </w:t>
      </w:r>
      <w:proofErr w:type="spellStart"/>
      <w:r w:rsidRPr="00135923">
        <w:t>прелази</w:t>
      </w:r>
      <w:proofErr w:type="spellEnd"/>
      <w:r w:rsidRPr="00135923">
        <w:t xml:space="preserve"> </w:t>
      </w:r>
      <w:proofErr w:type="spellStart"/>
      <w:r w:rsidRPr="00135923">
        <w:t>најчешће</w:t>
      </w:r>
      <w:proofErr w:type="spellEnd"/>
      <w:r w:rsidRPr="00135923">
        <w:t xml:space="preserve"> </w:t>
      </w:r>
      <w:proofErr w:type="spellStart"/>
      <w:r w:rsidRPr="00135923">
        <w:t>изгледају</w:t>
      </w:r>
      <w:proofErr w:type="spellEnd"/>
      <w:r w:rsidRPr="00135923">
        <w:t xml:space="preserve"> </w:t>
      </w:r>
      <w:proofErr w:type="spellStart"/>
      <w:r w:rsidRPr="00135923">
        <w:t>најпрофесионалније</w:t>
      </w:r>
      <w:proofErr w:type="spellEnd"/>
      <w:r w:rsidRPr="00135923">
        <w:t xml:space="preserve">. </w:t>
      </w:r>
      <w:proofErr w:type="spellStart"/>
      <w:r w:rsidRPr="00135923">
        <w:t>Подешавања</w:t>
      </w:r>
      <w:proofErr w:type="spellEnd"/>
      <w:r w:rsidRPr="00135923">
        <w:t xml:space="preserve">: Duration, Sound, Advance Slide (On Mouse Click — </w:t>
      </w:r>
      <w:proofErr w:type="spellStart"/>
      <w:r w:rsidRPr="00135923">
        <w:t>ручно</w:t>
      </w:r>
      <w:proofErr w:type="spellEnd"/>
      <w:r w:rsidRPr="00135923">
        <w:t xml:space="preserve">, </w:t>
      </w:r>
      <w:proofErr w:type="spellStart"/>
      <w:r w:rsidRPr="00135923">
        <w:t>или</w:t>
      </w:r>
      <w:proofErr w:type="spellEnd"/>
      <w:r w:rsidRPr="00135923">
        <w:t xml:space="preserve"> After — </w:t>
      </w:r>
      <w:proofErr w:type="spellStart"/>
      <w:r w:rsidRPr="00135923">
        <w:t>аутоматски</w:t>
      </w:r>
      <w:proofErr w:type="spellEnd"/>
      <w:r w:rsidRPr="00135923">
        <w:t xml:space="preserve"> </w:t>
      </w:r>
      <w:proofErr w:type="spellStart"/>
      <w:r w:rsidRPr="00135923">
        <w:t>након</w:t>
      </w:r>
      <w:proofErr w:type="spellEnd"/>
      <w:r w:rsidRPr="00135923">
        <w:t xml:space="preserve"> </w:t>
      </w:r>
      <w:proofErr w:type="spellStart"/>
      <w:r w:rsidRPr="00135923">
        <w:t>задатог</w:t>
      </w:r>
      <w:proofErr w:type="spellEnd"/>
      <w:r w:rsidRPr="00135923">
        <w:t xml:space="preserve"> </w:t>
      </w:r>
      <w:proofErr w:type="spellStart"/>
      <w:r w:rsidRPr="00135923">
        <w:t>времена</w:t>
      </w:r>
      <w:proofErr w:type="spellEnd"/>
      <w:r w:rsidRPr="00135923">
        <w:t xml:space="preserve">). Apply To All </w:t>
      </w:r>
      <w:proofErr w:type="spellStart"/>
      <w:r w:rsidRPr="00135923">
        <w:t>примењује</w:t>
      </w:r>
      <w:proofErr w:type="spellEnd"/>
      <w:r w:rsidRPr="00135923">
        <w:t xml:space="preserve"> </w:t>
      </w:r>
      <w:proofErr w:type="spellStart"/>
      <w:r w:rsidRPr="00135923">
        <w:t>прелаз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све</w:t>
      </w:r>
      <w:proofErr w:type="spellEnd"/>
      <w:r w:rsidRPr="00135923">
        <w:t xml:space="preserve"> </w:t>
      </w:r>
      <w:proofErr w:type="spellStart"/>
      <w:r w:rsidRPr="00135923">
        <w:t>слајдове</w:t>
      </w:r>
      <w:proofErr w:type="spellEnd"/>
      <w:r w:rsidRPr="00135923">
        <w:t>.</w:t>
      </w:r>
    </w:p>
    <w:p w14:paraId="2F0A6C45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Интерактивност</w:t>
      </w:r>
      <w:proofErr w:type="spellEnd"/>
      <w:r w:rsidRPr="00135923">
        <w:t xml:space="preserve"> </w:t>
      </w:r>
      <w:proofErr w:type="spellStart"/>
      <w:r w:rsidRPr="00135923">
        <w:t>омогућава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презентација</w:t>
      </w:r>
      <w:proofErr w:type="spellEnd"/>
      <w:r w:rsidRPr="00135923">
        <w:t xml:space="preserve">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одвија</w:t>
      </w:r>
      <w:proofErr w:type="spellEnd"/>
      <w:r w:rsidRPr="00135923">
        <w:t xml:space="preserve"> </w:t>
      </w:r>
      <w:proofErr w:type="spellStart"/>
      <w:r w:rsidRPr="00135923">
        <w:t>линеарно</w:t>
      </w:r>
      <w:proofErr w:type="spellEnd"/>
      <w:r w:rsidRPr="00135923">
        <w:t xml:space="preserve">. </w:t>
      </w:r>
      <w:proofErr w:type="spellStart"/>
      <w:r w:rsidRPr="00135923">
        <w:t>Хиперлинкови</w:t>
      </w:r>
      <w:proofErr w:type="spellEnd"/>
      <w:r w:rsidRPr="00135923">
        <w:t xml:space="preserve"> (Insert → Link)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додају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текст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слику</w:t>
      </w:r>
      <w:proofErr w:type="spellEnd"/>
      <w:r w:rsidRPr="00135923">
        <w:t xml:space="preserve"> и </w:t>
      </w:r>
      <w:proofErr w:type="spellStart"/>
      <w:r w:rsidRPr="00135923">
        <w:t>воде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други</w:t>
      </w:r>
      <w:proofErr w:type="spellEnd"/>
      <w:r w:rsidRPr="00135923">
        <w:t xml:space="preserve"> </w:t>
      </w:r>
      <w:proofErr w:type="spellStart"/>
      <w:r w:rsidRPr="00135923">
        <w:t>слајд</w:t>
      </w:r>
      <w:proofErr w:type="spellEnd"/>
      <w:r w:rsidRPr="00135923">
        <w:t xml:space="preserve"> у </w:t>
      </w:r>
      <w:proofErr w:type="spellStart"/>
      <w:r w:rsidRPr="00135923">
        <w:t>презентацији</w:t>
      </w:r>
      <w:proofErr w:type="spellEnd"/>
      <w:r w:rsidRPr="00135923">
        <w:t xml:space="preserve">,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веб</w:t>
      </w:r>
      <w:proofErr w:type="spellEnd"/>
      <w:r w:rsidRPr="00135923">
        <w:t xml:space="preserve"> </w:t>
      </w:r>
      <w:proofErr w:type="spellStart"/>
      <w:r w:rsidRPr="00135923">
        <w:t>страну</w:t>
      </w:r>
      <w:proofErr w:type="spellEnd"/>
      <w:r w:rsidRPr="00135923">
        <w:t xml:space="preserve">, </w:t>
      </w:r>
      <w:proofErr w:type="spellStart"/>
      <w:r w:rsidRPr="00135923">
        <w:t>датотеку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мејл</w:t>
      </w:r>
      <w:proofErr w:type="spellEnd"/>
      <w:r w:rsidRPr="00135923">
        <w:t xml:space="preserve"> </w:t>
      </w:r>
      <w:proofErr w:type="spellStart"/>
      <w:r w:rsidRPr="00135923">
        <w:t>адресу</w:t>
      </w:r>
      <w:proofErr w:type="spellEnd"/>
      <w:r w:rsidRPr="00135923">
        <w:t xml:space="preserve">. </w:t>
      </w:r>
      <w:proofErr w:type="spellStart"/>
      <w:r w:rsidRPr="00135923">
        <w:t>Дугмад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акције</w:t>
      </w:r>
      <w:proofErr w:type="spellEnd"/>
      <w:r w:rsidRPr="00135923">
        <w:t xml:space="preserve"> (Insert → Shapes → Action Buttons)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готова</w:t>
      </w:r>
      <w:proofErr w:type="spellEnd"/>
      <w:r w:rsidRPr="00135923">
        <w:t xml:space="preserve"> </w:t>
      </w:r>
      <w:proofErr w:type="spellStart"/>
      <w:r w:rsidRPr="00135923">
        <w:t>дугмад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дефинисаним</w:t>
      </w:r>
      <w:proofErr w:type="spellEnd"/>
      <w:r w:rsidRPr="00135923">
        <w:t xml:space="preserve"> </w:t>
      </w:r>
      <w:proofErr w:type="spellStart"/>
      <w:r w:rsidRPr="00135923">
        <w:t>функцијама</w:t>
      </w:r>
      <w:proofErr w:type="spellEnd"/>
      <w:r w:rsidRPr="00135923">
        <w:t xml:space="preserve"> (Home, Back, Forward, Help). </w:t>
      </w:r>
      <w:proofErr w:type="spellStart"/>
      <w:r w:rsidRPr="00135923">
        <w:t>Ово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посебно</w:t>
      </w:r>
      <w:proofErr w:type="spellEnd"/>
      <w:r w:rsidRPr="00135923">
        <w:t xml:space="preserve"> </w:t>
      </w:r>
      <w:proofErr w:type="spellStart"/>
      <w:r w:rsidRPr="00135923">
        <w:t>корисно</w:t>
      </w:r>
      <w:proofErr w:type="spellEnd"/>
      <w:r w:rsidRPr="00135923">
        <w:t xml:space="preserve"> у </w:t>
      </w:r>
      <w:proofErr w:type="spellStart"/>
      <w:r w:rsidRPr="00135923">
        <w:t>едукативним</w:t>
      </w:r>
      <w:proofErr w:type="spellEnd"/>
      <w:r w:rsidRPr="00135923">
        <w:t xml:space="preserve"> </w:t>
      </w:r>
      <w:proofErr w:type="spellStart"/>
      <w:r w:rsidRPr="00135923">
        <w:t>презентацијама</w:t>
      </w:r>
      <w:proofErr w:type="spellEnd"/>
      <w:r w:rsidRPr="00135923">
        <w:t xml:space="preserve"> — </w:t>
      </w:r>
      <w:proofErr w:type="spellStart"/>
      <w:r w:rsidRPr="00135923">
        <w:t>интерактивни</w:t>
      </w:r>
      <w:proofErr w:type="spellEnd"/>
      <w:r w:rsidRPr="00135923">
        <w:t xml:space="preserve"> </w:t>
      </w:r>
      <w:proofErr w:type="spellStart"/>
      <w:r w:rsidRPr="00135923">
        <w:t>квиз</w:t>
      </w:r>
      <w:proofErr w:type="spellEnd"/>
      <w:r w:rsidRPr="00135923">
        <w:t xml:space="preserve">,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симулација</w:t>
      </w:r>
      <w:proofErr w:type="spellEnd"/>
      <w:r w:rsidRPr="00135923">
        <w:t xml:space="preserve"> </w:t>
      </w:r>
      <w:proofErr w:type="spellStart"/>
      <w:r w:rsidRPr="00135923">
        <w:t>дијагностичког</w:t>
      </w:r>
      <w:proofErr w:type="spellEnd"/>
      <w:r w:rsidRPr="00135923">
        <w:t xml:space="preserve"> </w:t>
      </w:r>
      <w:proofErr w:type="spellStart"/>
      <w:r w:rsidRPr="00135923">
        <w:t>пута</w:t>
      </w:r>
      <w:proofErr w:type="spellEnd"/>
      <w:r w:rsidRPr="00135923">
        <w:t xml:space="preserve"> </w:t>
      </w:r>
      <w:proofErr w:type="spellStart"/>
      <w:r w:rsidRPr="00135923">
        <w:t>кроз</w:t>
      </w:r>
      <w:proofErr w:type="spellEnd"/>
      <w:r w:rsidRPr="00135923">
        <w:t xml:space="preserve"> </w:t>
      </w:r>
      <w:proofErr w:type="spellStart"/>
      <w:r w:rsidRPr="00135923">
        <w:t>симптоме</w:t>
      </w:r>
      <w:proofErr w:type="spellEnd"/>
      <w:r w:rsidRPr="00135923">
        <w:t>.</w:t>
      </w:r>
    </w:p>
    <w:p w14:paraId="3DE86689" w14:textId="77777777" w:rsidR="008E4B93" w:rsidRPr="00135923" w:rsidRDefault="00527F0D">
      <w:pPr>
        <w:spacing w:after="140" w:line="300" w:lineRule="auto"/>
        <w:jc w:val="both"/>
      </w:pPr>
      <w:r w:rsidRPr="00135923">
        <w:t xml:space="preserve">PowerPoint </w:t>
      </w:r>
      <w:proofErr w:type="spellStart"/>
      <w:r w:rsidRPr="00135923">
        <w:t>нуди</w:t>
      </w:r>
      <w:proofErr w:type="spellEnd"/>
      <w:r w:rsidRPr="00135923">
        <w:t xml:space="preserve"> </w:t>
      </w:r>
      <w:proofErr w:type="spellStart"/>
      <w:r w:rsidRPr="00135923">
        <w:t>више</w:t>
      </w:r>
      <w:proofErr w:type="spellEnd"/>
      <w:r w:rsidRPr="00135923">
        <w:t xml:space="preserve"> </w:t>
      </w:r>
      <w:proofErr w:type="spellStart"/>
      <w:r w:rsidRPr="00135923">
        <w:t>погледа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картици</w:t>
      </w:r>
      <w:proofErr w:type="spellEnd"/>
      <w:r w:rsidRPr="00135923">
        <w:t xml:space="preserve"> View: Normal (</w:t>
      </w:r>
      <w:proofErr w:type="spellStart"/>
      <w:r w:rsidRPr="00135923">
        <w:t>стандардни</w:t>
      </w:r>
      <w:proofErr w:type="spellEnd"/>
      <w:r w:rsidRPr="00135923">
        <w:t xml:space="preserve"> </w:t>
      </w:r>
      <w:proofErr w:type="spellStart"/>
      <w:r w:rsidRPr="00135923">
        <w:t>радни</w:t>
      </w:r>
      <w:proofErr w:type="spellEnd"/>
      <w:r w:rsidRPr="00135923">
        <w:t xml:space="preserve"> </w:t>
      </w:r>
      <w:proofErr w:type="spellStart"/>
      <w:r w:rsidRPr="00135923">
        <w:t>поглед</w:t>
      </w:r>
      <w:proofErr w:type="spellEnd"/>
      <w:r w:rsidRPr="00135923">
        <w:t>), Outline View (</w:t>
      </w:r>
      <w:proofErr w:type="spellStart"/>
      <w:r w:rsidRPr="00135923">
        <w:t>приказ</w:t>
      </w:r>
      <w:proofErr w:type="spellEnd"/>
      <w:r w:rsidRPr="00135923">
        <w:t xml:space="preserve"> </w:t>
      </w:r>
      <w:proofErr w:type="spellStart"/>
      <w:r w:rsidRPr="00135923">
        <w:t>само</w:t>
      </w:r>
      <w:proofErr w:type="spellEnd"/>
      <w:r w:rsidRPr="00135923">
        <w:t xml:space="preserve"> </w:t>
      </w:r>
      <w:proofErr w:type="spellStart"/>
      <w:r w:rsidRPr="00135923">
        <w:t>текста</w:t>
      </w:r>
      <w:proofErr w:type="spellEnd"/>
      <w:r w:rsidRPr="00135923">
        <w:t xml:space="preserve"> — </w:t>
      </w:r>
      <w:proofErr w:type="spellStart"/>
      <w:r w:rsidRPr="00135923">
        <w:t>корисно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брзо</w:t>
      </w:r>
      <w:proofErr w:type="spellEnd"/>
      <w:r w:rsidRPr="00135923">
        <w:t xml:space="preserve"> </w:t>
      </w:r>
      <w:proofErr w:type="spellStart"/>
      <w:r w:rsidRPr="00135923">
        <w:t>уношење</w:t>
      </w:r>
      <w:proofErr w:type="spellEnd"/>
      <w:r w:rsidRPr="00135923">
        <w:t xml:space="preserve"> и </w:t>
      </w:r>
      <w:proofErr w:type="spellStart"/>
      <w:r w:rsidRPr="00135923">
        <w:t>реорганизацију</w:t>
      </w:r>
      <w:proofErr w:type="spellEnd"/>
      <w:r w:rsidRPr="00135923">
        <w:t>), Slide Sorter (</w:t>
      </w:r>
      <w:proofErr w:type="spellStart"/>
      <w:r w:rsidRPr="00135923">
        <w:t>све</w:t>
      </w:r>
      <w:proofErr w:type="spellEnd"/>
      <w:r w:rsidRPr="00135923">
        <w:t xml:space="preserve"> </w:t>
      </w:r>
      <w:proofErr w:type="spellStart"/>
      <w:r w:rsidRPr="00135923">
        <w:t>слајдове</w:t>
      </w:r>
      <w:proofErr w:type="spellEnd"/>
      <w:r w:rsidRPr="00135923">
        <w:t xml:space="preserve"> </w:t>
      </w:r>
      <w:proofErr w:type="spellStart"/>
      <w:r w:rsidRPr="00135923">
        <w:t>видимо</w:t>
      </w:r>
      <w:proofErr w:type="spellEnd"/>
      <w:r w:rsidRPr="00135923">
        <w:t xml:space="preserve"> </w:t>
      </w:r>
      <w:proofErr w:type="spellStart"/>
      <w:r w:rsidRPr="00135923">
        <w:t>као</w:t>
      </w:r>
      <w:proofErr w:type="spellEnd"/>
      <w:r w:rsidRPr="00135923">
        <w:t xml:space="preserve"> </w:t>
      </w:r>
      <w:proofErr w:type="spellStart"/>
      <w:r w:rsidRPr="00135923">
        <w:t>мрежу</w:t>
      </w:r>
      <w:proofErr w:type="spellEnd"/>
      <w:r w:rsidRPr="00135923">
        <w:t xml:space="preserve"> </w:t>
      </w:r>
      <w:proofErr w:type="spellStart"/>
      <w:r w:rsidRPr="00135923">
        <w:t>сличица</w:t>
      </w:r>
      <w:proofErr w:type="spellEnd"/>
      <w:r w:rsidRPr="00135923">
        <w:t xml:space="preserve"> — </w:t>
      </w:r>
      <w:proofErr w:type="spellStart"/>
      <w:r w:rsidRPr="00135923">
        <w:t>најлакше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преуређивање</w:t>
      </w:r>
      <w:proofErr w:type="spellEnd"/>
      <w:r w:rsidRPr="00135923">
        <w:t xml:space="preserve"> </w:t>
      </w:r>
      <w:proofErr w:type="spellStart"/>
      <w:r w:rsidRPr="00135923">
        <w:t>редоследа</w:t>
      </w:r>
      <w:proofErr w:type="spellEnd"/>
      <w:r w:rsidRPr="00135923">
        <w:t>), Notes Page (</w:t>
      </w:r>
      <w:proofErr w:type="spellStart"/>
      <w:r w:rsidRPr="00135923">
        <w:t>слајд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простором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белешке</w:t>
      </w:r>
      <w:proofErr w:type="spellEnd"/>
      <w:r w:rsidRPr="00135923">
        <w:t xml:space="preserve">), Reading View. Slide Show </w:t>
      </w:r>
      <w:proofErr w:type="spellStart"/>
      <w:r w:rsidRPr="00135923">
        <w:t>поглед</w:t>
      </w:r>
      <w:proofErr w:type="spellEnd"/>
      <w:r w:rsidRPr="00135923">
        <w:t xml:space="preserve"> </w:t>
      </w:r>
      <w:proofErr w:type="spellStart"/>
      <w:r w:rsidRPr="00135923">
        <w:t>покреће</w:t>
      </w:r>
      <w:proofErr w:type="spellEnd"/>
      <w:r w:rsidRPr="00135923">
        <w:t xml:space="preserve"> </w:t>
      </w:r>
      <w:proofErr w:type="spellStart"/>
      <w:r w:rsidRPr="00135923">
        <w:t>презентацију</w:t>
      </w:r>
      <w:proofErr w:type="spellEnd"/>
      <w:r w:rsidRPr="00135923">
        <w:t xml:space="preserve"> </w:t>
      </w:r>
      <w:proofErr w:type="spellStart"/>
      <w:r w:rsidRPr="00135923">
        <w:t>преко</w:t>
      </w:r>
      <w:proofErr w:type="spellEnd"/>
      <w:r w:rsidRPr="00135923">
        <w:t xml:space="preserve"> </w:t>
      </w:r>
      <w:proofErr w:type="spellStart"/>
      <w:r w:rsidRPr="00135923">
        <w:t>целог</w:t>
      </w:r>
      <w:proofErr w:type="spellEnd"/>
      <w:r w:rsidRPr="00135923">
        <w:t xml:space="preserve"> </w:t>
      </w:r>
      <w:proofErr w:type="spellStart"/>
      <w:r w:rsidRPr="00135923">
        <w:t>екрана</w:t>
      </w:r>
      <w:proofErr w:type="spellEnd"/>
      <w:r w:rsidRPr="00135923">
        <w:t xml:space="preserve"> — F5 </w:t>
      </w:r>
      <w:proofErr w:type="spellStart"/>
      <w:r w:rsidRPr="00135923">
        <w:t>од</w:t>
      </w:r>
      <w:proofErr w:type="spellEnd"/>
      <w:r w:rsidRPr="00135923">
        <w:t xml:space="preserve"> </w:t>
      </w:r>
      <w:proofErr w:type="spellStart"/>
      <w:r w:rsidRPr="00135923">
        <w:t>почетка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Shift+F5 </w:t>
      </w:r>
      <w:proofErr w:type="spellStart"/>
      <w:r w:rsidRPr="00135923">
        <w:t>од</w:t>
      </w:r>
      <w:proofErr w:type="spellEnd"/>
      <w:r w:rsidRPr="00135923">
        <w:t xml:space="preserve"> </w:t>
      </w:r>
      <w:proofErr w:type="spellStart"/>
      <w:r w:rsidRPr="00135923">
        <w:t>тренутног</w:t>
      </w:r>
      <w:proofErr w:type="spellEnd"/>
      <w:r w:rsidRPr="00135923">
        <w:t xml:space="preserve"> </w:t>
      </w:r>
      <w:proofErr w:type="spellStart"/>
      <w:r w:rsidRPr="00135923">
        <w:t>слајда</w:t>
      </w:r>
      <w:proofErr w:type="spellEnd"/>
      <w:r w:rsidRPr="00135923">
        <w:t xml:space="preserve">; Esc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излазак</w:t>
      </w:r>
      <w:proofErr w:type="spellEnd"/>
      <w:r w:rsidRPr="00135923">
        <w:t xml:space="preserve">, B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црни</w:t>
      </w:r>
      <w:proofErr w:type="spellEnd"/>
      <w:r w:rsidRPr="00135923">
        <w:t xml:space="preserve"> </w:t>
      </w:r>
      <w:proofErr w:type="spellStart"/>
      <w:r w:rsidRPr="00135923">
        <w:t>екран</w:t>
      </w:r>
      <w:proofErr w:type="spellEnd"/>
      <w:r w:rsidRPr="00135923">
        <w:t xml:space="preserve"> (</w:t>
      </w:r>
      <w:proofErr w:type="spellStart"/>
      <w:r w:rsidRPr="00135923">
        <w:t>пауза</w:t>
      </w:r>
      <w:proofErr w:type="spellEnd"/>
      <w:r w:rsidRPr="00135923">
        <w:t xml:space="preserve">). Presenter View (Alt+F5) — </w:t>
      </w:r>
      <w:proofErr w:type="spellStart"/>
      <w:r w:rsidRPr="00135923">
        <w:t>излагач</w:t>
      </w:r>
      <w:proofErr w:type="spellEnd"/>
      <w:r w:rsidRPr="00135923">
        <w:t xml:space="preserve"> </w:t>
      </w:r>
      <w:proofErr w:type="spellStart"/>
      <w:r w:rsidRPr="00135923">
        <w:t>види</w:t>
      </w:r>
      <w:proofErr w:type="spellEnd"/>
      <w:r w:rsidRPr="00135923">
        <w:t xml:space="preserve"> </w:t>
      </w:r>
      <w:proofErr w:type="spellStart"/>
      <w:r w:rsidRPr="00135923">
        <w:t>слајд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белешкама</w:t>
      </w:r>
      <w:proofErr w:type="spellEnd"/>
      <w:r w:rsidRPr="00135923">
        <w:t xml:space="preserve"> и </w:t>
      </w:r>
      <w:proofErr w:type="spellStart"/>
      <w:r w:rsidRPr="00135923">
        <w:t>тајмеро</w:t>
      </w:r>
      <w:r w:rsidRPr="00135923">
        <w:t>м</w:t>
      </w:r>
      <w:proofErr w:type="spellEnd"/>
      <w:r w:rsidRPr="00135923">
        <w:t xml:space="preserve">, а </w:t>
      </w:r>
      <w:proofErr w:type="spellStart"/>
      <w:r w:rsidRPr="00135923">
        <w:t>публика</w:t>
      </w:r>
      <w:proofErr w:type="spellEnd"/>
      <w:r w:rsidRPr="00135923">
        <w:t xml:space="preserve"> </w:t>
      </w:r>
      <w:proofErr w:type="spellStart"/>
      <w:r w:rsidRPr="00135923">
        <w:t>само</w:t>
      </w:r>
      <w:proofErr w:type="spellEnd"/>
      <w:r w:rsidRPr="00135923">
        <w:t xml:space="preserve"> </w:t>
      </w:r>
      <w:proofErr w:type="spellStart"/>
      <w:r w:rsidRPr="00135923">
        <w:t>слајд</w:t>
      </w:r>
      <w:proofErr w:type="spellEnd"/>
      <w:r w:rsidRPr="00135923">
        <w:t>.</w:t>
      </w:r>
    </w:p>
    <w:p w14:paraId="17B27CF3" w14:textId="77777777" w:rsidR="008E4B93" w:rsidRPr="00135923" w:rsidRDefault="00527F0D">
      <w:r w:rsidRPr="00135923">
        <w:br w:type="page"/>
      </w:r>
    </w:p>
    <w:p w14:paraId="35702E53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413EF0BD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2BADFAE6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16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4C7F0DBD" w14:textId="77777777" w:rsidR="008E4B93" w:rsidRPr="00135923" w:rsidRDefault="00527F0D">
            <w:proofErr w:type="spellStart"/>
            <w:r w:rsidRPr="00135923">
              <w:rPr>
                <w:b/>
                <w:bCs/>
                <w:sz w:val="24"/>
                <w:szCs w:val="24"/>
              </w:rPr>
              <w:t>Припрема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излагање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презентације</w:t>
            </w:r>
            <w:proofErr w:type="spellEnd"/>
          </w:p>
        </w:tc>
      </w:tr>
    </w:tbl>
    <w:p w14:paraId="26A65DC6" w14:textId="77777777" w:rsidR="008E4B93" w:rsidRPr="00135923" w:rsidRDefault="008E4B93">
      <w:pPr>
        <w:spacing w:after="120"/>
      </w:pPr>
    </w:p>
    <w:p w14:paraId="576849F9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Белешке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излагача</w:t>
      </w:r>
      <w:proofErr w:type="spellEnd"/>
      <w:r w:rsidRPr="00135923">
        <w:t xml:space="preserve"> (Speaker Notes)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текст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излагач</w:t>
      </w:r>
      <w:proofErr w:type="spellEnd"/>
      <w:r w:rsidRPr="00135923">
        <w:t xml:space="preserve"> </w:t>
      </w:r>
      <w:proofErr w:type="spellStart"/>
      <w:r w:rsidRPr="00135923">
        <w:t>припрема</w:t>
      </w:r>
      <w:proofErr w:type="spellEnd"/>
      <w:r w:rsidRPr="00135923">
        <w:t xml:space="preserve"> </w:t>
      </w:r>
      <w:proofErr w:type="spellStart"/>
      <w:r w:rsidRPr="00135923">
        <w:t>уз</w:t>
      </w:r>
      <w:proofErr w:type="spellEnd"/>
      <w:r w:rsidRPr="00135923">
        <w:t xml:space="preserve"> </w:t>
      </w:r>
      <w:proofErr w:type="spellStart"/>
      <w:r w:rsidRPr="00135923">
        <w:t>сваки</w:t>
      </w:r>
      <w:proofErr w:type="spellEnd"/>
      <w:r w:rsidRPr="00135923">
        <w:t xml:space="preserve"> </w:t>
      </w:r>
      <w:proofErr w:type="spellStart"/>
      <w:r w:rsidRPr="00135923">
        <w:t>слајд</w:t>
      </w:r>
      <w:proofErr w:type="spellEnd"/>
      <w:r w:rsidRPr="00135923">
        <w:t xml:space="preserve"> — </w:t>
      </w:r>
      <w:proofErr w:type="spellStart"/>
      <w:r w:rsidRPr="00135923">
        <w:t>подсетник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оно</w:t>
      </w:r>
      <w:proofErr w:type="spellEnd"/>
      <w:r w:rsidRPr="00135923">
        <w:t xml:space="preserve"> </w:t>
      </w:r>
      <w:proofErr w:type="spellStart"/>
      <w:r w:rsidRPr="00135923">
        <w:t>што</w:t>
      </w:r>
      <w:proofErr w:type="spellEnd"/>
      <w:r w:rsidRPr="00135923">
        <w:t xml:space="preserve"> </w:t>
      </w:r>
      <w:proofErr w:type="spellStart"/>
      <w:r w:rsidRPr="00135923">
        <w:t>жели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каже</w:t>
      </w:r>
      <w:proofErr w:type="spellEnd"/>
      <w:r w:rsidRPr="00135923">
        <w:t xml:space="preserve">.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слајду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кратки</w:t>
      </w:r>
      <w:proofErr w:type="spellEnd"/>
      <w:r w:rsidRPr="00135923">
        <w:t xml:space="preserve"> </w:t>
      </w:r>
      <w:proofErr w:type="spellStart"/>
      <w:r w:rsidRPr="00135923">
        <w:t>поени</w:t>
      </w:r>
      <w:proofErr w:type="spellEnd"/>
      <w:r w:rsidRPr="00135923">
        <w:t xml:space="preserve"> </w:t>
      </w:r>
      <w:proofErr w:type="spellStart"/>
      <w:r w:rsidRPr="00135923">
        <w:t>које</w:t>
      </w:r>
      <w:proofErr w:type="spellEnd"/>
      <w:r w:rsidRPr="00135923">
        <w:t xml:space="preserve"> </w:t>
      </w:r>
      <w:proofErr w:type="spellStart"/>
      <w:r w:rsidRPr="00135923">
        <w:t>види</w:t>
      </w:r>
      <w:proofErr w:type="spellEnd"/>
      <w:r w:rsidRPr="00135923">
        <w:t xml:space="preserve"> </w:t>
      </w:r>
      <w:proofErr w:type="spellStart"/>
      <w:r w:rsidRPr="00135923">
        <w:t>публика</w:t>
      </w:r>
      <w:proofErr w:type="spellEnd"/>
      <w:r w:rsidRPr="00135923">
        <w:t xml:space="preserve">, а у </w:t>
      </w:r>
      <w:proofErr w:type="spellStart"/>
      <w:r w:rsidRPr="00135923">
        <w:t>белешкама</w:t>
      </w:r>
      <w:proofErr w:type="spellEnd"/>
      <w:r w:rsidRPr="00135923">
        <w:t xml:space="preserve"> </w:t>
      </w:r>
      <w:proofErr w:type="spellStart"/>
      <w:r w:rsidRPr="00135923">
        <w:t>детаљи</w:t>
      </w:r>
      <w:proofErr w:type="spellEnd"/>
      <w:r w:rsidRPr="00135923">
        <w:t xml:space="preserve">, </w:t>
      </w:r>
      <w:proofErr w:type="spellStart"/>
      <w:r w:rsidRPr="00135923">
        <w:t>бројеви</w:t>
      </w:r>
      <w:proofErr w:type="spellEnd"/>
      <w:r w:rsidRPr="00135923">
        <w:t xml:space="preserve">, </w:t>
      </w:r>
      <w:proofErr w:type="spellStart"/>
      <w:r w:rsidRPr="00135923">
        <w:t>цитати</w:t>
      </w:r>
      <w:proofErr w:type="spellEnd"/>
      <w:r w:rsidRPr="00135923">
        <w:t xml:space="preserve">. </w:t>
      </w:r>
      <w:proofErr w:type="spellStart"/>
      <w:r w:rsidRPr="00135923">
        <w:t>Уносе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у </w:t>
      </w:r>
      <w:proofErr w:type="spellStart"/>
      <w:r w:rsidRPr="00135923">
        <w:t>поље</w:t>
      </w:r>
      <w:proofErr w:type="spellEnd"/>
      <w:r w:rsidRPr="00135923">
        <w:t xml:space="preserve"> „Click to add </w:t>
      </w:r>
      <w:proofErr w:type="gramStart"/>
      <w:r w:rsidRPr="00135923">
        <w:t xml:space="preserve">notes“ </w:t>
      </w:r>
      <w:proofErr w:type="spellStart"/>
      <w:r w:rsidRPr="00135923">
        <w:t>испод</w:t>
      </w:r>
      <w:proofErr w:type="spellEnd"/>
      <w:proofErr w:type="gramEnd"/>
      <w:r w:rsidRPr="00135923">
        <w:t xml:space="preserve"> </w:t>
      </w:r>
      <w:proofErr w:type="spellStart"/>
      <w:r w:rsidRPr="00135923">
        <w:t>слајда</w:t>
      </w:r>
      <w:proofErr w:type="spellEnd"/>
      <w:r w:rsidRPr="00135923">
        <w:t xml:space="preserve">. У Presenter View </w:t>
      </w:r>
      <w:proofErr w:type="spellStart"/>
      <w:r w:rsidRPr="00135923">
        <w:t>белешке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видљиве</w:t>
      </w:r>
      <w:proofErr w:type="spellEnd"/>
      <w:r w:rsidRPr="00135923">
        <w:t xml:space="preserve"> </w:t>
      </w:r>
      <w:proofErr w:type="spellStart"/>
      <w:r w:rsidRPr="00135923">
        <w:t>само</w:t>
      </w:r>
      <w:proofErr w:type="spellEnd"/>
      <w:r w:rsidRPr="00135923">
        <w:t xml:space="preserve"> </w:t>
      </w:r>
      <w:proofErr w:type="spellStart"/>
      <w:r w:rsidRPr="00135923">
        <w:t>излагачу</w:t>
      </w:r>
      <w:proofErr w:type="spellEnd"/>
      <w:r w:rsidRPr="00135923">
        <w:t xml:space="preserve">, </w:t>
      </w:r>
      <w:proofErr w:type="spellStart"/>
      <w:r w:rsidRPr="00135923">
        <w:t>док</w:t>
      </w:r>
      <w:proofErr w:type="spellEnd"/>
      <w:r w:rsidRPr="00135923">
        <w:t xml:space="preserve"> </w:t>
      </w:r>
      <w:proofErr w:type="spellStart"/>
      <w:r w:rsidRPr="00135923">
        <w:t>публика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пројектору</w:t>
      </w:r>
      <w:proofErr w:type="spellEnd"/>
      <w:r w:rsidRPr="00135923">
        <w:t xml:space="preserve"> </w:t>
      </w:r>
      <w:proofErr w:type="spellStart"/>
      <w:r w:rsidRPr="00135923">
        <w:t>види</w:t>
      </w:r>
      <w:proofErr w:type="spellEnd"/>
      <w:r w:rsidRPr="00135923">
        <w:t xml:space="preserve"> </w:t>
      </w:r>
      <w:proofErr w:type="spellStart"/>
      <w:r w:rsidRPr="00135923">
        <w:t>само</w:t>
      </w:r>
      <w:proofErr w:type="spellEnd"/>
      <w:r w:rsidRPr="00135923">
        <w:t xml:space="preserve"> </w:t>
      </w:r>
      <w:proofErr w:type="spellStart"/>
      <w:r w:rsidRPr="00135923">
        <w:t>слајд</w:t>
      </w:r>
      <w:proofErr w:type="spellEnd"/>
      <w:r w:rsidRPr="00135923">
        <w:t xml:space="preserve">. </w:t>
      </w:r>
      <w:proofErr w:type="spellStart"/>
      <w:r w:rsidRPr="00135923">
        <w:t>Белешке</w:t>
      </w:r>
      <w:proofErr w:type="spellEnd"/>
      <w:r w:rsidRPr="00135923">
        <w:t xml:space="preserve"> </w:t>
      </w:r>
      <w:proofErr w:type="spellStart"/>
      <w:r w:rsidRPr="00135923">
        <w:t>треба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буду</w:t>
      </w:r>
      <w:proofErr w:type="spellEnd"/>
      <w:r w:rsidRPr="00135923">
        <w:t xml:space="preserve"> </w:t>
      </w:r>
      <w:proofErr w:type="spellStart"/>
      <w:r w:rsidRPr="00135923">
        <w:t>језгровите</w:t>
      </w:r>
      <w:proofErr w:type="spellEnd"/>
      <w:r w:rsidRPr="00135923">
        <w:t xml:space="preserve">,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цео</w:t>
      </w:r>
      <w:proofErr w:type="spellEnd"/>
      <w:r w:rsidRPr="00135923">
        <w:t xml:space="preserve"> </w:t>
      </w:r>
      <w:proofErr w:type="spellStart"/>
      <w:r w:rsidRPr="00135923">
        <w:t>говор</w:t>
      </w:r>
      <w:proofErr w:type="spellEnd"/>
      <w:r w:rsidRPr="00135923">
        <w:t xml:space="preserve"> — </w:t>
      </w:r>
      <w:proofErr w:type="spellStart"/>
      <w:r w:rsidRPr="00135923">
        <w:t>довољно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подсете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структуру</w:t>
      </w:r>
      <w:proofErr w:type="spellEnd"/>
      <w:r w:rsidRPr="00135923">
        <w:t xml:space="preserve"> и </w:t>
      </w:r>
      <w:proofErr w:type="spellStart"/>
      <w:r w:rsidRPr="00135923">
        <w:t>кључне</w:t>
      </w:r>
      <w:proofErr w:type="spellEnd"/>
      <w:r w:rsidRPr="00135923">
        <w:t xml:space="preserve"> </w:t>
      </w:r>
      <w:proofErr w:type="spellStart"/>
      <w:r w:rsidRPr="00135923">
        <w:t>податке</w:t>
      </w:r>
      <w:proofErr w:type="spellEnd"/>
      <w:r w:rsidRPr="00135923">
        <w:t>.</w:t>
      </w:r>
    </w:p>
    <w:p w14:paraId="56EAB584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Пре</w:t>
      </w:r>
      <w:proofErr w:type="spellEnd"/>
      <w:r w:rsidRPr="00135923">
        <w:t xml:space="preserve"> </w:t>
      </w:r>
      <w:proofErr w:type="spellStart"/>
      <w:r w:rsidRPr="00135923">
        <w:t>јавног</w:t>
      </w:r>
      <w:proofErr w:type="spellEnd"/>
      <w:r w:rsidRPr="00135923">
        <w:t xml:space="preserve"> </w:t>
      </w:r>
      <w:proofErr w:type="spellStart"/>
      <w:r w:rsidRPr="00135923">
        <w:t>излагања</w:t>
      </w:r>
      <w:proofErr w:type="spellEnd"/>
      <w:r w:rsidRPr="00135923">
        <w:t xml:space="preserve"> </w:t>
      </w:r>
      <w:proofErr w:type="spellStart"/>
      <w:r w:rsidRPr="00135923">
        <w:t>важно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извршити</w:t>
      </w:r>
      <w:proofErr w:type="spellEnd"/>
      <w:r w:rsidRPr="00135923">
        <w:t xml:space="preserve"> </w:t>
      </w:r>
      <w:proofErr w:type="spellStart"/>
      <w:r w:rsidRPr="00135923">
        <w:t>пробу</w:t>
      </w:r>
      <w:proofErr w:type="spellEnd"/>
      <w:r w:rsidRPr="00135923">
        <w:t xml:space="preserve"> — </w:t>
      </w:r>
      <w:proofErr w:type="spellStart"/>
      <w:r w:rsidRPr="00135923">
        <w:t>проверити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све</w:t>
      </w:r>
      <w:proofErr w:type="spellEnd"/>
      <w:r w:rsidRPr="00135923">
        <w:t xml:space="preserve"> </w:t>
      </w:r>
      <w:proofErr w:type="spellStart"/>
      <w:r w:rsidRPr="00135923">
        <w:t>ради</w:t>
      </w:r>
      <w:proofErr w:type="spellEnd"/>
      <w:r w:rsidRPr="00135923">
        <w:t xml:space="preserve">, </w:t>
      </w:r>
      <w:proofErr w:type="spellStart"/>
      <w:r w:rsidRPr="00135923">
        <w:t>како</w:t>
      </w:r>
      <w:proofErr w:type="spellEnd"/>
      <w:r w:rsidRPr="00135923">
        <w:t xml:space="preserve"> </w:t>
      </w:r>
      <w:proofErr w:type="spellStart"/>
      <w:r w:rsidRPr="00135923">
        <w:t>изгледају</w:t>
      </w:r>
      <w:proofErr w:type="spellEnd"/>
      <w:r w:rsidRPr="00135923">
        <w:t xml:space="preserve"> </w:t>
      </w:r>
      <w:proofErr w:type="spellStart"/>
      <w:r w:rsidRPr="00135923">
        <w:t>слајдови</w:t>
      </w:r>
      <w:proofErr w:type="spellEnd"/>
      <w:r w:rsidRPr="00135923">
        <w:t xml:space="preserve">,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ли</w:t>
      </w:r>
      <w:proofErr w:type="spellEnd"/>
      <w:r w:rsidRPr="00135923">
        <w:t xml:space="preserve"> </w:t>
      </w:r>
      <w:proofErr w:type="spellStart"/>
      <w:r w:rsidRPr="00135923">
        <w:t>видео</w:t>
      </w:r>
      <w:proofErr w:type="spellEnd"/>
      <w:r w:rsidRPr="00135923">
        <w:t xml:space="preserve"> и </w:t>
      </w:r>
      <w:proofErr w:type="spellStart"/>
      <w:r w:rsidRPr="00135923">
        <w:t>звук</w:t>
      </w:r>
      <w:proofErr w:type="spellEnd"/>
      <w:r w:rsidRPr="00135923">
        <w:t xml:space="preserve"> </w:t>
      </w:r>
      <w:proofErr w:type="spellStart"/>
      <w:r w:rsidRPr="00135923">
        <w:t>раде</w:t>
      </w:r>
      <w:proofErr w:type="spellEnd"/>
      <w:r w:rsidRPr="00135923">
        <w:t xml:space="preserve">. Rehearse Timings (Slide Show → Rehearse Timings) </w:t>
      </w:r>
      <w:proofErr w:type="spellStart"/>
      <w:r w:rsidRPr="00135923">
        <w:t>мери</w:t>
      </w:r>
      <w:proofErr w:type="spellEnd"/>
      <w:r w:rsidRPr="00135923">
        <w:t xml:space="preserve"> </w:t>
      </w:r>
      <w:proofErr w:type="spellStart"/>
      <w:r w:rsidRPr="00135923">
        <w:t>колико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излагач</w:t>
      </w:r>
      <w:proofErr w:type="spellEnd"/>
      <w:r w:rsidRPr="00135923">
        <w:t xml:space="preserve"> </w:t>
      </w:r>
      <w:proofErr w:type="spellStart"/>
      <w:r w:rsidRPr="00135923">
        <w:t>провео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сваком</w:t>
      </w:r>
      <w:proofErr w:type="spellEnd"/>
      <w:r w:rsidRPr="00135923">
        <w:t xml:space="preserve"> </w:t>
      </w:r>
      <w:proofErr w:type="spellStart"/>
      <w:r w:rsidRPr="00135923">
        <w:t>слајду</w:t>
      </w:r>
      <w:proofErr w:type="spellEnd"/>
      <w:r w:rsidRPr="00135923">
        <w:t xml:space="preserve">; </w:t>
      </w:r>
      <w:proofErr w:type="spellStart"/>
      <w:r w:rsidRPr="00135923">
        <w:t>ти</w:t>
      </w:r>
      <w:proofErr w:type="spellEnd"/>
      <w:r w:rsidRPr="00135923">
        <w:t xml:space="preserve"> </w:t>
      </w:r>
      <w:proofErr w:type="spellStart"/>
      <w:r w:rsidRPr="00135923">
        <w:t>тајминзи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могу</w:t>
      </w:r>
      <w:proofErr w:type="spellEnd"/>
      <w:r w:rsidRPr="00135923">
        <w:t xml:space="preserve"> </w:t>
      </w:r>
      <w:proofErr w:type="spellStart"/>
      <w:r w:rsidRPr="00135923">
        <w:t>применити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би</w:t>
      </w:r>
      <w:proofErr w:type="spellEnd"/>
      <w:r w:rsidRPr="00135923">
        <w:t xml:space="preserve"> </w:t>
      </w:r>
      <w:proofErr w:type="spellStart"/>
      <w:r w:rsidRPr="00135923">
        <w:t>презентација</w:t>
      </w:r>
      <w:proofErr w:type="spellEnd"/>
      <w:r w:rsidRPr="00135923">
        <w:t xml:space="preserve"> </w:t>
      </w:r>
      <w:proofErr w:type="spellStart"/>
      <w:r w:rsidRPr="00135923">
        <w:t>аутоматски</w:t>
      </w:r>
      <w:proofErr w:type="spellEnd"/>
      <w:r w:rsidRPr="00135923">
        <w:t xml:space="preserve"> </w:t>
      </w:r>
      <w:proofErr w:type="spellStart"/>
      <w:r w:rsidRPr="00135923">
        <w:t>текла</w:t>
      </w:r>
      <w:proofErr w:type="spellEnd"/>
      <w:r w:rsidRPr="00135923">
        <w:t xml:space="preserve">. Set Up Slide Show </w:t>
      </w:r>
      <w:proofErr w:type="spellStart"/>
      <w:r w:rsidRPr="00135923">
        <w:t>нуди</w:t>
      </w:r>
      <w:proofErr w:type="spellEnd"/>
      <w:r w:rsidRPr="00135923">
        <w:t xml:space="preserve"> </w:t>
      </w:r>
      <w:proofErr w:type="spellStart"/>
      <w:r w:rsidRPr="00135923">
        <w:t>опције</w:t>
      </w:r>
      <w:proofErr w:type="spellEnd"/>
      <w:r w:rsidRPr="00135923">
        <w:t xml:space="preserve"> </w:t>
      </w:r>
      <w:proofErr w:type="spellStart"/>
      <w:r w:rsidRPr="00135923">
        <w:t>приказа</w:t>
      </w:r>
      <w:proofErr w:type="spellEnd"/>
      <w:r w:rsidRPr="00135923">
        <w:t xml:space="preserve">. </w:t>
      </w:r>
      <w:proofErr w:type="spellStart"/>
      <w:r w:rsidRPr="00135923">
        <w:t>Важно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имати</w:t>
      </w:r>
      <w:proofErr w:type="spellEnd"/>
      <w:r w:rsidRPr="00135923">
        <w:t xml:space="preserve"> </w:t>
      </w:r>
      <w:proofErr w:type="spellStart"/>
      <w:r w:rsidRPr="00135923">
        <w:t>резервну</w:t>
      </w:r>
      <w:proofErr w:type="spellEnd"/>
      <w:r w:rsidRPr="00135923">
        <w:t xml:space="preserve"> </w:t>
      </w:r>
      <w:proofErr w:type="spellStart"/>
      <w:r w:rsidRPr="00135923">
        <w:t>копију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USB-у и у </w:t>
      </w:r>
      <w:proofErr w:type="spellStart"/>
      <w:r w:rsidRPr="00135923">
        <w:t>облаку</w:t>
      </w:r>
      <w:proofErr w:type="spellEnd"/>
      <w:r w:rsidRPr="00135923">
        <w:t xml:space="preserve"> (OneDrive, Google Drive) — </w:t>
      </w:r>
      <w:proofErr w:type="spellStart"/>
      <w:r w:rsidRPr="00135923">
        <w:t>ако</w:t>
      </w:r>
      <w:proofErr w:type="spellEnd"/>
      <w:r w:rsidRPr="00135923">
        <w:t xml:space="preserve"> </w:t>
      </w:r>
      <w:proofErr w:type="spellStart"/>
      <w:r w:rsidRPr="00135923">
        <w:t>један</w:t>
      </w:r>
      <w:proofErr w:type="spellEnd"/>
      <w:r w:rsidRPr="00135923">
        <w:t xml:space="preserve"> </w:t>
      </w:r>
      <w:proofErr w:type="spellStart"/>
      <w:r w:rsidRPr="00135923">
        <w:t>извор</w:t>
      </w:r>
      <w:proofErr w:type="spellEnd"/>
      <w:r w:rsidRPr="00135923">
        <w:t xml:space="preserve"> </w:t>
      </w:r>
      <w:proofErr w:type="spellStart"/>
      <w:r w:rsidRPr="00135923">
        <w:t>откаже</w:t>
      </w:r>
      <w:proofErr w:type="spellEnd"/>
      <w:r w:rsidRPr="00135923">
        <w:t>.</w:t>
      </w:r>
    </w:p>
    <w:p w14:paraId="05425D8D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Штампа</w:t>
      </w:r>
      <w:proofErr w:type="spellEnd"/>
      <w:r w:rsidRPr="00135923">
        <w:t xml:space="preserve"> </w:t>
      </w:r>
      <w:proofErr w:type="spellStart"/>
      <w:r w:rsidRPr="00135923">
        <w:t>презентације</w:t>
      </w:r>
      <w:proofErr w:type="spellEnd"/>
      <w:r w:rsidRPr="00135923">
        <w:t xml:space="preserve">: File → Print → Settings. „Full Page </w:t>
      </w:r>
      <w:proofErr w:type="gramStart"/>
      <w:r w:rsidRPr="00135923">
        <w:t xml:space="preserve">Slides“ </w:t>
      </w:r>
      <w:proofErr w:type="spellStart"/>
      <w:r w:rsidRPr="00135923">
        <w:t>штампа</w:t>
      </w:r>
      <w:proofErr w:type="spellEnd"/>
      <w:proofErr w:type="gramEnd"/>
      <w:r w:rsidRPr="00135923">
        <w:t xml:space="preserve"> </w:t>
      </w:r>
      <w:proofErr w:type="spellStart"/>
      <w:r w:rsidRPr="00135923">
        <w:t>сваки</w:t>
      </w:r>
      <w:proofErr w:type="spellEnd"/>
      <w:r w:rsidRPr="00135923">
        <w:t xml:space="preserve"> </w:t>
      </w:r>
      <w:proofErr w:type="spellStart"/>
      <w:r w:rsidRPr="00135923">
        <w:t>слајд</w:t>
      </w:r>
      <w:proofErr w:type="spellEnd"/>
      <w:r w:rsidRPr="00135923">
        <w:t xml:space="preserve"> </w:t>
      </w:r>
      <w:proofErr w:type="spellStart"/>
      <w:r w:rsidRPr="00135923">
        <w:t>као</w:t>
      </w:r>
      <w:proofErr w:type="spellEnd"/>
      <w:r w:rsidRPr="00135923">
        <w:t xml:space="preserve"> </w:t>
      </w:r>
      <w:proofErr w:type="spellStart"/>
      <w:r w:rsidRPr="00135923">
        <w:t>целу</w:t>
      </w:r>
      <w:proofErr w:type="spellEnd"/>
      <w:r w:rsidRPr="00135923">
        <w:t xml:space="preserve"> </w:t>
      </w:r>
      <w:proofErr w:type="spellStart"/>
      <w:r w:rsidRPr="00135923">
        <w:t>страну</w:t>
      </w:r>
      <w:proofErr w:type="spellEnd"/>
      <w:r w:rsidRPr="00135923">
        <w:t xml:space="preserve">. „Notes </w:t>
      </w:r>
      <w:proofErr w:type="gramStart"/>
      <w:r w:rsidRPr="00135923">
        <w:t xml:space="preserve">Pages“ </w:t>
      </w:r>
      <w:proofErr w:type="spellStart"/>
      <w:r w:rsidRPr="00135923">
        <w:t>штампа</w:t>
      </w:r>
      <w:proofErr w:type="spellEnd"/>
      <w:proofErr w:type="gramEnd"/>
      <w:r w:rsidRPr="00135923">
        <w:t xml:space="preserve"> </w:t>
      </w:r>
      <w:proofErr w:type="spellStart"/>
      <w:r w:rsidRPr="00135923">
        <w:t>слајд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белешкама</w:t>
      </w:r>
      <w:proofErr w:type="spellEnd"/>
      <w:r w:rsidRPr="00135923">
        <w:t xml:space="preserve"> </w:t>
      </w:r>
      <w:proofErr w:type="spellStart"/>
      <w:r w:rsidRPr="00135923">
        <w:t>испод</w:t>
      </w:r>
      <w:proofErr w:type="spellEnd"/>
      <w:r w:rsidRPr="00135923">
        <w:t>. „</w:t>
      </w:r>
      <w:proofErr w:type="gramStart"/>
      <w:r w:rsidRPr="00135923">
        <w:t xml:space="preserve">Outline“ </w:t>
      </w:r>
      <w:proofErr w:type="spellStart"/>
      <w:r w:rsidRPr="00135923">
        <w:t>штампа</w:t>
      </w:r>
      <w:proofErr w:type="spellEnd"/>
      <w:proofErr w:type="gramEnd"/>
      <w:r w:rsidRPr="00135923">
        <w:t xml:space="preserve"> </w:t>
      </w:r>
      <w:proofErr w:type="spellStart"/>
      <w:r w:rsidRPr="00135923">
        <w:t>само</w:t>
      </w:r>
      <w:proofErr w:type="spellEnd"/>
      <w:r w:rsidRPr="00135923">
        <w:t xml:space="preserve"> </w:t>
      </w:r>
      <w:proofErr w:type="spellStart"/>
      <w:r w:rsidRPr="00135923">
        <w:t>текст</w:t>
      </w:r>
      <w:proofErr w:type="spellEnd"/>
      <w:r w:rsidRPr="00135923">
        <w:t>. „</w:t>
      </w:r>
      <w:proofErr w:type="gramStart"/>
      <w:r w:rsidRPr="00135923">
        <w:t xml:space="preserve">Handouts“ </w:t>
      </w:r>
      <w:proofErr w:type="spellStart"/>
      <w:r w:rsidRPr="00135923">
        <w:t>је</w:t>
      </w:r>
      <w:proofErr w:type="spellEnd"/>
      <w:proofErr w:type="gramEnd"/>
      <w:r w:rsidRPr="00135923">
        <w:t xml:space="preserve"> </w:t>
      </w:r>
      <w:proofErr w:type="spellStart"/>
      <w:r w:rsidRPr="00135923">
        <w:t>најчешће</w:t>
      </w:r>
      <w:proofErr w:type="spellEnd"/>
      <w:r w:rsidRPr="00135923">
        <w:t xml:space="preserve"> </w:t>
      </w:r>
      <w:proofErr w:type="spellStart"/>
      <w:r w:rsidRPr="00135923">
        <w:t>коришћен</w:t>
      </w:r>
      <w:proofErr w:type="spellEnd"/>
      <w:r w:rsidRPr="00135923">
        <w:t xml:space="preserve"> </w:t>
      </w:r>
      <w:proofErr w:type="spellStart"/>
      <w:r w:rsidRPr="00135923">
        <w:t>формат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публику</w:t>
      </w:r>
      <w:proofErr w:type="spellEnd"/>
      <w:r w:rsidRPr="00135923">
        <w:t xml:space="preserve"> — 1, 2, 3, 4, 6 </w:t>
      </w:r>
      <w:proofErr w:type="spellStart"/>
      <w:r w:rsidRPr="00135923">
        <w:t>или</w:t>
      </w:r>
      <w:proofErr w:type="spellEnd"/>
      <w:r w:rsidRPr="00135923">
        <w:t xml:space="preserve"> 9 </w:t>
      </w:r>
      <w:proofErr w:type="spellStart"/>
      <w:r w:rsidRPr="00135923">
        <w:t>слајдова</w:t>
      </w:r>
      <w:proofErr w:type="spellEnd"/>
      <w:r w:rsidRPr="00135923">
        <w:t xml:space="preserve"> </w:t>
      </w:r>
      <w:proofErr w:type="spellStart"/>
      <w:r w:rsidRPr="00135923">
        <w:t>по</w:t>
      </w:r>
      <w:proofErr w:type="spellEnd"/>
      <w:r w:rsidRPr="00135923">
        <w:t xml:space="preserve"> </w:t>
      </w:r>
      <w:proofErr w:type="spellStart"/>
      <w:r w:rsidRPr="00135923">
        <w:t>страни</w:t>
      </w:r>
      <w:proofErr w:type="spellEnd"/>
      <w:r w:rsidRPr="00135923">
        <w:t xml:space="preserve">, </w:t>
      </w:r>
      <w:proofErr w:type="spellStart"/>
      <w:r w:rsidRPr="00135923">
        <w:t>често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простором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белешке</w:t>
      </w:r>
      <w:proofErr w:type="spellEnd"/>
      <w:r w:rsidRPr="00135923">
        <w:t xml:space="preserve">. У </w:t>
      </w:r>
      <w:proofErr w:type="spellStart"/>
      <w:r w:rsidRPr="00135923">
        <w:t>настави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посебно</w:t>
      </w:r>
      <w:proofErr w:type="spellEnd"/>
      <w:r w:rsidRPr="00135923">
        <w:t xml:space="preserve"> </w:t>
      </w:r>
      <w:proofErr w:type="spellStart"/>
      <w:r w:rsidRPr="00135923">
        <w:t>користан</w:t>
      </w:r>
      <w:proofErr w:type="spellEnd"/>
      <w:r w:rsidRPr="00135923">
        <w:t xml:space="preserve"> </w:t>
      </w:r>
      <w:proofErr w:type="spellStart"/>
      <w:r w:rsidRPr="00135923">
        <w:t>хендаут</w:t>
      </w:r>
      <w:proofErr w:type="spellEnd"/>
      <w:r w:rsidRPr="00135923">
        <w:t xml:space="preserve"> </w:t>
      </w:r>
      <w:proofErr w:type="spellStart"/>
      <w:r w:rsidRPr="00135923">
        <w:t>од</w:t>
      </w:r>
      <w:proofErr w:type="spellEnd"/>
      <w:r w:rsidRPr="00135923">
        <w:t xml:space="preserve"> 3 </w:t>
      </w:r>
      <w:proofErr w:type="spellStart"/>
      <w:r w:rsidRPr="00135923">
        <w:t>слајда</w:t>
      </w:r>
      <w:proofErr w:type="spellEnd"/>
      <w:r w:rsidRPr="00135923">
        <w:t xml:space="preserve"> </w:t>
      </w:r>
      <w:proofErr w:type="spellStart"/>
      <w:r w:rsidRPr="00135923">
        <w:t>по</w:t>
      </w:r>
      <w:proofErr w:type="spellEnd"/>
      <w:r w:rsidRPr="00135923">
        <w:t xml:space="preserve"> </w:t>
      </w:r>
      <w:proofErr w:type="spellStart"/>
      <w:r w:rsidRPr="00135923">
        <w:t>страни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линијама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белешке</w:t>
      </w:r>
      <w:proofErr w:type="spellEnd"/>
      <w:r w:rsidRPr="00135923">
        <w:t xml:space="preserve">. </w:t>
      </w:r>
      <w:proofErr w:type="spellStart"/>
      <w:r w:rsidRPr="00135923">
        <w:t>Боја</w:t>
      </w:r>
      <w:proofErr w:type="spellEnd"/>
      <w:r w:rsidRPr="00135923">
        <w:t xml:space="preserve"> </w:t>
      </w:r>
      <w:proofErr w:type="spellStart"/>
      <w:r w:rsidRPr="00135923">
        <w:t>штампе</w:t>
      </w:r>
      <w:proofErr w:type="spellEnd"/>
      <w:r w:rsidRPr="00135923">
        <w:t xml:space="preserve">: Color, Grayscale </w:t>
      </w:r>
      <w:proofErr w:type="spellStart"/>
      <w:r w:rsidRPr="00135923">
        <w:t>или</w:t>
      </w:r>
      <w:proofErr w:type="spellEnd"/>
      <w:r w:rsidRPr="00135923">
        <w:t xml:space="preserve"> Pure Black and White.</w:t>
      </w:r>
    </w:p>
    <w:p w14:paraId="5E0BA078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успешно</w:t>
      </w:r>
      <w:proofErr w:type="spellEnd"/>
      <w:r w:rsidRPr="00135923">
        <w:t xml:space="preserve"> </w:t>
      </w:r>
      <w:proofErr w:type="spellStart"/>
      <w:r w:rsidRPr="00135923">
        <w:t>јавно</w:t>
      </w:r>
      <w:proofErr w:type="spellEnd"/>
      <w:r w:rsidRPr="00135923">
        <w:t xml:space="preserve"> </w:t>
      </w:r>
      <w:proofErr w:type="spellStart"/>
      <w:r w:rsidRPr="00135923">
        <w:t>излагање</w:t>
      </w:r>
      <w:proofErr w:type="spellEnd"/>
      <w:r w:rsidRPr="00135923">
        <w:t xml:space="preserve">: </w:t>
      </w:r>
      <w:proofErr w:type="spellStart"/>
      <w:r w:rsidRPr="00135923">
        <w:t>стојати</w:t>
      </w:r>
      <w:proofErr w:type="spellEnd"/>
      <w:r w:rsidRPr="00135923">
        <w:t xml:space="preserve"> </w:t>
      </w:r>
      <w:proofErr w:type="spellStart"/>
      <w:r w:rsidRPr="00135923">
        <w:t>усправно</w:t>
      </w:r>
      <w:proofErr w:type="spellEnd"/>
      <w:r w:rsidRPr="00135923">
        <w:t xml:space="preserve">, </w:t>
      </w:r>
      <w:proofErr w:type="spellStart"/>
      <w:r w:rsidRPr="00135923">
        <w:t>гледати</w:t>
      </w:r>
      <w:proofErr w:type="spellEnd"/>
      <w:r w:rsidRPr="00135923">
        <w:t xml:space="preserve"> </w:t>
      </w:r>
      <w:proofErr w:type="spellStart"/>
      <w:r w:rsidRPr="00135923">
        <w:t>публику</w:t>
      </w:r>
      <w:proofErr w:type="spellEnd"/>
      <w:r w:rsidRPr="00135923">
        <w:t xml:space="preserve"> (</w:t>
      </w:r>
      <w:proofErr w:type="spellStart"/>
      <w:r w:rsidRPr="00135923">
        <w:t>не</w:t>
      </w:r>
      <w:proofErr w:type="spellEnd"/>
      <w:r w:rsidRPr="00135923">
        <w:t xml:space="preserve"> у </w:t>
      </w:r>
      <w:proofErr w:type="spellStart"/>
      <w:r w:rsidRPr="00135923">
        <w:t>слајдове</w:t>
      </w:r>
      <w:proofErr w:type="spellEnd"/>
      <w:r w:rsidRPr="00135923">
        <w:t xml:space="preserve">), </w:t>
      </w:r>
      <w:proofErr w:type="spellStart"/>
      <w:r w:rsidRPr="00135923">
        <w:t>говорити</w:t>
      </w:r>
      <w:proofErr w:type="spellEnd"/>
      <w:r w:rsidRPr="00135923">
        <w:t xml:space="preserve"> </w:t>
      </w:r>
      <w:proofErr w:type="spellStart"/>
      <w:r w:rsidRPr="00135923">
        <w:t>разговетно</w:t>
      </w:r>
      <w:proofErr w:type="spellEnd"/>
      <w:r w:rsidRPr="00135923">
        <w:t xml:space="preserve">,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читати</w:t>
      </w:r>
      <w:proofErr w:type="spellEnd"/>
      <w:r w:rsidRPr="00135923">
        <w:t xml:space="preserve"> </w:t>
      </w:r>
      <w:proofErr w:type="spellStart"/>
      <w:r w:rsidRPr="00135923">
        <w:t>текст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слајда</w:t>
      </w:r>
      <w:proofErr w:type="spellEnd"/>
      <w:r w:rsidRPr="00135923">
        <w:t xml:space="preserve">. </w:t>
      </w:r>
      <w:proofErr w:type="spellStart"/>
      <w:r w:rsidRPr="00135923">
        <w:t>Правити</w:t>
      </w:r>
      <w:proofErr w:type="spellEnd"/>
      <w:r w:rsidRPr="00135923">
        <w:t xml:space="preserve"> </w:t>
      </w:r>
      <w:proofErr w:type="spellStart"/>
      <w:r w:rsidRPr="00135923">
        <w:t>контакт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публиком</w:t>
      </w:r>
      <w:proofErr w:type="spellEnd"/>
      <w:r w:rsidRPr="00135923">
        <w:t xml:space="preserve"> — </w:t>
      </w:r>
      <w:proofErr w:type="spellStart"/>
      <w:r w:rsidRPr="00135923">
        <w:t>поставити</w:t>
      </w:r>
      <w:proofErr w:type="spellEnd"/>
      <w:r w:rsidRPr="00135923">
        <w:t xml:space="preserve"> </w:t>
      </w:r>
      <w:proofErr w:type="spellStart"/>
      <w:r w:rsidRPr="00135923">
        <w:t>понеко</w:t>
      </w:r>
      <w:proofErr w:type="spellEnd"/>
      <w:r w:rsidRPr="00135923">
        <w:t xml:space="preserve"> </w:t>
      </w:r>
      <w:proofErr w:type="spellStart"/>
      <w:r w:rsidRPr="00135923">
        <w:t>питање</w:t>
      </w:r>
      <w:proofErr w:type="spellEnd"/>
      <w:r w:rsidRPr="00135923">
        <w:t xml:space="preserve">, </w:t>
      </w:r>
      <w:proofErr w:type="spellStart"/>
      <w:r w:rsidRPr="00135923">
        <w:t>правити</w:t>
      </w:r>
      <w:proofErr w:type="spellEnd"/>
      <w:r w:rsidRPr="00135923">
        <w:t xml:space="preserve"> </w:t>
      </w:r>
      <w:proofErr w:type="spellStart"/>
      <w:r w:rsidRPr="00135923">
        <w:t>паузе</w:t>
      </w:r>
      <w:proofErr w:type="spellEnd"/>
      <w:r w:rsidRPr="00135923">
        <w:t xml:space="preserve">, </w:t>
      </w:r>
      <w:proofErr w:type="spellStart"/>
      <w:r w:rsidRPr="00135923">
        <w:t>реаговати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реакције</w:t>
      </w:r>
      <w:proofErr w:type="spellEnd"/>
      <w:r w:rsidRPr="00135923">
        <w:t xml:space="preserve">. </w:t>
      </w:r>
      <w:proofErr w:type="spellStart"/>
      <w:r w:rsidRPr="00135923">
        <w:t>Испоштовати</w:t>
      </w:r>
      <w:proofErr w:type="spellEnd"/>
      <w:r w:rsidRPr="00135923">
        <w:t xml:space="preserve"> </w:t>
      </w:r>
      <w:proofErr w:type="spellStart"/>
      <w:r w:rsidRPr="00135923">
        <w:t>задато</w:t>
      </w:r>
      <w:proofErr w:type="spellEnd"/>
      <w:r w:rsidRPr="00135923">
        <w:t xml:space="preserve"> </w:t>
      </w:r>
      <w:proofErr w:type="spellStart"/>
      <w:r w:rsidRPr="00135923">
        <w:t>време</w:t>
      </w:r>
      <w:proofErr w:type="spellEnd"/>
      <w:r w:rsidRPr="00135923">
        <w:t xml:space="preserve"> — </w:t>
      </w:r>
      <w:proofErr w:type="spellStart"/>
      <w:r w:rsidRPr="00135923">
        <w:t>ако</w:t>
      </w:r>
      <w:proofErr w:type="spellEnd"/>
      <w:r w:rsidRPr="00135923">
        <w:t xml:space="preserve"> </w:t>
      </w:r>
      <w:proofErr w:type="spellStart"/>
      <w:r w:rsidRPr="00135923">
        <w:t>имамо</w:t>
      </w:r>
      <w:proofErr w:type="spellEnd"/>
      <w:r w:rsidRPr="00135923">
        <w:t xml:space="preserve"> 15 </w:t>
      </w:r>
      <w:proofErr w:type="spellStart"/>
      <w:r w:rsidRPr="00135923">
        <w:t>минута</w:t>
      </w:r>
      <w:proofErr w:type="spellEnd"/>
      <w:r w:rsidRPr="00135923">
        <w:t xml:space="preserve">,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прекорачити</w:t>
      </w:r>
      <w:proofErr w:type="spellEnd"/>
      <w:r w:rsidRPr="00135923">
        <w:t xml:space="preserve">. </w:t>
      </w:r>
      <w:proofErr w:type="spellStart"/>
      <w:r w:rsidRPr="00135923">
        <w:t>Стићи</w:t>
      </w:r>
      <w:proofErr w:type="spellEnd"/>
      <w:r w:rsidRPr="00135923">
        <w:t xml:space="preserve"> </w:t>
      </w:r>
      <w:proofErr w:type="spellStart"/>
      <w:r w:rsidRPr="00135923">
        <w:t>раније</w:t>
      </w:r>
      <w:proofErr w:type="spellEnd"/>
      <w:r w:rsidRPr="00135923">
        <w:t xml:space="preserve">, </w:t>
      </w:r>
      <w:proofErr w:type="spellStart"/>
      <w:r w:rsidRPr="00135923">
        <w:t>тестирати</w:t>
      </w:r>
      <w:proofErr w:type="spellEnd"/>
      <w:r w:rsidRPr="00135923">
        <w:t xml:space="preserve"> </w:t>
      </w:r>
      <w:proofErr w:type="spellStart"/>
      <w:r w:rsidRPr="00135923">
        <w:t>пројектор</w:t>
      </w:r>
      <w:proofErr w:type="spellEnd"/>
      <w:r w:rsidRPr="00135923">
        <w:t xml:space="preserve"> и </w:t>
      </w:r>
      <w:proofErr w:type="spellStart"/>
      <w:r w:rsidRPr="00135923">
        <w:t>звук</w:t>
      </w:r>
      <w:proofErr w:type="spellEnd"/>
      <w:r w:rsidRPr="00135923">
        <w:t xml:space="preserve">, </w:t>
      </w:r>
      <w:proofErr w:type="spellStart"/>
      <w:r w:rsidRPr="00135923">
        <w:t>имати</w:t>
      </w:r>
      <w:proofErr w:type="spellEnd"/>
      <w:r w:rsidRPr="00135923">
        <w:t xml:space="preserve"> </w:t>
      </w:r>
      <w:proofErr w:type="spellStart"/>
      <w:r w:rsidRPr="00135923">
        <w:t>резервну</w:t>
      </w:r>
      <w:proofErr w:type="spellEnd"/>
      <w:r w:rsidRPr="00135923">
        <w:t xml:space="preserve"> </w:t>
      </w:r>
      <w:proofErr w:type="spellStart"/>
      <w:r w:rsidRPr="00135923">
        <w:t>копију</w:t>
      </w:r>
      <w:proofErr w:type="spellEnd"/>
      <w:r w:rsidRPr="00135923">
        <w:t xml:space="preserve">. </w:t>
      </w:r>
      <w:proofErr w:type="spellStart"/>
      <w:r w:rsidRPr="00135923">
        <w:t>Осмех</w:t>
      </w:r>
      <w:proofErr w:type="spellEnd"/>
      <w:r w:rsidRPr="00135923">
        <w:t xml:space="preserve">, </w:t>
      </w:r>
      <w:proofErr w:type="spellStart"/>
      <w:r w:rsidRPr="00135923">
        <w:t>смиреност</w:t>
      </w:r>
      <w:proofErr w:type="spellEnd"/>
      <w:r w:rsidRPr="00135923">
        <w:t xml:space="preserve"> и </w:t>
      </w:r>
      <w:proofErr w:type="spellStart"/>
      <w:r w:rsidRPr="00135923">
        <w:t>сигурност</w:t>
      </w:r>
      <w:proofErr w:type="spellEnd"/>
      <w:r w:rsidRPr="00135923">
        <w:t xml:space="preserve"> у </w:t>
      </w:r>
      <w:proofErr w:type="spellStart"/>
      <w:r w:rsidRPr="00135923">
        <w:t>наступу</w:t>
      </w:r>
      <w:proofErr w:type="spellEnd"/>
      <w:r w:rsidRPr="00135923">
        <w:t xml:space="preserve"> </w:t>
      </w:r>
      <w:proofErr w:type="spellStart"/>
      <w:r w:rsidRPr="00135923">
        <w:t>увек</w:t>
      </w:r>
      <w:proofErr w:type="spellEnd"/>
      <w:r w:rsidRPr="00135923">
        <w:t xml:space="preserve"> </w:t>
      </w:r>
      <w:proofErr w:type="spellStart"/>
      <w:r w:rsidRPr="00135923">
        <w:t>делују</w:t>
      </w:r>
      <w:proofErr w:type="spellEnd"/>
      <w:r w:rsidRPr="00135923">
        <w:t xml:space="preserve"> </w:t>
      </w:r>
      <w:proofErr w:type="spellStart"/>
      <w:r w:rsidRPr="00135923">
        <w:t>добро</w:t>
      </w:r>
      <w:proofErr w:type="spellEnd"/>
      <w:r w:rsidRPr="00135923">
        <w:t>.</w:t>
      </w:r>
    </w:p>
    <w:p w14:paraId="7F1808E9" w14:textId="77777777" w:rsidR="008E4B93" w:rsidRPr="00135923" w:rsidRDefault="00527F0D">
      <w:r w:rsidRPr="00135923">
        <w:br w:type="page"/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0"/>
      </w:tblGrid>
      <w:tr w:rsidR="00135923" w:rsidRPr="00135923" w14:paraId="6167F33A" w14:textId="77777777">
        <w:tc>
          <w:tcPr>
            <w:tcW w:w="9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81AD35F" w14:textId="77777777" w:rsidR="008E4B93" w:rsidRPr="00135923" w:rsidRDefault="00527F0D">
            <w:pPr>
              <w:spacing w:after="40"/>
            </w:pPr>
            <w:r w:rsidRPr="00135923">
              <w:rPr>
                <w:b/>
                <w:bCs/>
              </w:rPr>
              <w:lastRenderedPageBreak/>
              <w:t>МОДУЛ V</w:t>
            </w:r>
          </w:p>
          <w:p w14:paraId="182BBFC0" w14:textId="77777777" w:rsidR="008E4B93" w:rsidRPr="00135923" w:rsidRDefault="00527F0D">
            <w:proofErr w:type="spellStart"/>
            <w:r w:rsidRPr="00135923">
              <w:rPr>
                <w:b/>
                <w:bCs/>
                <w:sz w:val="30"/>
                <w:szCs w:val="30"/>
              </w:rPr>
              <w:t>Интернет</w:t>
            </w:r>
            <w:proofErr w:type="spellEnd"/>
            <w:r w:rsidRPr="00135923">
              <w:rPr>
                <w:b/>
                <w:bCs/>
                <w:sz w:val="30"/>
                <w:szCs w:val="30"/>
              </w:rPr>
              <w:t xml:space="preserve"> и </w:t>
            </w:r>
            <w:proofErr w:type="spellStart"/>
            <w:r w:rsidRPr="00135923">
              <w:rPr>
                <w:b/>
                <w:bCs/>
                <w:sz w:val="30"/>
                <w:szCs w:val="30"/>
              </w:rPr>
              <w:t>електронска</w:t>
            </w:r>
            <w:proofErr w:type="spellEnd"/>
            <w:r w:rsidRPr="00135923"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135923">
              <w:rPr>
                <w:b/>
                <w:bCs/>
                <w:sz w:val="30"/>
                <w:szCs w:val="30"/>
              </w:rPr>
              <w:t>комуникација</w:t>
            </w:r>
            <w:proofErr w:type="spellEnd"/>
          </w:p>
        </w:tc>
      </w:tr>
    </w:tbl>
    <w:p w14:paraId="6BEAE709" w14:textId="77777777" w:rsidR="008E4B93" w:rsidRPr="00135923" w:rsidRDefault="008E4B93">
      <w:pPr>
        <w:spacing w:after="100"/>
      </w:pPr>
    </w:p>
    <w:p w14:paraId="2DAE44D9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0C4BAAFB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119406FC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17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76DCB654" w14:textId="77777777" w:rsidR="008E4B93" w:rsidRPr="00135923" w:rsidRDefault="00527F0D">
            <w:proofErr w:type="spellStart"/>
            <w:r w:rsidRPr="00135923">
              <w:rPr>
                <w:b/>
                <w:bCs/>
                <w:sz w:val="24"/>
                <w:szCs w:val="24"/>
              </w:rPr>
              <w:t>Структура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Интернета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повезивање</w:t>
            </w:r>
            <w:proofErr w:type="spellEnd"/>
          </w:p>
        </w:tc>
      </w:tr>
    </w:tbl>
    <w:p w14:paraId="4DEB1967" w14:textId="77777777" w:rsidR="008E4B93" w:rsidRPr="00135923" w:rsidRDefault="008E4B93">
      <w:pPr>
        <w:spacing w:after="120"/>
      </w:pPr>
    </w:p>
    <w:p w14:paraId="4F3A636D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Интернет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почео</w:t>
      </w:r>
      <w:proofErr w:type="spellEnd"/>
      <w:r w:rsidRPr="00135923">
        <w:t xml:space="preserve"> </w:t>
      </w:r>
      <w:proofErr w:type="spellStart"/>
      <w:r w:rsidRPr="00135923">
        <w:t>развојем</w:t>
      </w:r>
      <w:proofErr w:type="spellEnd"/>
      <w:r w:rsidRPr="00135923">
        <w:t xml:space="preserve"> </w:t>
      </w:r>
      <w:proofErr w:type="spellStart"/>
      <w:r w:rsidRPr="00135923">
        <w:t>пројекта</w:t>
      </w:r>
      <w:proofErr w:type="spellEnd"/>
      <w:r w:rsidRPr="00135923">
        <w:t xml:space="preserve"> ARPANET 1969. </w:t>
      </w:r>
      <w:proofErr w:type="spellStart"/>
      <w:r w:rsidRPr="00135923">
        <w:t>године</w:t>
      </w:r>
      <w:proofErr w:type="spellEnd"/>
      <w:r w:rsidRPr="00135923">
        <w:t xml:space="preserve">,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финансирало</w:t>
      </w:r>
      <w:proofErr w:type="spellEnd"/>
      <w:r w:rsidRPr="00135923">
        <w:t xml:space="preserve"> </w:t>
      </w:r>
      <w:proofErr w:type="spellStart"/>
      <w:r w:rsidRPr="00135923">
        <w:t>америчко</w:t>
      </w:r>
      <w:proofErr w:type="spellEnd"/>
      <w:r w:rsidRPr="00135923">
        <w:t xml:space="preserve"> </w:t>
      </w:r>
      <w:proofErr w:type="spellStart"/>
      <w:r w:rsidRPr="00135923">
        <w:t>министарство</w:t>
      </w:r>
      <w:proofErr w:type="spellEnd"/>
      <w:r w:rsidRPr="00135923">
        <w:t xml:space="preserve"> </w:t>
      </w:r>
      <w:proofErr w:type="spellStart"/>
      <w:r w:rsidRPr="00135923">
        <w:t>одбране</w:t>
      </w:r>
      <w:proofErr w:type="spellEnd"/>
      <w:r w:rsidRPr="00135923">
        <w:t xml:space="preserve">. </w:t>
      </w:r>
      <w:proofErr w:type="spellStart"/>
      <w:r w:rsidRPr="00135923">
        <w:t>Првобитна</w:t>
      </w:r>
      <w:proofErr w:type="spellEnd"/>
      <w:r w:rsidRPr="00135923">
        <w:t xml:space="preserve"> </w:t>
      </w:r>
      <w:proofErr w:type="spellStart"/>
      <w:r w:rsidRPr="00135923">
        <w:t>идеја</w:t>
      </w:r>
      <w:proofErr w:type="spellEnd"/>
      <w:r w:rsidRPr="00135923">
        <w:t xml:space="preserve"> </w:t>
      </w:r>
      <w:proofErr w:type="spellStart"/>
      <w:r w:rsidRPr="00135923">
        <w:t>била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направи</w:t>
      </w:r>
      <w:proofErr w:type="spellEnd"/>
      <w:r w:rsidRPr="00135923">
        <w:t xml:space="preserve"> </w:t>
      </w:r>
      <w:proofErr w:type="spellStart"/>
      <w:r w:rsidRPr="00135923">
        <w:t>децентрализована</w:t>
      </w:r>
      <w:proofErr w:type="spellEnd"/>
      <w:r w:rsidRPr="00135923">
        <w:t xml:space="preserve"> </w:t>
      </w:r>
      <w:proofErr w:type="spellStart"/>
      <w:r w:rsidRPr="00135923">
        <w:t>мрежа</w:t>
      </w:r>
      <w:proofErr w:type="spellEnd"/>
      <w:r w:rsidRPr="00135923">
        <w:t xml:space="preserve"> </w:t>
      </w:r>
      <w:proofErr w:type="spellStart"/>
      <w:r w:rsidRPr="00135923">
        <w:t>која</w:t>
      </w:r>
      <w:proofErr w:type="spellEnd"/>
      <w:r w:rsidRPr="00135923">
        <w:t xml:space="preserve"> </w:t>
      </w:r>
      <w:proofErr w:type="spellStart"/>
      <w:r w:rsidRPr="00135923">
        <w:t>ради</w:t>
      </w:r>
      <w:proofErr w:type="spellEnd"/>
      <w:r w:rsidRPr="00135923">
        <w:t xml:space="preserve"> и </w:t>
      </w:r>
      <w:proofErr w:type="spellStart"/>
      <w:r w:rsidRPr="00135923">
        <w:t>при</w:t>
      </w:r>
      <w:proofErr w:type="spellEnd"/>
      <w:r w:rsidRPr="00135923">
        <w:t xml:space="preserve"> </w:t>
      </w:r>
      <w:proofErr w:type="spellStart"/>
      <w:r w:rsidRPr="00135923">
        <w:t>квару</w:t>
      </w:r>
      <w:proofErr w:type="spellEnd"/>
      <w:r w:rsidRPr="00135923">
        <w:t xml:space="preserve"> </w:t>
      </w:r>
      <w:proofErr w:type="spellStart"/>
      <w:r w:rsidRPr="00135923">
        <w:t>појединих</w:t>
      </w:r>
      <w:proofErr w:type="spellEnd"/>
      <w:r w:rsidRPr="00135923">
        <w:t xml:space="preserve"> </w:t>
      </w:r>
      <w:proofErr w:type="spellStart"/>
      <w:r w:rsidRPr="00135923">
        <w:t>чворова</w:t>
      </w:r>
      <w:proofErr w:type="spellEnd"/>
      <w:r w:rsidRPr="00135923">
        <w:t xml:space="preserve">. </w:t>
      </w:r>
      <w:proofErr w:type="spellStart"/>
      <w:r w:rsidRPr="00135923">
        <w:t>Током</w:t>
      </w:r>
      <w:proofErr w:type="spellEnd"/>
      <w:r w:rsidRPr="00135923">
        <w:t xml:space="preserve"> 1970-их </w:t>
      </w:r>
      <w:proofErr w:type="spellStart"/>
      <w:r w:rsidRPr="00135923">
        <w:t>развијен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протокол</w:t>
      </w:r>
      <w:proofErr w:type="spellEnd"/>
      <w:r w:rsidRPr="00135923">
        <w:t xml:space="preserve"> TCP/IP,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омогућио</w:t>
      </w:r>
      <w:proofErr w:type="spellEnd"/>
      <w:r w:rsidRPr="00135923">
        <w:t xml:space="preserve"> </w:t>
      </w:r>
      <w:proofErr w:type="spellStart"/>
      <w:r w:rsidRPr="00135923">
        <w:t>повезивање</w:t>
      </w:r>
      <w:proofErr w:type="spellEnd"/>
      <w:r w:rsidRPr="00135923">
        <w:t xml:space="preserve"> </w:t>
      </w:r>
      <w:proofErr w:type="spellStart"/>
      <w:r w:rsidRPr="00135923">
        <w:t>различитих</w:t>
      </w:r>
      <w:proofErr w:type="spellEnd"/>
      <w:r w:rsidRPr="00135923">
        <w:t xml:space="preserve"> </w:t>
      </w:r>
      <w:proofErr w:type="spellStart"/>
      <w:r w:rsidRPr="00135923">
        <w:t>мрежа</w:t>
      </w:r>
      <w:proofErr w:type="spellEnd"/>
      <w:r w:rsidRPr="00135923">
        <w:t xml:space="preserve"> — </w:t>
      </w:r>
      <w:proofErr w:type="spellStart"/>
      <w:r w:rsidRPr="00135923">
        <w:t>тако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настао</w:t>
      </w:r>
      <w:proofErr w:type="spellEnd"/>
      <w:r w:rsidRPr="00135923">
        <w:t xml:space="preserve"> „</w:t>
      </w:r>
      <w:proofErr w:type="spellStart"/>
      <w:proofErr w:type="gramStart"/>
      <w:r w:rsidRPr="00135923">
        <w:t>Интернет</w:t>
      </w:r>
      <w:proofErr w:type="spellEnd"/>
      <w:r w:rsidRPr="00135923">
        <w:t xml:space="preserve">“ </w:t>
      </w:r>
      <w:proofErr w:type="spellStart"/>
      <w:r w:rsidRPr="00135923">
        <w:t>као</w:t>
      </w:r>
      <w:proofErr w:type="spellEnd"/>
      <w:proofErr w:type="gramEnd"/>
      <w:r w:rsidRPr="00135923">
        <w:t xml:space="preserve"> </w:t>
      </w:r>
      <w:proofErr w:type="spellStart"/>
      <w:r w:rsidRPr="00135923">
        <w:t>мрежа</w:t>
      </w:r>
      <w:proofErr w:type="spellEnd"/>
      <w:r w:rsidRPr="00135923">
        <w:t xml:space="preserve"> </w:t>
      </w:r>
      <w:proofErr w:type="spellStart"/>
      <w:r w:rsidRPr="00135923">
        <w:t>мрежа</w:t>
      </w:r>
      <w:proofErr w:type="spellEnd"/>
      <w:r w:rsidRPr="00135923">
        <w:t xml:space="preserve">. </w:t>
      </w:r>
      <w:proofErr w:type="spellStart"/>
      <w:r w:rsidRPr="00135923">
        <w:t>Велики</w:t>
      </w:r>
      <w:proofErr w:type="spellEnd"/>
      <w:r w:rsidRPr="00135923">
        <w:t xml:space="preserve"> </w:t>
      </w:r>
      <w:proofErr w:type="spellStart"/>
      <w:r w:rsidRPr="00135923">
        <w:t>пробој</w:t>
      </w:r>
      <w:proofErr w:type="spellEnd"/>
      <w:r w:rsidRPr="00135923">
        <w:t xml:space="preserve"> </w:t>
      </w:r>
      <w:proofErr w:type="spellStart"/>
      <w:r w:rsidRPr="00135923">
        <w:t>догодио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1989/1990. </w:t>
      </w:r>
      <w:proofErr w:type="spellStart"/>
      <w:r w:rsidRPr="00135923">
        <w:t>године</w:t>
      </w:r>
      <w:proofErr w:type="spellEnd"/>
      <w:r w:rsidRPr="00135923">
        <w:t xml:space="preserve"> </w:t>
      </w:r>
      <w:proofErr w:type="spellStart"/>
      <w:r w:rsidRPr="00135923">
        <w:t>када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Тим</w:t>
      </w:r>
      <w:proofErr w:type="spellEnd"/>
      <w:r w:rsidRPr="00135923">
        <w:t xml:space="preserve"> </w:t>
      </w:r>
      <w:proofErr w:type="spellStart"/>
      <w:r w:rsidRPr="00135923">
        <w:t>Бернерс</w:t>
      </w:r>
      <w:proofErr w:type="spellEnd"/>
      <w:r w:rsidRPr="00135923">
        <w:t xml:space="preserve"> </w:t>
      </w:r>
      <w:proofErr w:type="spellStart"/>
      <w:r w:rsidRPr="00135923">
        <w:t>Ли</w:t>
      </w:r>
      <w:proofErr w:type="spellEnd"/>
      <w:r w:rsidRPr="00135923">
        <w:t xml:space="preserve"> у CERN-у </w:t>
      </w:r>
      <w:proofErr w:type="spellStart"/>
      <w:r w:rsidRPr="00135923">
        <w:t>измислио</w:t>
      </w:r>
      <w:proofErr w:type="spellEnd"/>
      <w:r w:rsidRPr="00135923">
        <w:t xml:space="preserve"> World Wide Web (WWW) — </w:t>
      </w:r>
      <w:proofErr w:type="spellStart"/>
      <w:r w:rsidRPr="00135923">
        <w:t>систем</w:t>
      </w:r>
      <w:proofErr w:type="spellEnd"/>
      <w:r w:rsidRPr="00135923">
        <w:t xml:space="preserve"> </w:t>
      </w:r>
      <w:proofErr w:type="spellStart"/>
      <w:r w:rsidRPr="00135923">
        <w:t>хипертекст</w:t>
      </w:r>
      <w:proofErr w:type="spellEnd"/>
      <w:r w:rsidRPr="00135923">
        <w:t xml:space="preserve"> </w:t>
      </w:r>
      <w:proofErr w:type="spellStart"/>
      <w:r w:rsidRPr="00135923">
        <w:t>докумената</w:t>
      </w:r>
      <w:proofErr w:type="spellEnd"/>
      <w:r w:rsidRPr="00135923">
        <w:t xml:space="preserve"> </w:t>
      </w:r>
      <w:proofErr w:type="spellStart"/>
      <w:r w:rsidRPr="00135923">
        <w:t>повезаних</w:t>
      </w:r>
      <w:proofErr w:type="spellEnd"/>
      <w:r w:rsidRPr="00135923">
        <w:t xml:space="preserve"> </w:t>
      </w:r>
      <w:proofErr w:type="spellStart"/>
      <w:r w:rsidRPr="00135923">
        <w:t>линковима</w:t>
      </w:r>
      <w:proofErr w:type="spellEnd"/>
      <w:r w:rsidRPr="00135923">
        <w:t xml:space="preserve">. </w:t>
      </w:r>
      <w:proofErr w:type="spellStart"/>
      <w:r w:rsidRPr="00135923">
        <w:t>Од</w:t>
      </w:r>
      <w:proofErr w:type="spellEnd"/>
      <w:r w:rsidRPr="00135923">
        <w:t xml:space="preserve"> 1990-их </w:t>
      </w:r>
      <w:proofErr w:type="spellStart"/>
      <w:r w:rsidRPr="00135923">
        <w:t>Интернет</w:t>
      </w:r>
      <w:proofErr w:type="spellEnd"/>
      <w:r w:rsidRPr="00135923">
        <w:t xml:space="preserve"> </w:t>
      </w:r>
      <w:proofErr w:type="spellStart"/>
      <w:r w:rsidRPr="00135923">
        <w:t>експлозивно</w:t>
      </w:r>
      <w:proofErr w:type="spellEnd"/>
      <w:r w:rsidRPr="00135923">
        <w:t xml:space="preserve"> </w:t>
      </w:r>
      <w:proofErr w:type="spellStart"/>
      <w:r w:rsidRPr="00135923">
        <w:t>расте</w:t>
      </w:r>
      <w:proofErr w:type="spellEnd"/>
      <w:r w:rsidRPr="00135923">
        <w:t xml:space="preserve"> и </w:t>
      </w:r>
      <w:proofErr w:type="spellStart"/>
      <w:r w:rsidRPr="00135923">
        <w:t>данас</w:t>
      </w:r>
      <w:proofErr w:type="spellEnd"/>
      <w:r w:rsidRPr="00135923">
        <w:t xml:space="preserve"> </w:t>
      </w:r>
      <w:proofErr w:type="spellStart"/>
      <w:r w:rsidRPr="00135923">
        <w:t>готово</w:t>
      </w:r>
      <w:proofErr w:type="spellEnd"/>
      <w:r w:rsidRPr="00135923">
        <w:t xml:space="preserve"> </w:t>
      </w:r>
      <w:proofErr w:type="spellStart"/>
      <w:r w:rsidRPr="00135923">
        <w:t>сви</w:t>
      </w:r>
      <w:proofErr w:type="spellEnd"/>
      <w:r w:rsidRPr="00135923">
        <w:t xml:space="preserve"> </w:t>
      </w:r>
      <w:proofErr w:type="spellStart"/>
      <w:r w:rsidRPr="00135923">
        <w:t>аспекти</w:t>
      </w:r>
      <w:proofErr w:type="spellEnd"/>
      <w:r w:rsidRPr="00135923">
        <w:t xml:space="preserve"> </w:t>
      </w:r>
      <w:proofErr w:type="spellStart"/>
      <w:r w:rsidRPr="00135923">
        <w:t>живота</w:t>
      </w:r>
      <w:proofErr w:type="spellEnd"/>
      <w:r w:rsidRPr="00135923">
        <w:t xml:space="preserve"> </w:t>
      </w:r>
      <w:proofErr w:type="spellStart"/>
      <w:r w:rsidRPr="00135923">
        <w:t>зависе</w:t>
      </w:r>
      <w:proofErr w:type="spellEnd"/>
      <w:r w:rsidRPr="00135923">
        <w:t xml:space="preserve"> </w:t>
      </w:r>
      <w:proofErr w:type="spellStart"/>
      <w:r w:rsidRPr="00135923">
        <w:t>од</w:t>
      </w:r>
      <w:proofErr w:type="spellEnd"/>
      <w:r w:rsidRPr="00135923">
        <w:t xml:space="preserve"> </w:t>
      </w:r>
      <w:proofErr w:type="spellStart"/>
      <w:r w:rsidRPr="00135923">
        <w:t>њега</w:t>
      </w:r>
      <w:proofErr w:type="spellEnd"/>
      <w:r w:rsidRPr="00135923">
        <w:t>.</w:t>
      </w:r>
    </w:p>
    <w:p w14:paraId="0E0532BA" w14:textId="77777777" w:rsidR="008E4B93" w:rsidRPr="00135923" w:rsidRDefault="00527F0D">
      <w:pPr>
        <w:spacing w:after="140" w:line="300" w:lineRule="auto"/>
        <w:jc w:val="both"/>
      </w:pPr>
      <w:r w:rsidRPr="00135923">
        <w:t xml:space="preserve">IP </w:t>
      </w:r>
      <w:proofErr w:type="spellStart"/>
      <w:r w:rsidRPr="00135923">
        <w:t>адреса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јединствени</w:t>
      </w:r>
      <w:proofErr w:type="spellEnd"/>
      <w:r w:rsidRPr="00135923">
        <w:t xml:space="preserve"> </w:t>
      </w:r>
      <w:proofErr w:type="spellStart"/>
      <w:r w:rsidRPr="00135923">
        <w:t>нумерички</w:t>
      </w:r>
      <w:proofErr w:type="spellEnd"/>
      <w:r w:rsidRPr="00135923">
        <w:t xml:space="preserve"> </w:t>
      </w:r>
      <w:proofErr w:type="spellStart"/>
      <w:r w:rsidRPr="00135923">
        <w:t>идентификатор</w:t>
      </w:r>
      <w:proofErr w:type="spellEnd"/>
      <w:r w:rsidRPr="00135923">
        <w:t xml:space="preserve"> </w:t>
      </w:r>
      <w:proofErr w:type="spellStart"/>
      <w:r w:rsidRPr="00135923">
        <w:t>сваког</w:t>
      </w:r>
      <w:proofErr w:type="spellEnd"/>
      <w:r w:rsidRPr="00135923">
        <w:t xml:space="preserve"> </w:t>
      </w:r>
      <w:proofErr w:type="spellStart"/>
      <w:r w:rsidRPr="00135923">
        <w:t>уређаја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Интернету</w:t>
      </w:r>
      <w:proofErr w:type="spellEnd"/>
      <w:r w:rsidRPr="00135923">
        <w:t xml:space="preserve">. IPv4 </w:t>
      </w:r>
      <w:proofErr w:type="spellStart"/>
      <w:r w:rsidRPr="00135923">
        <w:t>изгледа</w:t>
      </w:r>
      <w:proofErr w:type="spellEnd"/>
      <w:r w:rsidRPr="00135923">
        <w:t xml:space="preserve"> </w:t>
      </w:r>
      <w:proofErr w:type="spellStart"/>
      <w:r w:rsidRPr="00135923">
        <w:t>као</w:t>
      </w:r>
      <w:proofErr w:type="spellEnd"/>
      <w:r w:rsidRPr="00135923">
        <w:t xml:space="preserve"> 192.168.1.1, а IPv6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новија</w:t>
      </w:r>
      <w:proofErr w:type="spellEnd"/>
      <w:r w:rsidRPr="00135923">
        <w:t xml:space="preserve"> </w:t>
      </w:r>
      <w:proofErr w:type="spellStart"/>
      <w:r w:rsidRPr="00135923">
        <w:t>верзија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већим</w:t>
      </w:r>
      <w:proofErr w:type="spellEnd"/>
      <w:r w:rsidRPr="00135923">
        <w:t xml:space="preserve"> </w:t>
      </w:r>
      <w:proofErr w:type="spellStart"/>
      <w:r w:rsidRPr="00135923">
        <w:t>бројем</w:t>
      </w:r>
      <w:proofErr w:type="spellEnd"/>
      <w:r w:rsidRPr="00135923">
        <w:t xml:space="preserve"> </w:t>
      </w:r>
      <w:proofErr w:type="spellStart"/>
      <w:r w:rsidRPr="00135923">
        <w:t>адреса</w:t>
      </w:r>
      <w:proofErr w:type="spellEnd"/>
      <w:r w:rsidRPr="00135923">
        <w:t xml:space="preserve">. </w:t>
      </w:r>
      <w:proofErr w:type="spellStart"/>
      <w:r w:rsidRPr="00135923">
        <w:t>Пошто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IP </w:t>
      </w:r>
      <w:proofErr w:type="spellStart"/>
      <w:r w:rsidRPr="00135923">
        <w:t>адресе</w:t>
      </w:r>
      <w:proofErr w:type="spellEnd"/>
      <w:r w:rsidRPr="00135923">
        <w:t xml:space="preserve"> </w:t>
      </w:r>
      <w:proofErr w:type="spellStart"/>
      <w:r w:rsidRPr="00135923">
        <w:t>тешке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памћење</w:t>
      </w:r>
      <w:proofErr w:type="spellEnd"/>
      <w:r w:rsidRPr="00135923">
        <w:t xml:space="preserve">, </w:t>
      </w:r>
      <w:proofErr w:type="spellStart"/>
      <w:r w:rsidRPr="00135923">
        <w:t>постоје</w:t>
      </w:r>
      <w:proofErr w:type="spellEnd"/>
      <w:r w:rsidRPr="00135923">
        <w:t xml:space="preserve"> </w:t>
      </w:r>
      <w:proofErr w:type="spellStart"/>
      <w:r w:rsidRPr="00135923">
        <w:t>доменска</w:t>
      </w:r>
      <w:proofErr w:type="spellEnd"/>
      <w:r w:rsidRPr="00135923">
        <w:t xml:space="preserve"> </w:t>
      </w:r>
      <w:proofErr w:type="spellStart"/>
      <w:r w:rsidRPr="00135923">
        <w:t>имена</w:t>
      </w:r>
      <w:proofErr w:type="spellEnd"/>
      <w:r w:rsidRPr="00135923">
        <w:t xml:space="preserve"> (</w:t>
      </w:r>
      <w:proofErr w:type="spellStart"/>
      <w:r w:rsidRPr="00135923">
        <w:t>нпр</w:t>
      </w:r>
      <w:proofErr w:type="spellEnd"/>
      <w:r w:rsidRPr="00135923">
        <w:t xml:space="preserve">. www.google.com), а DNS </w:t>
      </w:r>
      <w:proofErr w:type="spellStart"/>
      <w:r w:rsidRPr="00135923">
        <w:t>систем</w:t>
      </w:r>
      <w:proofErr w:type="spellEnd"/>
      <w:r w:rsidRPr="00135923">
        <w:t xml:space="preserve"> </w:t>
      </w:r>
      <w:proofErr w:type="spellStart"/>
      <w:r w:rsidRPr="00135923">
        <w:t>их</w:t>
      </w:r>
      <w:proofErr w:type="spellEnd"/>
      <w:r w:rsidRPr="00135923">
        <w:t xml:space="preserve"> </w:t>
      </w:r>
      <w:proofErr w:type="spellStart"/>
      <w:r w:rsidRPr="00135923">
        <w:t>преводи</w:t>
      </w:r>
      <w:proofErr w:type="spellEnd"/>
      <w:r w:rsidRPr="00135923">
        <w:t xml:space="preserve"> у IP </w:t>
      </w:r>
      <w:proofErr w:type="spellStart"/>
      <w:r w:rsidRPr="00135923">
        <w:t>адресе</w:t>
      </w:r>
      <w:proofErr w:type="spellEnd"/>
      <w:r w:rsidRPr="00135923">
        <w:t xml:space="preserve">. URL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потпуна</w:t>
      </w:r>
      <w:proofErr w:type="spellEnd"/>
      <w:r w:rsidRPr="00135923">
        <w:t xml:space="preserve"> </w:t>
      </w:r>
      <w:proofErr w:type="spellStart"/>
      <w:r w:rsidRPr="00135923">
        <w:t>адреса</w:t>
      </w:r>
      <w:proofErr w:type="spellEnd"/>
      <w:r w:rsidRPr="00135923">
        <w:t xml:space="preserve"> </w:t>
      </w:r>
      <w:proofErr w:type="spellStart"/>
      <w:r w:rsidRPr="00135923">
        <w:t>ресурса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вебу</w:t>
      </w:r>
      <w:proofErr w:type="spellEnd"/>
      <w:r w:rsidRPr="00135923">
        <w:t xml:space="preserve">. </w:t>
      </w:r>
      <w:proofErr w:type="spellStart"/>
      <w:r w:rsidRPr="00135923">
        <w:t>Протоколи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правила</w:t>
      </w:r>
      <w:proofErr w:type="spellEnd"/>
      <w:r w:rsidRPr="00135923">
        <w:t xml:space="preserve"> </w:t>
      </w:r>
      <w:proofErr w:type="spellStart"/>
      <w:r w:rsidRPr="00135923">
        <w:t>комуникације</w:t>
      </w:r>
      <w:proofErr w:type="spellEnd"/>
      <w:r w:rsidRPr="00135923">
        <w:t>: HTTP (</w:t>
      </w:r>
      <w:proofErr w:type="spellStart"/>
      <w:r w:rsidRPr="00135923">
        <w:t>пренос</w:t>
      </w:r>
      <w:proofErr w:type="spellEnd"/>
      <w:r w:rsidRPr="00135923">
        <w:t xml:space="preserve"> </w:t>
      </w:r>
      <w:proofErr w:type="spellStart"/>
      <w:r w:rsidRPr="00135923">
        <w:t>веб</w:t>
      </w:r>
      <w:proofErr w:type="spellEnd"/>
      <w:r w:rsidRPr="00135923">
        <w:t xml:space="preserve"> </w:t>
      </w:r>
      <w:proofErr w:type="spellStart"/>
      <w:r w:rsidRPr="00135923">
        <w:t>страна</w:t>
      </w:r>
      <w:proofErr w:type="spellEnd"/>
      <w:r w:rsidRPr="00135923">
        <w:t>), HTTPS (</w:t>
      </w:r>
      <w:proofErr w:type="spellStart"/>
      <w:r w:rsidRPr="00135923">
        <w:t>сигурна</w:t>
      </w:r>
      <w:proofErr w:type="spellEnd"/>
      <w:r w:rsidRPr="00135923">
        <w:t xml:space="preserve"> </w:t>
      </w:r>
      <w:proofErr w:type="spellStart"/>
      <w:r w:rsidRPr="00135923">
        <w:t>верзија</w:t>
      </w:r>
      <w:proofErr w:type="spellEnd"/>
      <w:r w:rsidRPr="00135923">
        <w:t xml:space="preserve"> — </w:t>
      </w:r>
      <w:proofErr w:type="spellStart"/>
      <w:r w:rsidRPr="00135923">
        <w:t>подаци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шифровани</w:t>
      </w:r>
      <w:proofErr w:type="spellEnd"/>
      <w:r w:rsidRPr="00135923">
        <w:t>), SMTP/POP3/IMAP (е-</w:t>
      </w:r>
      <w:proofErr w:type="spellStart"/>
      <w:r w:rsidRPr="00135923">
        <w:t>пошта</w:t>
      </w:r>
      <w:proofErr w:type="spellEnd"/>
      <w:r w:rsidRPr="00135923">
        <w:t>), FTP (</w:t>
      </w:r>
      <w:proofErr w:type="spellStart"/>
      <w:r w:rsidRPr="00135923">
        <w:t>пренос</w:t>
      </w:r>
      <w:proofErr w:type="spellEnd"/>
      <w:r w:rsidRPr="00135923">
        <w:t xml:space="preserve"> </w:t>
      </w:r>
      <w:proofErr w:type="spellStart"/>
      <w:r w:rsidRPr="00135923">
        <w:t>датотека</w:t>
      </w:r>
      <w:proofErr w:type="spellEnd"/>
      <w:r w:rsidRPr="00135923">
        <w:t>), TCP/IP (</w:t>
      </w:r>
      <w:proofErr w:type="spellStart"/>
      <w:r w:rsidRPr="00135923">
        <w:t>основни</w:t>
      </w:r>
      <w:proofErr w:type="spellEnd"/>
      <w:r w:rsidRPr="00135923">
        <w:t xml:space="preserve"> </w:t>
      </w:r>
      <w:proofErr w:type="spellStart"/>
      <w:r w:rsidRPr="00135923">
        <w:t>скуп</w:t>
      </w:r>
      <w:proofErr w:type="spellEnd"/>
      <w:r w:rsidRPr="00135923">
        <w:t xml:space="preserve"> </w:t>
      </w:r>
      <w:proofErr w:type="spellStart"/>
      <w:r w:rsidRPr="00135923">
        <w:t>протокола</w:t>
      </w:r>
      <w:proofErr w:type="spellEnd"/>
      <w:r w:rsidRPr="00135923">
        <w:t>).</w:t>
      </w:r>
    </w:p>
    <w:p w14:paraId="7877D326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Начини</w:t>
      </w:r>
      <w:proofErr w:type="spellEnd"/>
      <w:r w:rsidRPr="00135923">
        <w:t xml:space="preserve"> </w:t>
      </w:r>
      <w:proofErr w:type="spellStart"/>
      <w:r w:rsidRPr="00135923">
        <w:t>повезивања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развијали</w:t>
      </w:r>
      <w:proofErr w:type="spellEnd"/>
      <w:r w:rsidRPr="00135923">
        <w:t xml:space="preserve"> </w:t>
      </w:r>
      <w:proofErr w:type="spellStart"/>
      <w:r w:rsidRPr="00135923">
        <w:t>од</w:t>
      </w:r>
      <w:proofErr w:type="spellEnd"/>
      <w:r w:rsidRPr="00135923">
        <w:t xml:space="preserve"> </w:t>
      </w:r>
      <w:proofErr w:type="spellStart"/>
      <w:r w:rsidRPr="00135923">
        <w:t>споре</w:t>
      </w:r>
      <w:proofErr w:type="spellEnd"/>
      <w:r w:rsidRPr="00135923">
        <w:t xml:space="preserve"> dial-up </w:t>
      </w:r>
      <w:proofErr w:type="spellStart"/>
      <w:r w:rsidRPr="00135923">
        <w:t>везе</w:t>
      </w:r>
      <w:proofErr w:type="spellEnd"/>
      <w:r w:rsidRPr="00135923">
        <w:t xml:space="preserve"> </w:t>
      </w:r>
      <w:proofErr w:type="spellStart"/>
      <w:r w:rsidRPr="00135923">
        <w:t>преко</w:t>
      </w:r>
      <w:proofErr w:type="spellEnd"/>
      <w:r w:rsidRPr="00135923">
        <w:t xml:space="preserve"> </w:t>
      </w:r>
      <w:proofErr w:type="spellStart"/>
      <w:r w:rsidRPr="00135923">
        <w:t>телефонске</w:t>
      </w:r>
      <w:proofErr w:type="spellEnd"/>
      <w:r w:rsidRPr="00135923">
        <w:t xml:space="preserve"> </w:t>
      </w:r>
      <w:proofErr w:type="spellStart"/>
      <w:r w:rsidRPr="00135923">
        <w:t>линије</w:t>
      </w:r>
      <w:proofErr w:type="spellEnd"/>
      <w:r w:rsidRPr="00135923">
        <w:t xml:space="preserve"> </w:t>
      </w:r>
      <w:proofErr w:type="spellStart"/>
      <w:r w:rsidRPr="00135923">
        <w:t>до</w:t>
      </w:r>
      <w:proofErr w:type="spellEnd"/>
      <w:r w:rsidRPr="00135923">
        <w:t xml:space="preserve"> </w:t>
      </w:r>
      <w:proofErr w:type="spellStart"/>
      <w:r w:rsidRPr="00135923">
        <w:t>данашњих</w:t>
      </w:r>
      <w:proofErr w:type="spellEnd"/>
      <w:r w:rsidRPr="00135923">
        <w:t xml:space="preserve"> </w:t>
      </w:r>
      <w:proofErr w:type="spellStart"/>
      <w:r w:rsidRPr="00135923">
        <w:t>брзих</w:t>
      </w:r>
      <w:proofErr w:type="spellEnd"/>
      <w:r w:rsidRPr="00135923">
        <w:t xml:space="preserve"> </w:t>
      </w:r>
      <w:proofErr w:type="spellStart"/>
      <w:r w:rsidRPr="00135923">
        <w:t>веза</w:t>
      </w:r>
      <w:proofErr w:type="spellEnd"/>
      <w:r w:rsidRPr="00135923">
        <w:t>: ADSL и VDSL (</w:t>
      </w:r>
      <w:proofErr w:type="spellStart"/>
      <w:r w:rsidRPr="00135923">
        <w:t>преко</w:t>
      </w:r>
      <w:proofErr w:type="spellEnd"/>
      <w:r w:rsidRPr="00135923">
        <w:t xml:space="preserve"> </w:t>
      </w:r>
      <w:proofErr w:type="spellStart"/>
      <w:r w:rsidRPr="00135923">
        <w:t>телефонске</w:t>
      </w:r>
      <w:proofErr w:type="spellEnd"/>
      <w:r w:rsidRPr="00135923">
        <w:t xml:space="preserve"> </w:t>
      </w:r>
      <w:proofErr w:type="spellStart"/>
      <w:r w:rsidRPr="00135923">
        <w:t>линије</w:t>
      </w:r>
      <w:proofErr w:type="spellEnd"/>
      <w:r w:rsidRPr="00135923">
        <w:t xml:space="preserve">, </w:t>
      </w:r>
      <w:proofErr w:type="spellStart"/>
      <w:r w:rsidRPr="00135923">
        <w:t>али</w:t>
      </w:r>
      <w:proofErr w:type="spellEnd"/>
      <w:r w:rsidRPr="00135923">
        <w:t xml:space="preserve"> </w:t>
      </w:r>
      <w:proofErr w:type="spellStart"/>
      <w:r w:rsidRPr="00135923">
        <w:t>брже</w:t>
      </w:r>
      <w:proofErr w:type="spellEnd"/>
      <w:r w:rsidRPr="00135923">
        <w:t xml:space="preserve">), </w:t>
      </w:r>
      <w:proofErr w:type="spellStart"/>
      <w:r w:rsidRPr="00135923">
        <w:t>кабловски</w:t>
      </w:r>
      <w:proofErr w:type="spellEnd"/>
      <w:r w:rsidRPr="00135923">
        <w:t xml:space="preserve"> </w:t>
      </w:r>
      <w:proofErr w:type="spellStart"/>
      <w:r w:rsidRPr="00135923">
        <w:t>интернет</w:t>
      </w:r>
      <w:proofErr w:type="spellEnd"/>
      <w:r w:rsidRPr="00135923">
        <w:t xml:space="preserve">, </w:t>
      </w:r>
      <w:proofErr w:type="spellStart"/>
      <w:r w:rsidRPr="00135923">
        <w:t>оптички</w:t>
      </w:r>
      <w:proofErr w:type="spellEnd"/>
      <w:r w:rsidRPr="00135923">
        <w:t xml:space="preserve"> </w:t>
      </w:r>
      <w:proofErr w:type="spellStart"/>
      <w:r w:rsidRPr="00135923">
        <w:t>кабл</w:t>
      </w:r>
      <w:proofErr w:type="spellEnd"/>
      <w:r w:rsidRPr="00135923">
        <w:t xml:space="preserve"> (FTTH — </w:t>
      </w:r>
      <w:proofErr w:type="spellStart"/>
      <w:r w:rsidRPr="00135923">
        <w:t>најбржи</w:t>
      </w:r>
      <w:proofErr w:type="spellEnd"/>
      <w:r w:rsidRPr="00135923">
        <w:t xml:space="preserve">). </w:t>
      </w:r>
      <w:proofErr w:type="spellStart"/>
      <w:r w:rsidRPr="00135923">
        <w:t>Бежично</w:t>
      </w:r>
      <w:proofErr w:type="spellEnd"/>
      <w:r w:rsidRPr="00135923">
        <w:t>: Wi-Fi (</w:t>
      </w:r>
      <w:proofErr w:type="spellStart"/>
      <w:r w:rsidRPr="00135923">
        <w:t>локална</w:t>
      </w:r>
      <w:proofErr w:type="spellEnd"/>
      <w:r w:rsidRPr="00135923">
        <w:t xml:space="preserve"> </w:t>
      </w:r>
      <w:proofErr w:type="spellStart"/>
      <w:r w:rsidRPr="00135923">
        <w:t>мрежа</w:t>
      </w:r>
      <w:proofErr w:type="spellEnd"/>
      <w:r w:rsidRPr="00135923">
        <w:t xml:space="preserve">), </w:t>
      </w:r>
      <w:proofErr w:type="spellStart"/>
      <w:r w:rsidRPr="00135923">
        <w:t>мобилни</w:t>
      </w:r>
      <w:proofErr w:type="spellEnd"/>
      <w:r w:rsidRPr="00135923">
        <w:t xml:space="preserve"> </w:t>
      </w:r>
      <w:proofErr w:type="spellStart"/>
      <w:r w:rsidRPr="00135923">
        <w:t>интернет</w:t>
      </w:r>
      <w:proofErr w:type="spellEnd"/>
      <w:r w:rsidRPr="00135923">
        <w:t xml:space="preserve"> 3G/4G/5G, </w:t>
      </w:r>
      <w:proofErr w:type="spellStart"/>
      <w:r w:rsidRPr="00135923">
        <w:t>сателитски</w:t>
      </w:r>
      <w:proofErr w:type="spellEnd"/>
      <w:r w:rsidRPr="00135923">
        <w:t xml:space="preserve"> </w:t>
      </w:r>
      <w:proofErr w:type="spellStart"/>
      <w:r w:rsidRPr="00135923">
        <w:t>интернет</w:t>
      </w:r>
      <w:proofErr w:type="spellEnd"/>
      <w:r w:rsidRPr="00135923">
        <w:t xml:space="preserve">. У </w:t>
      </w:r>
      <w:proofErr w:type="spellStart"/>
      <w:r w:rsidRPr="00135923">
        <w:t>здравству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поуздана</w:t>
      </w:r>
      <w:proofErr w:type="spellEnd"/>
      <w:r w:rsidRPr="00135923">
        <w:t xml:space="preserve"> и </w:t>
      </w:r>
      <w:proofErr w:type="spellStart"/>
      <w:r w:rsidRPr="00135923">
        <w:t>брза</w:t>
      </w:r>
      <w:proofErr w:type="spellEnd"/>
      <w:r w:rsidRPr="00135923">
        <w:t xml:space="preserve"> </w:t>
      </w:r>
      <w:proofErr w:type="spellStart"/>
      <w:r w:rsidRPr="00135923">
        <w:t>веза</w:t>
      </w:r>
      <w:proofErr w:type="spellEnd"/>
      <w:r w:rsidRPr="00135923">
        <w:t xml:space="preserve"> </w:t>
      </w:r>
      <w:proofErr w:type="spellStart"/>
      <w:r w:rsidRPr="00135923">
        <w:t>веома</w:t>
      </w:r>
      <w:proofErr w:type="spellEnd"/>
      <w:r w:rsidRPr="00135923">
        <w:t xml:space="preserve"> </w:t>
      </w:r>
      <w:proofErr w:type="spellStart"/>
      <w:r w:rsidRPr="00135923">
        <w:t>важна</w:t>
      </w:r>
      <w:proofErr w:type="spellEnd"/>
      <w:r w:rsidRPr="00135923">
        <w:t xml:space="preserve"> — </w:t>
      </w:r>
      <w:proofErr w:type="spellStart"/>
      <w:r w:rsidRPr="00135923">
        <w:t>пренос</w:t>
      </w:r>
      <w:proofErr w:type="spellEnd"/>
      <w:r w:rsidRPr="00135923">
        <w:t xml:space="preserve"> </w:t>
      </w:r>
      <w:proofErr w:type="spellStart"/>
      <w:r w:rsidRPr="00135923">
        <w:t>медицинских</w:t>
      </w:r>
      <w:proofErr w:type="spellEnd"/>
      <w:r w:rsidRPr="00135923">
        <w:t xml:space="preserve"> </w:t>
      </w:r>
      <w:proofErr w:type="spellStart"/>
      <w:r w:rsidRPr="00135923">
        <w:t>снимака</w:t>
      </w:r>
      <w:proofErr w:type="spellEnd"/>
      <w:r w:rsidRPr="00135923">
        <w:t xml:space="preserve"> (CT, MRI) </w:t>
      </w:r>
      <w:proofErr w:type="spellStart"/>
      <w:r w:rsidRPr="00135923">
        <w:t>захтева</w:t>
      </w:r>
      <w:proofErr w:type="spellEnd"/>
      <w:r w:rsidRPr="00135923">
        <w:t xml:space="preserve"> </w:t>
      </w:r>
      <w:proofErr w:type="spellStart"/>
      <w:r w:rsidRPr="00135923">
        <w:t>велики</w:t>
      </w:r>
      <w:proofErr w:type="spellEnd"/>
      <w:r w:rsidRPr="00135923">
        <w:t xml:space="preserve"> </w:t>
      </w:r>
      <w:proofErr w:type="spellStart"/>
      <w:r w:rsidRPr="00135923">
        <w:t>пропусни</w:t>
      </w:r>
      <w:proofErr w:type="spellEnd"/>
      <w:r w:rsidRPr="00135923">
        <w:t xml:space="preserve"> </w:t>
      </w:r>
      <w:proofErr w:type="spellStart"/>
      <w:r w:rsidRPr="00135923">
        <w:t>опсег</w:t>
      </w:r>
      <w:proofErr w:type="spellEnd"/>
      <w:r w:rsidRPr="00135923">
        <w:t>.</w:t>
      </w:r>
    </w:p>
    <w:p w14:paraId="27EC40E2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Основни</w:t>
      </w:r>
      <w:proofErr w:type="spellEnd"/>
      <w:r w:rsidRPr="00135923">
        <w:t xml:space="preserve"> </w:t>
      </w:r>
      <w:proofErr w:type="spellStart"/>
      <w:r w:rsidRPr="00135923">
        <w:t>Интернет</w:t>
      </w:r>
      <w:proofErr w:type="spellEnd"/>
      <w:r w:rsidRPr="00135923">
        <w:t xml:space="preserve"> </w:t>
      </w:r>
      <w:proofErr w:type="spellStart"/>
      <w:r w:rsidRPr="00135923">
        <w:t>сервиси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>: WWW (</w:t>
      </w:r>
      <w:proofErr w:type="spellStart"/>
      <w:r w:rsidRPr="00135923">
        <w:t>приступ</w:t>
      </w:r>
      <w:proofErr w:type="spellEnd"/>
      <w:r w:rsidRPr="00135923">
        <w:t xml:space="preserve"> </w:t>
      </w:r>
      <w:proofErr w:type="spellStart"/>
      <w:r w:rsidRPr="00135923">
        <w:t>веб</w:t>
      </w:r>
      <w:proofErr w:type="spellEnd"/>
      <w:r w:rsidRPr="00135923">
        <w:t xml:space="preserve"> </w:t>
      </w:r>
      <w:proofErr w:type="spellStart"/>
      <w:r w:rsidRPr="00135923">
        <w:t>страницама</w:t>
      </w:r>
      <w:proofErr w:type="spellEnd"/>
      <w:r w:rsidRPr="00135923">
        <w:t xml:space="preserve">), </w:t>
      </w:r>
      <w:proofErr w:type="spellStart"/>
      <w:r w:rsidRPr="00135923">
        <w:t>електронска</w:t>
      </w:r>
      <w:proofErr w:type="spellEnd"/>
      <w:r w:rsidRPr="00135923">
        <w:t xml:space="preserve"> </w:t>
      </w:r>
      <w:proofErr w:type="spellStart"/>
      <w:r w:rsidRPr="00135923">
        <w:t>пошта</w:t>
      </w:r>
      <w:proofErr w:type="spellEnd"/>
      <w:r w:rsidRPr="00135923">
        <w:t xml:space="preserve"> (Gmail, Outlook), FTP (</w:t>
      </w:r>
      <w:proofErr w:type="spellStart"/>
      <w:r w:rsidRPr="00135923">
        <w:t>пренос</w:t>
      </w:r>
      <w:proofErr w:type="spellEnd"/>
      <w:r w:rsidRPr="00135923">
        <w:t xml:space="preserve"> </w:t>
      </w:r>
      <w:proofErr w:type="spellStart"/>
      <w:r w:rsidRPr="00135923">
        <w:t>датотека</w:t>
      </w:r>
      <w:proofErr w:type="spellEnd"/>
      <w:r w:rsidRPr="00135923">
        <w:t xml:space="preserve">), </w:t>
      </w:r>
      <w:proofErr w:type="spellStart"/>
      <w:r w:rsidRPr="00135923">
        <w:t>тренутне</w:t>
      </w:r>
      <w:proofErr w:type="spellEnd"/>
      <w:r w:rsidRPr="00135923">
        <w:t xml:space="preserve"> </w:t>
      </w:r>
      <w:proofErr w:type="spellStart"/>
      <w:r w:rsidRPr="00135923">
        <w:t>поруке</w:t>
      </w:r>
      <w:proofErr w:type="spellEnd"/>
      <w:r w:rsidRPr="00135923">
        <w:t xml:space="preserve"> и </w:t>
      </w:r>
      <w:proofErr w:type="spellStart"/>
      <w:r w:rsidRPr="00135923">
        <w:t>видео</w:t>
      </w:r>
      <w:proofErr w:type="spellEnd"/>
      <w:r w:rsidRPr="00135923">
        <w:t xml:space="preserve"> </w:t>
      </w:r>
      <w:proofErr w:type="spellStart"/>
      <w:r w:rsidRPr="00135923">
        <w:t>позиви</w:t>
      </w:r>
      <w:proofErr w:type="spellEnd"/>
      <w:r w:rsidRPr="00135923">
        <w:t xml:space="preserve"> (WhatsApp, Viber, Zoom, MS Teams — </w:t>
      </w:r>
      <w:proofErr w:type="spellStart"/>
      <w:r w:rsidRPr="00135923">
        <w:t>посебно</w:t>
      </w:r>
      <w:proofErr w:type="spellEnd"/>
      <w:r w:rsidRPr="00135923">
        <w:t xml:space="preserve"> </w:t>
      </w:r>
      <w:proofErr w:type="spellStart"/>
      <w:r w:rsidRPr="00135923">
        <w:t>важно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телемедицину</w:t>
      </w:r>
      <w:proofErr w:type="spellEnd"/>
      <w:r w:rsidRPr="00135923">
        <w:t xml:space="preserve">), </w:t>
      </w:r>
      <w:proofErr w:type="spellStart"/>
      <w:r w:rsidRPr="00135923">
        <w:t>облак</w:t>
      </w:r>
      <w:proofErr w:type="spellEnd"/>
      <w:r w:rsidRPr="00135923">
        <w:t xml:space="preserve"> (OneDrive, Google Drive, Dropbox), </w:t>
      </w:r>
      <w:proofErr w:type="spellStart"/>
      <w:r w:rsidRPr="00135923">
        <w:t>друштвене</w:t>
      </w:r>
      <w:proofErr w:type="spellEnd"/>
      <w:r w:rsidRPr="00135923">
        <w:t xml:space="preserve"> </w:t>
      </w:r>
      <w:proofErr w:type="spellStart"/>
      <w:r w:rsidRPr="00135923">
        <w:t>мреже</w:t>
      </w:r>
      <w:proofErr w:type="spellEnd"/>
      <w:r w:rsidRPr="00135923">
        <w:t xml:space="preserve"> (Facebook, Instagram, LinkedIn), </w:t>
      </w:r>
      <w:proofErr w:type="spellStart"/>
      <w:r w:rsidRPr="00135923">
        <w:t>стриминг</w:t>
      </w:r>
      <w:proofErr w:type="spellEnd"/>
      <w:r w:rsidRPr="00135923">
        <w:t xml:space="preserve"> (YouTube, Netflix, Spotify), </w:t>
      </w:r>
      <w:proofErr w:type="spellStart"/>
      <w:r w:rsidRPr="00135923">
        <w:t>електронска</w:t>
      </w:r>
      <w:proofErr w:type="spellEnd"/>
      <w:r w:rsidRPr="00135923">
        <w:t xml:space="preserve"> </w:t>
      </w:r>
      <w:proofErr w:type="spellStart"/>
      <w:r w:rsidRPr="00135923">
        <w:t>трговина</w:t>
      </w:r>
      <w:proofErr w:type="spellEnd"/>
      <w:r w:rsidRPr="00135923">
        <w:t xml:space="preserve"> и </w:t>
      </w:r>
      <w:proofErr w:type="spellStart"/>
      <w:r w:rsidRPr="00135923">
        <w:t>електронска</w:t>
      </w:r>
      <w:proofErr w:type="spellEnd"/>
      <w:r w:rsidRPr="00135923">
        <w:t xml:space="preserve"> </w:t>
      </w:r>
      <w:proofErr w:type="spellStart"/>
      <w:r w:rsidRPr="00135923">
        <w:t>управа</w:t>
      </w:r>
      <w:proofErr w:type="spellEnd"/>
      <w:r w:rsidRPr="00135923">
        <w:t xml:space="preserve"> (е-</w:t>
      </w:r>
      <w:proofErr w:type="spellStart"/>
      <w:r w:rsidRPr="00135923">
        <w:t>рецепти</w:t>
      </w:r>
      <w:proofErr w:type="spellEnd"/>
      <w:r w:rsidRPr="00135923">
        <w:t xml:space="preserve">, </w:t>
      </w:r>
      <w:proofErr w:type="spellStart"/>
      <w:r w:rsidRPr="00135923">
        <w:t>пријаве</w:t>
      </w:r>
      <w:proofErr w:type="spellEnd"/>
      <w:r w:rsidRPr="00135923">
        <w:t xml:space="preserve">, </w:t>
      </w:r>
      <w:proofErr w:type="spellStart"/>
      <w:r w:rsidRPr="00135923">
        <w:t>порези</w:t>
      </w:r>
      <w:proofErr w:type="spellEnd"/>
      <w:r w:rsidRPr="00135923">
        <w:t>).</w:t>
      </w:r>
    </w:p>
    <w:p w14:paraId="2D81DD1E" w14:textId="77777777" w:rsidR="008E4B93" w:rsidRPr="00135923" w:rsidRDefault="00527F0D">
      <w:r w:rsidRPr="00135923">
        <w:br w:type="page"/>
      </w:r>
    </w:p>
    <w:p w14:paraId="6A0C9885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5BE4835A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0044113E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18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4E5632B7" w14:textId="77777777" w:rsidR="008E4B93" w:rsidRPr="00135923" w:rsidRDefault="00527F0D">
            <w:r w:rsidRPr="00135923">
              <w:rPr>
                <w:b/>
                <w:bCs/>
                <w:sz w:val="24"/>
                <w:szCs w:val="24"/>
              </w:rPr>
              <w:t xml:space="preserve">WWW,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претраживање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медијска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писменост</w:t>
            </w:r>
            <w:proofErr w:type="spellEnd"/>
          </w:p>
        </w:tc>
      </w:tr>
    </w:tbl>
    <w:p w14:paraId="688FF8FF" w14:textId="77777777" w:rsidR="008E4B93" w:rsidRPr="00135923" w:rsidRDefault="008E4B93">
      <w:pPr>
        <w:spacing w:after="120"/>
      </w:pPr>
    </w:p>
    <w:p w14:paraId="76503EA7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Хипертекст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текст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садржи</w:t>
      </w:r>
      <w:proofErr w:type="spellEnd"/>
      <w:r w:rsidRPr="00135923">
        <w:t xml:space="preserve"> </w:t>
      </w:r>
      <w:proofErr w:type="spellStart"/>
      <w:r w:rsidRPr="00135923">
        <w:t>везе</w:t>
      </w:r>
      <w:proofErr w:type="spellEnd"/>
      <w:r w:rsidRPr="00135923">
        <w:t xml:space="preserve"> (</w:t>
      </w:r>
      <w:proofErr w:type="spellStart"/>
      <w:r w:rsidRPr="00135923">
        <w:t>линкове</w:t>
      </w:r>
      <w:proofErr w:type="spellEnd"/>
      <w:r w:rsidRPr="00135923">
        <w:t xml:space="preserve">)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друге</w:t>
      </w:r>
      <w:proofErr w:type="spellEnd"/>
      <w:r w:rsidRPr="00135923">
        <w:t xml:space="preserve"> </w:t>
      </w:r>
      <w:proofErr w:type="spellStart"/>
      <w:r w:rsidRPr="00135923">
        <w:t>текстове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ресурсе</w:t>
      </w:r>
      <w:proofErr w:type="spellEnd"/>
      <w:r w:rsidRPr="00135923">
        <w:t xml:space="preserve">. </w:t>
      </w:r>
      <w:proofErr w:type="spellStart"/>
      <w:r w:rsidRPr="00135923">
        <w:t>Клик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линк</w:t>
      </w:r>
      <w:proofErr w:type="spellEnd"/>
      <w:r w:rsidRPr="00135923">
        <w:t xml:space="preserve"> </w:t>
      </w:r>
      <w:proofErr w:type="spellStart"/>
      <w:r w:rsidRPr="00135923">
        <w:t>води</w:t>
      </w:r>
      <w:proofErr w:type="spellEnd"/>
      <w:r w:rsidRPr="00135923">
        <w:t xml:space="preserve"> </w:t>
      </w:r>
      <w:proofErr w:type="spellStart"/>
      <w:r w:rsidRPr="00135923">
        <w:t>нас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другу</w:t>
      </w:r>
      <w:proofErr w:type="spellEnd"/>
      <w:r w:rsidRPr="00135923">
        <w:t xml:space="preserve"> </w:t>
      </w:r>
      <w:proofErr w:type="spellStart"/>
      <w:r w:rsidRPr="00135923">
        <w:t>страну</w:t>
      </w:r>
      <w:proofErr w:type="spellEnd"/>
      <w:r w:rsidRPr="00135923">
        <w:t xml:space="preserve">, </w:t>
      </w:r>
      <w:proofErr w:type="spellStart"/>
      <w:r w:rsidRPr="00135923">
        <w:t>фотографију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документ</w:t>
      </w:r>
      <w:proofErr w:type="spellEnd"/>
      <w:r w:rsidRPr="00135923">
        <w:t xml:space="preserve">. </w:t>
      </w:r>
      <w:proofErr w:type="spellStart"/>
      <w:r w:rsidRPr="00135923">
        <w:t>Ово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био</w:t>
      </w:r>
      <w:proofErr w:type="spellEnd"/>
      <w:r w:rsidRPr="00135923">
        <w:t xml:space="preserve"> </w:t>
      </w:r>
      <w:proofErr w:type="spellStart"/>
      <w:r w:rsidRPr="00135923">
        <w:t>револуционаран</w:t>
      </w:r>
      <w:proofErr w:type="spellEnd"/>
      <w:r w:rsidRPr="00135923">
        <w:t xml:space="preserve"> </w:t>
      </w:r>
      <w:proofErr w:type="spellStart"/>
      <w:r w:rsidRPr="00135923">
        <w:t>концепт</w:t>
      </w:r>
      <w:proofErr w:type="spellEnd"/>
      <w:r w:rsidRPr="00135923">
        <w:t xml:space="preserve"> — </w:t>
      </w:r>
      <w:proofErr w:type="spellStart"/>
      <w:r w:rsidRPr="00135923">
        <w:t>текст</w:t>
      </w:r>
      <w:proofErr w:type="spellEnd"/>
      <w:r w:rsidRPr="00135923">
        <w:t xml:space="preserve"> </w:t>
      </w:r>
      <w:proofErr w:type="spellStart"/>
      <w:r w:rsidRPr="00135923">
        <w:t>више</w:t>
      </w:r>
      <w:proofErr w:type="spellEnd"/>
      <w:r w:rsidRPr="00135923">
        <w:t xml:space="preserve"> </w:t>
      </w:r>
      <w:proofErr w:type="spellStart"/>
      <w:r w:rsidRPr="00135923">
        <w:t>није</w:t>
      </w:r>
      <w:proofErr w:type="spellEnd"/>
      <w:r w:rsidRPr="00135923">
        <w:t xml:space="preserve"> </w:t>
      </w:r>
      <w:proofErr w:type="spellStart"/>
      <w:r w:rsidRPr="00135923">
        <w:t>линеаран</w:t>
      </w:r>
      <w:proofErr w:type="spellEnd"/>
      <w:r w:rsidRPr="00135923">
        <w:t xml:space="preserve">, </w:t>
      </w:r>
      <w:proofErr w:type="spellStart"/>
      <w:r w:rsidRPr="00135923">
        <w:t>већ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мрежа</w:t>
      </w:r>
      <w:proofErr w:type="spellEnd"/>
      <w:r w:rsidRPr="00135923">
        <w:t xml:space="preserve"> </w:t>
      </w:r>
      <w:proofErr w:type="spellStart"/>
      <w:r w:rsidRPr="00135923">
        <w:t>међусобно</w:t>
      </w:r>
      <w:proofErr w:type="spellEnd"/>
      <w:r w:rsidRPr="00135923">
        <w:t xml:space="preserve"> </w:t>
      </w:r>
      <w:proofErr w:type="spellStart"/>
      <w:r w:rsidRPr="00135923">
        <w:t>повезаних</w:t>
      </w:r>
      <w:proofErr w:type="spellEnd"/>
      <w:r w:rsidRPr="00135923">
        <w:t xml:space="preserve"> </w:t>
      </w:r>
      <w:proofErr w:type="spellStart"/>
      <w:r w:rsidRPr="00135923">
        <w:t>докумената</w:t>
      </w:r>
      <w:proofErr w:type="spellEnd"/>
      <w:r w:rsidRPr="00135923">
        <w:t xml:space="preserve">. WWW (World Wide Web)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систем</w:t>
      </w:r>
      <w:proofErr w:type="spellEnd"/>
      <w:r w:rsidRPr="00135923">
        <w:t xml:space="preserve"> </w:t>
      </w:r>
      <w:proofErr w:type="spellStart"/>
      <w:r w:rsidRPr="00135923">
        <w:t>хипертекст</w:t>
      </w:r>
      <w:proofErr w:type="spellEnd"/>
      <w:r w:rsidRPr="00135923">
        <w:t xml:space="preserve"> </w:t>
      </w:r>
      <w:proofErr w:type="spellStart"/>
      <w:r w:rsidRPr="00135923">
        <w:t>докумената</w:t>
      </w:r>
      <w:proofErr w:type="spellEnd"/>
      <w:r w:rsidRPr="00135923">
        <w:t xml:space="preserve"> </w:t>
      </w:r>
      <w:proofErr w:type="spellStart"/>
      <w:r w:rsidRPr="00135923">
        <w:t>повезаних</w:t>
      </w:r>
      <w:proofErr w:type="spellEnd"/>
      <w:r w:rsidRPr="00135923">
        <w:t xml:space="preserve"> </w:t>
      </w:r>
      <w:proofErr w:type="spellStart"/>
      <w:r w:rsidRPr="00135923">
        <w:t>линковима</w:t>
      </w:r>
      <w:proofErr w:type="spellEnd"/>
      <w:r w:rsidRPr="00135923">
        <w:t xml:space="preserve">, </w:t>
      </w:r>
      <w:proofErr w:type="spellStart"/>
      <w:r w:rsidRPr="00135923">
        <w:t>доступан</w:t>
      </w:r>
      <w:proofErr w:type="spellEnd"/>
      <w:r w:rsidRPr="00135923">
        <w:t xml:space="preserve"> </w:t>
      </w:r>
      <w:proofErr w:type="spellStart"/>
      <w:r w:rsidRPr="00135923">
        <w:t>преко</w:t>
      </w:r>
      <w:proofErr w:type="spellEnd"/>
      <w:r w:rsidRPr="00135923">
        <w:t xml:space="preserve"> Интернета. </w:t>
      </w:r>
      <w:proofErr w:type="spellStart"/>
      <w:r w:rsidRPr="00135923">
        <w:t>Важно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разликовати</w:t>
      </w:r>
      <w:proofErr w:type="spellEnd"/>
      <w:r w:rsidRPr="00135923">
        <w:t xml:space="preserve"> </w:t>
      </w:r>
      <w:proofErr w:type="spellStart"/>
      <w:r w:rsidRPr="00135923">
        <w:t>Интернет</w:t>
      </w:r>
      <w:proofErr w:type="spellEnd"/>
      <w:r w:rsidRPr="00135923">
        <w:t xml:space="preserve"> и WWW — </w:t>
      </w:r>
      <w:proofErr w:type="spellStart"/>
      <w:r w:rsidRPr="00135923">
        <w:t>Интернет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инфраструктура</w:t>
      </w:r>
      <w:proofErr w:type="spellEnd"/>
      <w:r w:rsidRPr="00135923">
        <w:t xml:space="preserve"> (</w:t>
      </w:r>
      <w:proofErr w:type="spellStart"/>
      <w:r w:rsidRPr="00135923">
        <w:t>физичка</w:t>
      </w:r>
      <w:proofErr w:type="spellEnd"/>
      <w:r w:rsidRPr="00135923">
        <w:t xml:space="preserve"> </w:t>
      </w:r>
      <w:proofErr w:type="spellStart"/>
      <w:r w:rsidRPr="00135923">
        <w:t>мрежа</w:t>
      </w:r>
      <w:proofErr w:type="spellEnd"/>
      <w:r w:rsidRPr="00135923">
        <w:t xml:space="preserve">), а WWW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један</w:t>
      </w:r>
      <w:proofErr w:type="spellEnd"/>
      <w:r w:rsidRPr="00135923">
        <w:t xml:space="preserve"> </w:t>
      </w:r>
      <w:proofErr w:type="spellStart"/>
      <w:r w:rsidRPr="00135923">
        <w:t>од</w:t>
      </w:r>
      <w:proofErr w:type="spellEnd"/>
      <w:r w:rsidRPr="00135923">
        <w:t xml:space="preserve"> </w:t>
      </w:r>
      <w:proofErr w:type="spellStart"/>
      <w:r w:rsidRPr="00135923">
        <w:t>сервиса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тој</w:t>
      </w:r>
      <w:proofErr w:type="spellEnd"/>
      <w:r w:rsidRPr="00135923">
        <w:t xml:space="preserve"> </w:t>
      </w:r>
      <w:proofErr w:type="spellStart"/>
      <w:r w:rsidRPr="00135923">
        <w:t>инфраструктури</w:t>
      </w:r>
      <w:proofErr w:type="spellEnd"/>
      <w:r w:rsidRPr="00135923">
        <w:t xml:space="preserve">. </w:t>
      </w:r>
      <w:proofErr w:type="spellStart"/>
      <w:r w:rsidRPr="00135923">
        <w:t>Веб</w:t>
      </w:r>
      <w:proofErr w:type="spellEnd"/>
      <w:r w:rsidRPr="00135923">
        <w:t xml:space="preserve"> </w:t>
      </w:r>
      <w:proofErr w:type="spellStart"/>
      <w:r w:rsidRPr="00135923">
        <w:t>странице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пишу</w:t>
      </w:r>
      <w:proofErr w:type="spellEnd"/>
      <w:r w:rsidRPr="00135923">
        <w:t xml:space="preserve"> у HTML </w:t>
      </w:r>
      <w:proofErr w:type="spellStart"/>
      <w:r w:rsidRPr="00135923">
        <w:t>језику</w:t>
      </w:r>
      <w:proofErr w:type="spellEnd"/>
      <w:r w:rsidRPr="00135923">
        <w:t xml:space="preserve">, </w:t>
      </w:r>
      <w:proofErr w:type="spellStart"/>
      <w:r w:rsidRPr="00135923">
        <w:t>уз</w:t>
      </w:r>
      <w:proofErr w:type="spellEnd"/>
      <w:r w:rsidRPr="00135923">
        <w:t xml:space="preserve"> CSS (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изглед</w:t>
      </w:r>
      <w:proofErr w:type="spellEnd"/>
      <w:r w:rsidRPr="00135923">
        <w:t>) и JavaScript (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интерактивност</w:t>
      </w:r>
      <w:proofErr w:type="spellEnd"/>
      <w:r w:rsidRPr="00135923">
        <w:t>).</w:t>
      </w:r>
    </w:p>
    <w:p w14:paraId="7F807BB5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Веб-прегледач</w:t>
      </w:r>
      <w:proofErr w:type="spellEnd"/>
      <w:r w:rsidRPr="00135923">
        <w:t xml:space="preserve"> (browser)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програм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нашем</w:t>
      </w:r>
      <w:proofErr w:type="spellEnd"/>
      <w:r w:rsidRPr="00135923">
        <w:t xml:space="preserve"> </w:t>
      </w:r>
      <w:proofErr w:type="spellStart"/>
      <w:r w:rsidRPr="00135923">
        <w:t>рачунару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отвара</w:t>
      </w:r>
      <w:proofErr w:type="spellEnd"/>
      <w:r w:rsidRPr="00135923">
        <w:t xml:space="preserve"> и </w:t>
      </w:r>
      <w:proofErr w:type="spellStart"/>
      <w:r w:rsidRPr="00135923">
        <w:t>приказује</w:t>
      </w:r>
      <w:proofErr w:type="spellEnd"/>
      <w:r w:rsidRPr="00135923">
        <w:t xml:space="preserve"> </w:t>
      </w:r>
      <w:proofErr w:type="spellStart"/>
      <w:r w:rsidRPr="00135923">
        <w:t>веб</w:t>
      </w:r>
      <w:proofErr w:type="spellEnd"/>
      <w:r w:rsidRPr="00135923">
        <w:t xml:space="preserve"> </w:t>
      </w:r>
      <w:proofErr w:type="spellStart"/>
      <w:r w:rsidRPr="00135923">
        <w:t>странице</w:t>
      </w:r>
      <w:proofErr w:type="spellEnd"/>
      <w:r w:rsidRPr="00135923">
        <w:t xml:space="preserve"> — Google Chrome, Mozilla Firefox, Microsoft Edge, Safari, Opera. </w:t>
      </w:r>
      <w:proofErr w:type="spellStart"/>
      <w:r w:rsidRPr="00135923">
        <w:t>Претраживач</w:t>
      </w:r>
      <w:proofErr w:type="spellEnd"/>
      <w:r w:rsidRPr="00135923">
        <w:t xml:space="preserve"> (search engine)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веб</w:t>
      </w:r>
      <w:proofErr w:type="spellEnd"/>
      <w:r w:rsidRPr="00135923">
        <w:t xml:space="preserve"> </w:t>
      </w:r>
      <w:proofErr w:type="spellStart"/>
      <w:r w:rsidRPr="00135923">
        <w:t>сервис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помаже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вебу</w:t>
      </w:r>
      <w:proofErr w:type="spellEnd"/>
      <w:r w:rsidRPr="00135923">
        <w:t xml:space="preserve"> </w:t>
      </w:r>
      <w:proofErr w:type="spellStart"/>
      <w:r w:rsidRPr="00135923">
        <w:t>пронађемо</w:t>
      </w:r>
      <w:proofErr w:type="spellEnd"/>
      <w:r w:rsidRPr="00135923">
        <w:t xml:space="preserve"> </w:t>
      </w:r>
      <w:proofErr w:type="spellStart"/>
      <w:r w:rsidRPr="00135923">
        <w:t>оно</w:t>
      </w:r>
      <w:proofErr w:type="spellEnd"/>
      <w:r w:rsidRPr="00135923">
        <w:t xml:space="preserve"> </w:t>
      </w:r>
      <w:proofErr w:type="spellStart"/>
      <w:r w:rsidRPr="00135923">
        <w:t>што</w:t>
      </w:r>
      <w:proofErr w:type="spellEnd"/>
      <w:r w:rsidRPr="00135923">
        <w:t xml:space="preserve"> </w:t>
      </w:r>
      <w:proofErr w:type="spellStart"/>
      <w:r w:rsidRPr="00135923">
        <w:t>тражимо</w:t>
      </w:r>
      <w:proofErr w:type="spellEnd"/>
      <w:r w:rsidRPr="00135923">
        <w:t xml:space="preserve"> — Google, Bing, DuckDuckGo, Yandex. </w:t>
      </w:r>
      <w:proofErr w:type="spellStart"/>
      <w:r w:rsidRPr="00135923">
        <w:t>Важно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мешати</w:t>
      </w:r>
      <w:proofErr w:type="spellEnd"/>
      <w:r w:rsidRPr="00135923">
        <w:t xml:space="preserve"> </w:t>
      </w:r>
      <w:proofErr w:type="spellStart"/>
      <w:r w:rsidRPr="00135923">
        <w:t>та</w:t>
      </w:r>
      <w:proofErr w:type="spellEnd"/>
      <w:r w:rsidRPr="00135923">
        <w:t xml:space="preserve"> </w:t>
      </w:r>
      <w:proofErr w:type="spellStart"/>
      <w:r w:rsidRPr="00135923">
        <w:t>два</w:t>
      </w:r>
      <w:proofErr w:type="spellEnd"/>
      <w:r w:rsidRPr="00135923">
        <w:t xml:space="preserve">: </w:t>
      </w:r>
      <w:proofErr w:type="spellStart"/>
      <w:r w:rsidRPr="00135923">
        <w:t>прегледач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програм</w:t>
      </w:r>
      <w:proofErr w:type="spellEnd"/>
      <w:r w:rsidRPr="00135923">
        <w:t xml:space="preserve">, </w:t>
      </w:r>
      <w:proofErr w:type="spellStart"/>
      <w:r w:rsidRPr="00135923">
        <w:t>претраживач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сервис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вебу</w:t>
      </w:r>
      <w:proofErr w:type="spellEnd"/>
      <w:r w:rsidRPr="00135923">
        <w:t xml:space="preserve">. У </w:t>
      </w:r>
      <w:proofErr w:type="spellStart"/>
      <w:r w:rsidRPr="00135923">
        <w:t>прегледач</w:t>
      </w:r>
      <w:proofErr w:type="spellEnd"/>
      <w:r w:rsidRPr="00135923">
        <w:t xml:space="preserve"> </w:t>
      </w:r>
      <w:proofErr w:type="spellStart"/>
      <w:r w:rsidRPr="00135923">
        <w:t>укуцамо</w:t>
      </w:r>
      <w:proofErr w:type="spellEnd"/>
      <w:r w:rsidRPr="00135923">
        <w:t xml:space="preserve"> www.google.com и </w:t>
      </w:r>
      <w:proofErr w:type="spellStart"/>
      <w:r w:rsidRPr="00135923">
        <w:t>добијемо</w:t>
      </w:r>
      <w:proofErr w:type="spellEnd"/>
      <w:r w:rsidRPr="00135923">
        <w:t xml:space="preserve"> Google </w:t>
      </w:r>
      <w:proofErr w:type="spellStart"/>
      <w:r w:rsidRPr="00135923">
        <w:t>претраживач</w:t>
      </w:r>
      <w:proofErr w:type="spellEnd"/>
      <w:r w:rsidRPr="00135923">
        <w:t>.</w:t>
      </w:r>
    </w:p>
    <w:p w14:paraId="7F16D672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паметно</w:t>
      </w:r>
      <w:proofErr w:type="spellEnd"/>
      <w:r w:rsidRPr="00135923">
        <w:t xml:space="preserve"> </w:t>
      </w:r>
      <w:proofErr w:type="spellStart"/>
      <w:r w:rsidRPr="00135923">
        <w:t>претраживање</w:t>
      </w:r>
      <w:proofErr w:type="spellEnd"/>
      <w:r w:rsidRPr="00135923">
        <w:t xml:space="preserve"> </w:t>
      </w:r>
      <w:proofErr w:type="spellStart"/>
      <w:r w:rsidRPr="00135923">
        <w:t>важно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правилно</w:t>
      </w:r>
      <w:proofErr w:type="spellEnd"/>
      <w:r w:rsidRPr="00135923">
        <w:t xml:space="preserve"> </w:t>
      </w:r>
      <w:proofErr w:type="spellStart"/>
      <w:r w:rsidRPr="00135923">
        <w:t>формулисати</w:t>
      </w:r>
      <w:proofErr w:type="spellEnd"/>
      <w:r w:rsidRPr="00135923">
        <w:t xml:space="preserve"> </w:t>
      </w:r>
      <w:proofErr w:type="spellStart"/>
      <w:r w:rsidRPr="00135923">
        <w:t>упит</w:t>
      </w:r>
      <w:proofErr w:type="spellEnd"/>
      <w:r w:rsidRPr="00135923">
        <w:t xml:space="preserve"> — </w:t>
      </w:r>
      <w:proofErr w:type="spellStart"/>
      <w:r w:rsidRPr="00135923">
        <w:t>кратке</w:t>
      </w:r>
      <w:proofErr w:type="spellEnd"/>
      <w:r w:rsidRPr="00135923">
        <w:t xml:space="preserve">, </w:t>
      </w:r>
      <w:proofErr w:type="spellStart"/>
      <w:r w:rsidRPr="00135923">
        <w:t>конкретне</w:t>
      </w:r>
      <w:proofErr w:type="spellEnd"/>
      <w:r w:rsidRPr="00135923">
        <w:t xml:space="preserve"> </w:t>
      </w:r>
      <w:proofErr w:type="spellStart"/>
      <w:r w:rsidRPr="00135923">
        <w:t>кључне</w:t>
      </w:r>
      <w:proofErr w:type="spellEnd"/>
      <w:r w:rsidRPr="00135923">
        <w:t xml:space="preserve"> </w:t>
      </w:r>
      <w:proofErr w:type="spellStart"/>
      <w:r w:rsidRPr="00135923">
        <w:t>речи</w:t>
      </w:r>
      <w:proofErr w:type="spellEnd"/>
      <w:r w:rsidRPr="00135923">
        <w:t xml:space="preserve">; </w:t>
      </w:r>
      <w:proofErr w:type="spellStart"/>
      <w:r w:rsidRPr="00135923">
        <w:t>тачна</w:t>
      </w:r>
      <w:proofErr w:type="spellEnd"/>
      <w:r w:rsidRPr="00135923">
        <w:t xml:space="preserve"> </w:t>
      </w:r>
      <w:proofErr w:type="spellStart"/>
      <w:r w:rsidRPr="00135923">
        <w:t>фраза</w:t>
      </w:r>
      <w:proofErr w:type="spellEnd"/>
      <w:r w:rsidRPr="00135923">
        <w:t xml:space="preserve"> у </w:t>
      </w:r>
      <w:proofErr w:type="spellStart"/>
      <w:r w:rsidRPr="00135923">
        <w:t>наводницима</w:t>
      </w:r>
      <w:proofErr w:type="spellEnd"/>
      <w:r w:rsidRPr="00135923">
        <w:t xml:space="preserve"> „</w:t>
      </w:r>
      <w:proofErr w:type="gramStart"/>
      <w:r w:rsidRPr="00135923">
        <w:t>...“</w:t>
      </w:r>
      <w:proofErr w:type="gramEnd"/>
      <w:r w:rsidRPr="00135923">
        <w:t xml:space="preserve">; </w:t>
      </w:r>
      <w:proofErr w:type="spellStart"/>
      <w:r w:rsidRPr="00135923">
        <w:t>искључивање</w:t>
      </w:r>
      <w:proofErr w:type="spellEnd"/>
      <w:r w:rsidRPr="00135923">
        <w:t xml:space="preserve"> </w:t>
      </w:r>
      <w:proofErr w:type="spellStart"/>
      <w:r w:rsidRPr="00135923">
        <w:t>речи</w:t>
      </w:r>
      <w:proofErr w:type="spellEnd"/>
      <w:r w:rsidRPr="00135923">
        <w:t xml:space="preserve"> </w:t>
      </w:r>
      <w:proofErr w:type="spellStart"/>
      <w:r w:rsidRPr="00135923">
        <w:t>минусом</w:t>
      </w:r>
      <w:proofErr w:type="spellEnd"/>
      <w:r w:rsidRPr="00135923">
        <w:t xml:space="preserve"> (-); site: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претрагу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одређеном</w:t>
      </w:r>
      <w:proofErr w:type="spellEnd"/>
      <w:r w:rsidRPr="00135923">
        <w:t xml:space="preserve"> </w:t>
      </w:r>
      <w:proofErr w:type="spellStart"/>
      <w:r w:rsidRPr="00135923">
        <w:t>домену</w:t>
      </w:r>
      <w:proofErr w:type="spellEnd"/>
      <w:r w:rsidRPr="00135923">
        <w:t xml:space="preserve">. </w:t>
      </w:r>
      <w:proofErr w:type="spellStart"/>
      <w:r w:rsidRPr="00135923">
        <w:t>Процена</w:t>
      </w:r>
      <w:proofErr w:type="spellEnd"/>
      <w:r w:rsidRPr="00135923">
        <w:t xml:space="preserve"> </w:t>
      </w:r>
      <w:proofErr w:type="spellStart"/>
      <w:r w:rsidRPr="00135923">
        <w:t>поузданости</w:t>
      </w:r>
      <w:proofErr w:type="spellEnd"/>
      <w:r w:rsidRPr="00135923">
        <w:t xml:space="preserve"> </w:t>
      </w:r>
      <w:proofErr w:type="spellStart"/>
      <w:r w:rsidRPr="00135923">
        <w:t>извора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посебно</w:t>
      </w:r>
      <w:proofErr w:type="spellEnd"/>
      <w:r w:rsidRPr="00135923">
        <w:t xml:space="preserve"> </w:t>
      </w:r>
      <w:proofErr w:type="spellStart"/>
      <w:r w:rsidRPr="00135923">
        <w:t>важна</w:t>
      </w:r>
      <w:proofErr w:type="spellEnd"/>
      <w:r w:rsidRPr="00135923">
        <w:t xml:space="preserve"> у </w:t>
      </w:r>
      <w:proofErr w:type="spellStart"/>
      <w:r w:rsidRPr="00135923">
        <w:t>медицини</w:t>
      </w:r>
      <w:proofErr w:type="spellEnd"/>
      <w:r w:rsidRPr="00135923">
        <w:t xml:space="preserve">. </w:t>
      </w:r>
      <w:proofErr w:type="spellStart"/>
      <w:r w:rsidRPr="00135923">
        <w:t>Добар</w:t>
      </w:r>
      <w:proofErr w:type="spellEnd"/>
      <w:r w:rsidRPr="00135923">
        <w:t xml:space="preserve"> </w:t>
      </w:r>
      <w:proofErr w:type="spellStart"/>
      <w:r w:rsidRPr="00135923">
        <w:t>извор</w:t>
      </w:r>
      <w:proofErr w:type="spellEnd"/>
      <w:r w:rsidRPr="00135923">
        <w:t xml:space="preserve"> </w:t>
      </w:r>
      <w:proofErr w:type="spellStart"/>
      <w:r w:rsidRPr="00135923">
        <w:t>има</w:t>
      </w:r>
      <w:proofErr w:type="spellEnd"/>
      <w:r w:rsidRPr="00135923">
        <w:t xml:space="preserve">: </w:t>
      </w:r>
      <w:proofErr w:type="spellStart"/>
      <w:r w:rsidRPr="00135923">
        <w:t>познатог</w:t>
      </w:r>
      <w:proofErr w:type="spellEnd"/>
      <w:r w:rsidRPr="00135923">
        <w:t xml:space="preserve"> </w:t>
      </w:r>
      <w:proofErr w:type="spellStart"/>
      <w:r w:rsidRPr="00135923">
        <w:t>аутора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установу</w:t>
      </w:r>
      <w:proofErr w:type="spellEnd"/>
      <w:r w:rsidRPr="00135923">
        <w:t xml:space="preserve">, </w:t>
      </w:r>
      <w:proofErr w:type="spellStart"/>
      <w:r w:rsidRPr="00135923">
        <w:t>тачан</w:t>
      </w:r>
      <w:proofErr w:type="spellEnd"/>
      <w:r w:rsidRPr="00135923">
        <w:t xml:space="preserve"> </w:t>
      </w:r>
      <w:proofErr w:type="spellStart"/>
      <w:r w:rsidRPr="00135923">
        <w:t>датум</w:t>
      </w:r>
      <w:proofErr w:type="spellEnd"/>
      <w:r w:rsidRPr="00135923">
        <w:t xml:space="preserve">, </w:t>
      </w:r>
      <w:proofErr w:type="spellStart"/>
      <w:r w:rsidRPr="00135923">
        <w:t>референце</w:t>
      </w:r>
      <w:proofErr w:type="spellEnd"/>
      <w:r w:rsidRPr="00135923">
        <w:t xml:space="preserve">, </w:t>
      </w:r>
      <w:proofErr w:type="spellStart"/>
      <w:r w:rsidRPr="00135923">
        <w:t>објављен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провереном</w:t>
      </w:r>
      <w:proofErr w:type="spellEnd"/>
      <w:r w:rsidRPr="00135923">
        <w:t xml:space="preserve"> </w:t>
      </w:r>
      <w:proofErr w:type="spellStart"/>
      <w:r w:rsidRPr="00135923">
        <w:t>сајту</w:t>
      </w:r>
      <w:proofErr w:type="spellEnd"/>
      <w:r w:rsidRPr="00135923">
        <w:t xml:space="preserve"> (WHO, CDC, </w:t>
      </w:r>
      <w:proofErr w:type="spellStart"/>
      <w:r w:rsidRPr="00135923">
        <w:t>Министарство</w:t>
      </w:r>
      <w:proofErr w:type="spellEnd"/>
      <w:r w:rsidRPr="00135923">
        <w:t xml:space="preserve"> </w:t>
      </w:r>
      <w:proofErr w:type="spellStart"/>
      <w:r w:rsidRPr="00135923">
        <w:t>здравља</w:t>
      </w:r>
      <w:proofErr w:type="spellEnd"/>
      <w:r w:rsidRPr="00135923">
        <w:t xml:space="preserve">, </w:t>
      </w:r>
      <w:proofErr w:type="spellStart"/>
      <w:r w:rsidRPr="00135923">
        <w:t>научне</w:t>
      </w:r>
      <w:proofErr w:type="spellEnd"/>
      <w:r w:rsidRPr="00135923">
        <w:t xml:space="preserve"> </w:t>
      </w:r>
      <w:proofErr w:type="spellStart"/>
      <w:r w:rsidRPr="00135923">
        <w:t>публикације</w:t>
      </w:r>
      <w:proofErr w:type="spellEnd"/>
      <w:r w:rsidRPr="00135923">
        <w:t xml:space="preserve">). </w:t>
      </w:r>
      <w:proofErr w:type="spellStart"/>
      <w:r w:rsidRPr="00135923">
        <w:t>Лош</w:t>
      </w:r>
      <w:proofErr w:type="spellEnd"/>
      <w:r w:rsidRPr="00135923">
        <w:t xml:space="preserve"> </w:t>
      </w:r>
      <w:proofErr w:type="spellStart"/>
      <w:r w:rsidRPr="00135923">
        <w:t>извор</w:t>
      </w:r>
      <w:proofErr w:type="spellEnd"/>
      <w:r w:rsidRPr="00135923">
        <w:t xml:space="preserve">: </w:t>
      </w:r>
      <w:proofErr w:type="spellStart"/>
      <w:r w:rsidRPr="00135923">
        <w:t>анонимне</w:t>
      </w:r>
      <w:proofErr w:type="spellEnd"/>
      <w:r w:rsidRPr="00135923">
        <w:t xml:space="preserve"> </w:t>
      </w:r>
      <w:proofErr w:type="spellStart"/>
      <w:r w:rsidRPr="00135923">
        <w:t>изјаве</w:t>
      </w:r>
      <w:proofErr w:type="spellEnd"/>
      <w:r w:rsidRPr="00135923">
        <w:t xml:space="preserve">, </w:t>
      </w:r>
      <w:proofErr w:type="spellStart"/>
      <w:r w:rsidRPr="00135923">
        <w:t>емоционални</w:t>
      </w:r>
      <w:proofErr w:type="spellEnd"/>
      <w:r w:rsidRPr="00135923">
        <w:t xml:space="preserve"> </w:t>
      </w:r>
      <w:proofErr w:type="spellStart"/>
      <w:r w:rsidRPr="00135923">
        <w:t>језик</w:t>
      </w:r>
      <w:proofErr w:type="spellEnd"/>
      <w:r w:rsidRPr="00135923">
        <w:t xml:space="preserve">, </w:t>
      </w:r>
      <w:proofErr w:type="spellStart"/>
      <w:r w:rsidRPr="00135923">
        <w:t>сензационалистички</w:t>
      </w:r>
      <w:proofErr w:type="spellEnd"/>
      <w:r w:rsidRPr="00135923">
        <w:t xml:space="preserve"> </w:t>
      </w:r>
      <w:proofErr w:type="spellStart"/>
      <w:r w:rsidRPr="00135923">
        <w:t>наслови</w:t>
      </w:r>
      <w:proofErr w:type="spellEnd"/>
      <w:r w:rsidRPr="00135923">
        <w:t xml:space="preserve">, </w:t>
      </w:r>
      <w:proofErr w:type="spellStart"/>
      <w:r w:rsidRPr="00135923">
        <w:t>нема</w:t>
      </w:r>
      <w:proofErr w:type="spellEnd"/>
      <w:r w:rsidRPr="00135923">
        <w:t xml:space="preserve"> </w:t>
      </w:r>
      <w:proofErr w:type="spellStart"/>
      <w:r w:rsidRPr="00135923">
        <w:t>референци</w:t>
      </w:r>
      <w:proofErr w:type="spellEnd"/>
      <w:r w:rsidRPr="00135923">
        <w:t xml:space="preserve">, </w:t>
      </w:r>
      <w:proofErr w:type="spellStart"/>
      <w:r w:rsidRPr="00135923">
        <w:t>превише</w:t>
      </w:r>
      <w:proofErr w:type="spellEnd"/>
      <w:r w:rsidRPr="00135923">
        <w:t xml:space="preserve"> </w:t>
      </w:r>
      <w:proofErr w:type="spellStart"/>
      <w:r w:rsidRPr="00135923">
        <w:t>реклама</w:t>
      </w:r>
      <w:proofErr w:type="spellEnd"/>
      <w:r w:rsidRPr="00135923">
        <w:t>.</w:t>
      </w:r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медицинска</w:t>
      </w:r>
      <w:proofErr w:type="spellEnd"/>
      <w:r w:rsidRPr="00135923">
        <w:t xml:space="preserve"> </w:t>
      </w:r>
      <w:proofErr w:type="spellStart"/>
      <w:r w:rsidRPr="00135923">
        <w:t>питања</w:t>
      </w:r>
      <w:proofErr w:type="spellEnd"/>
      <w:r w:rsidRPr="00135923">
        <w:t xml:space="preserve"> </w:t>
      </w:r>
      <w:proofErr w:type="spellStart"/>
      <w:r w:rsidRPr="00135923">
        <w:t>никако</w:t>
      </w:r>
      <w:proofErr w:type="spellEnd"/>
      <w:r w:rsidRPr="00135923">
        <w:t xml:space="preserve">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треба</w:t>
      </w:r>
      <w:proofErr w:type="spellEnd"/>
      <w:r w:rsidRPr="00135923">
        <w:t xml:space="preserve"> </w:t>
      </w:r>
      <w:proofErr w:type="spellStart"/>
      <w:r w:rsidRPr="00135923">
        <w:t>веровати</w:t>
      </w:r>
      <w:proofErr w:type="spellEnd"/>
      <w:r w:rsidRPr="00135923">
        <w:t xml:space="preserve"> </w:t>
      </w:r>
      <w:proofErr w:type="spellStart"/>
      <w:r w:rsidRPr="00135923">
        <w:t>форумима</w:t>
      </w:r>
      <w:proofErr w:type="spellEnd"/>
      <w:r w:rsidRPr="00135923">
        <w:t xml:space="preserve"> </w:t>
      </w:r>
      <w:proofErr w:type="spellStart"/>
      <w:r w:rsidRPr="00135923">
        <w:t>уместо</w:t>
      </w:r>
      <w:proofErr w:type="spellEnd"/>
      <w:r w:rsidRPr="00135923">
        <w:t xml:space="preserve"> </w:t>
      </w:r>
      <w:proofErr w:type="spellStart"/>
      <w:r w:rsidRPr="00135923">
        <w:t>стручњацима</w:t>
      </w:r>
      <w:proofErr w:type="spellEnd"/>
      <w:r w:rsidRPr="00135923">
        <w:t>.</w:t>
      </w:r>
    </w:p>
    <w:p w14:paraId="2A2DD1D2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Медијска</w:t>
      </w:r>
      <w:proofErr w:type="spellEnd"/>
      <w:r w:rsidRPr="00135923">
        <w:t xml:space="preserve"> </w:t>
      </w:r>
      <w:proofErr w:type="spellStart"/>
      <w:r w:rsidRPr="00135923">
        <w:t>писменост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способност</w:t>
      </w:r>
      <w:proofErr w:type="spellEnd"/>
      <w:r w:rsidRPr="00135923">
        <w:t xml:space="preserve"> </w:t>
      </w:r>
      <w:proofErr w:type="spellStart"/>
      <w:r w:rsidRPr="00135923">
        <w:t>критичког</w:t>
      </w:r>
      <w:proofErr w:type="spellEnd"/>
      <w:r w:rsidRPr="00135923">
        <w:t xml:space="preserve"> </w:t>
      </w:r>
      <w:proofErr w:type="spellStart"/>
      <w:r w:rsidRPr="00135923">
        <w:t>разумевања</w:t>
      </w:r>
      <w:proofErr w:type="spellEnd"/>
      <w:r w:rsidRPr="00135923">
        <w:t xml:space="preserve"> </w:t>
      </w:r>
      <w:proofErr w:type="spellStart"/>
      <w:r w:rsidRPr="00135923">
        <w:t>медијских</w:t>
      </w:r>
      <w:proofErr w:type="spellEnd"/>
      <w:r w:rsidRPr="00135923">
        <w:t xml:space="preserve"> </w:t>
      </w:r>
      <w:proofErr w:type="spellStart"/>
      <w:r w:rsidRPr="00135923">
        <w:t>садржаја</w:t>
      </w:r>
      <w:proofErr w:type="spellEnd"/>
      <w:r w:rsidRPr="00135923">
        <w:t xml:space="preserve"> — </w:t>
      </w:r>
      <w:proofErr w:type="spellStart"/>
      <w:r w:rsidRPr="00135923">
        <w:t>шта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чињеница</w:t>
      </w:r>
      <w:proofErr w:type="spellEnd"/>
      <w:r w:rsidRPr="00135923">
        <w:t xml:space="preserve">, </w:t>
      </w:r>
      <w:proofErr w:type="spellStart"/>
      <w:r w:rsidRPr="00135923">
        <w:t>шта</w:t>
      </w:r>
      <w:proofErr w:type="spellEnd"/>
      <w:r w:rsidRPr="00135923">
        <w:t xml:space="preserve"> </w:t>
      </w:r>
      <w:proofErr w:type="spellStart"/>
      <w:r w:rsidRPr="00135923">
        <w:t>мишљење</w:t>
      </w:r>
      <w:proofErr w:type="spellEnd"/>
      <w:r w:rsidRPr="00135923">
        <w:t xml:space="preserve">, </w:t>
      </w:r>
      <w:proofErr w:type="spellStart"/>
      <w:r w:rsidRPr="00135923">
        <w:t>шта</w:t>
      </w:r>
      <w:proofErr w:type="spellEnd"/>
      <w:r w:rsidRPr="00135923">
        <w:t xml:space="preserve"> </w:t>
      </w:r>
      <w:proofErr w:type="spellStart"/>
      <w:r w:rsidRPr="00135923">
        <w:t>манипулација</w:t>
      </w:r>
      <w:proofErr w:type="spellEnd"/>
      <w:r w:rsidRPr="00135923">
        <w:t xml:space="preserve">. </w:t>
      </w:r>
      <w:proofErr w:type="spellStart"/>
      <w:r w:rsidRPr="00135923">
        <w:t>Дезинформације</w:t>
      </w:r>
      <w:proofErr w:type="spellEnd"/>
      <w:r w:rsidRPr="00135923">
        <w:t xml:space="preserve"> (</w:t>
      </w:r>
      <w:proofErr w:type="spellStart"/>
      <w:r w:rsidRPr="00135923">
        <w:t>фејк</w:t>
      </w:r>
      <w:proofErr w:type="spellEnd"/>
      <w:r w:rsidRPr="00135923">
        <w:t xml:space="preserve"> </w:t>
      </w:r>
      <w:proofErr w:type="spellStart"/>
      <w:r w:rsidRPr="00135923">
        <w:t>њуз</w:t>
      </w:r>
      <w:proofErr w:type="spellEnd"/>
      <w:r w:rsidRPr="00135923">
        <w:t xml:space="preserve">)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spellStart"/>
      <w:r w:rsidRPr="00135923">
        <w:t>намерно</w:t>
      </w:r>
      <w:proofErr w:type="spellEnd"/>
      <w:r w:rsidRPr="00135923">
        <w:t xml:space="preserve"> </w:t>
      </w:r>
      <w:proofErr w:type="spellStart"/>
      <w:r w:rsidRPr="00135923">
        <w:t>лажне</w:t>
      </w:r>
      <w:proofErr w:type="spellEnd"/>
      <w:r w:rsidRPr="00135923">
        <w:t xml:space="preserve"> </w:t>
      </w:r>
      <w:proofErr w:type="spellStart"/>
      <w:r w:rsidRPr="00135923">
        <w:t>информације</w:t>
      </w:r>
      <w:proofErr w:type="spellEnd"/>
      <w:r w:rsidRPr="00135923">
        <w:t xml:space="preserve"> — </w:t>
      </w:r>
      <w:proofErr w:type="spellStart"/>
      <w:r w:rsidRPr="00135923">
        <w:t>посебно</w:t>
      </w:r>
      <w:proofErr w:type="spellEnd"/>
      <w:r w:rsidRPr="00135923">
        <w:t xml:space="preserve"> </w:t>
      </w:r>
      <w:proofErr w:type="spellStart"/>
      <w:r w:rsidRPr="00135923">
        <w:t>опасне</w:t>
      </w:r>
      <w:proofErr w:type="spellEnd"/>
      <w:r w:rsidRPr="00135923">
        <w:t xml:space="preserve"> у </w:t>
      </w:r>
      <w:proofErr w:type="spellStart"/>
      <w:r w:rsidRPr="00135923">
        <w:t>домену</w:t>
      </w:r>
      <w:proofErr w:type="spellEnd"/>
      <w:r w:rsidRPr="00135923">
        <w:t xml:space="preserve"> </w:t>
      </w:r>
      <w:proofErr w:type="spellStart"/>
      <w:r w:rsidRPr="00135923">
        <w:t>здравства</w:t>
      </w:r>
      <w:proofErr w:type="spellEnd"/>
      <w:r w:rsidRPr="00135923">
        <w:t xml:space="preserve"> (</w:t>
      </w:r>
      <w:proofErr w:type="spellStart"/>
      <w:r w:rsidRPr="00135923">
        <w:t>лажне</w:t>
      </w:r>
      <w:proofErr w:type="spellEnd"/>
      <w:r w:rsidRPr="00135923">
        <w:t xml:space="preserve"> </w:t>
      </w:r>
      <w:proofErr w:type="spellStart"/>
      <w:r w:rsidRPr="00135923">
        <w:t>вести</w:t>
      </w:r>
      <w:proofErr w:type="spellEnd"/>
      <w:r w:rsidRPr="00135923">
        <w:t xml:space="preserve"> о </w:t>
      </w:r>
      <w:proofErr w:type="spellStart"/>
      <w:r w:rsidRPr="00135923">
        <w:t>вакцинама</w:t>
      </w:r>
      <w:proofErr w:type="spellEnd"/>
      <w:r w:rsidRPr="00135923">
        <w:t>, „</w:t>
      </w:r>
      <w:proofErr w:type="spellStart"/>
      <w:proofErr w:type="gramStart"/>
      <w:r w:rsidRPr="00135923">
        <w:t>чудесним</w:t>
      </w:r>
      <w:proofErr w:type="spellEnd"/>
      <w:r w:rsidRPr="00135923">
        <w:t xml:space="preserve">“ </w:t>
      </w:r>
      <w:proofErr w:type="spellStart"/>
      <w:r w:rsidRPr="00135923">
        <w:t>лековима</w:t>
      </w:r>
      <w:proofErr w:type="spellEnd"/>
      <w:proofErr w:type="gramEnd"/>
      <w:r w:rsidRPr="00135923">
        <w:t xml:space="preserve">, </w:t>
      </w:r>
      <w:proofErr w:type="spellStart"/>
      <w:r w:rsidRPr="00135923">
        <w:t>завере</w:t>
      </w:r>
      <w:proofErr w:type="spellEnd"/>
      <w:r w:rsidRPr="00135923">
        <w:t xml:space="preserve"> о </w:t>
      </w:r>
      <w:proofErr w:type="spellStart"/>
      <w:r w:rsidRPr="00135923">
        <w:t>пандемијама</w:t>
      </w:r>
      <w:proofErr w:type="spellEnd"/>
      <w:r w:rsidRPr="00135923">
        <w:t xml:space="preserve">) и </w:t>
      </w:r>
      <w:proofErr w:type="spellStart"/>
      <w:r w:rsidRPr="00135923">
        <w:t>могу</w:t>
      </w:r>
      <w:proofErr w:type="spellEnd"/>
      <w:r w:rsidRPr="00135923">
        <w:t xml:space="preserve"> </w:t>
      </w:r>
      <w:proofErr w:type="spellStart"/>
      <w:r w:rsidRPr="00135923">
        <w:t>коштати</w:t>
      </w:r>
      <w:proofErr w:type="spellEnd"/>
      <w:r w:rsidRPr="00135923">
        <w:t xml:space="preserve"> </w:t>
      </w:r>
      <w:proofErr w:type="spellStart"/>
      <w:r w:rsidRPr="00135923">
        <w:t>живота</w:t>
      </w:r>
      <w:proofErr w:type="spellEnd"/>
      <w:r w:rsidRPr="00135923">
        <w:t xml:space="preserve">. </w:t>
      </w:r>
      <w:proofErr w:type="spellStart"/>
      <w:r w:rsidRPr="00135923">
        <w:t>Провера</w:t>
      </w:r>
      <w:proofErr w:type="spellEnd"/>
      <w:r w:rsidRPr="00135923">
        <w:t xml:space="preserve"> </w:t>
      </w:r>
      <w:proofErr w:type="spellStart"/>
      <w:r w:rsidRPr="00135923">
        <w:t>чињеница</w:t>
      </w:r>
      <w:proofErr w:type="spellEnd"/>
      <w:r w:rsidRPr="00135923">
        <w:t xml:space="preserve"> (fact-checking): </w:t>
      </w:r>
      <w:proofErr w:type="spellStart"/>
      <w:r w:rsidRPr="00135923">
        <w:t>користити</w:t>
      </w:r>
      <w:proofErr w:type="spellEnd"/>
      <w:r w:rsidRPr="00135923">
        <w:t xml:space="preserve"> </w:t>
      </w:r>
      <w:proofErr w:type="spellStart"/>
      <w:r w:rsidRPr="00135923">
        <w:t>више</w:t>
      </w:r>
      <w:proofErr w:type="spellEnd"/>
      <w:r w:rsidRPr="00135923">
        <w:t xml:space="preserve"> </w:t>
      </w:r>
      <w:proofErr w:type="spellStart"/>
      <w:r w:rsidRPr="00135923">
        <w:t>извора</w:t>
      </w:r>
      <w:proofErr w:type="spellEnd"/>
      <w:r w:rsidRPr="00135923">
        <w:t xml:space="preserve">, </w:t>
      </w:r>
      <w:proofErr w:type="spellStart"/>
      <w:r w:rsidRPr="00135923">
        <w:t>поуздане</w:t>
      </w:r>
      <w:proofErr w:type="spellEnd"/>
      <w:r w:rsidRPr="00135923">
        <w:t xml:space="preserve"> </w:t>
      </w:r>
      <w:proofErr w:type="spellStart"/>
      <w:r w:rsidRPr="00135923">
        <w:t>сајтове</w:t>
      </w:r>
      <w:proofErr w:type="spellEnd"/>
      <w:r w:rsidRPr="00135923">
        <w:t xml:space="preserve">, </w:t>
      </w:r>
      <w:proofErr w:type="spellStart"/>
      <w:r w:rsidRPr="00135923">
        <w:t>фактчекинг</w:t>
      </w:r>
      <w:proofErr w:type="spellEnd"/>
      <w:r w:rsidRPr="00135923">
        <w:t xml:space="preserve"> </w:t>
      </w:r>
      <w:proofErr w:type="spellStart"/>
      <w:r w:rsidRPr="00135923">
        <w:t>сајтове</w:t>
      </w:r>
      <w:proofErr w:type="spellEnd"/>
      <w:r w:rsidRPr="00135923">
        <w:t xml:space="preserve"> (</w:t>
      </w:r>
      <w:proofErr w:type="spellStart"/>
      <w:proofErr w:type="gramStart"/>
      <w:r w:rsidRPr="00135923">
        <w:t>истиномер.рс</w:t>
      </w:r>
      <w:proofErr w:type="spellEnd"/>
      <w:proofErr w:type="gramEnd"/>
      <w:r w:rsidRPr="00135923">
        <w:t xml:space="preserve">, snopes.com); </w:t>
      </w:r>
      <w:proofErr w:type="spellStart"/>
      <w:r w:rsidRPr="00135923">
        <w:t>бити</w:t>
      </w:r>
      <w:proofErr w:type="spellEnd"/>
      <w:r w:rsidRPr="00135923">
        <w:t xml:space="preserve"> </w:t>
      </w:r>
      <w:proofErr w:type="spellStart"/>
      <w:r w:rsidRPr="00135923">
        <w:t>опрезан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вестима</w:t>
      </w:r>
      <w:proofErr w:type="spellEnd"/>
      <w:r w:rsidRPr="00135923">
        <w:t xml:space="preserve"> </w:t>
      </w:r>
      <w:proofErr w:type="spellStart"/>
      <w:r w:rsidRPr="00135923">
        <w:t>које</w:t>
      </w:r>
      <w:proofErr w:type="spellEnd"/>
      <w:r w:rsidRPr="00135923">
        <w:t xml:space="preserve"> </w:t>
      </w:r>
      <w:proofErr w:type="spellStart"/>
      <w:r w:rsidRPr="00135923">
        <w:t>изазивају</w:t>
      </w:r>
      <w:proofErr w:type="spellEnd"/>
      <w:r w:rsidRPr="00135923">
        <w:t xml:space="preserve"> </w:t>
      </w:r>
      <w:proofErr w:type="spellStart"/>
      <w:r w:rsidRPr="00135923">
        <w:t>јаке</w:t>
      </w:r>
      <w:proofErr w:type="spellEnd"/>
      <w:r w:rsidRPr="00135923">
        <w:t xml:space="preserve"> </w:t>
      </w:r>
      <w:proofErr w:type="spellStart"/>
      <w:r w:rsidRPr="00135923">
        <w:t>емоције</w:t>
      </w:r>
      <w:proofErr w:type="spellEnd"/>
      <w:r w:rsidRPr="00135923">
        <w:t xml:space="preserve"> — </w:t>
      </w:r>
      <w:proofErr w:type="spellStart"/>
      <w:r w:rsidRPr="00135923">
        <w:t>то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често</w:t>
      </w:r>
      <w:proofErr w:type="spellEnd"/>
      <w:r w:rsidRPr="00135923">
        <w:t xml:space="preserve"> </w:t>
      </w:r>
      <w:proofErr w:type="spellStart"/>
      <w:r w:rsidRPr="00135923">
        <w:t>знак</w:t>
      </w:r>
      <w:proofErr w:type="spellEnd"/>
      <w:r w:rsidRPr="00135923">
        <w:t xml:space="preserve"> </w:t>
      </w:r>
      <w:proofErr w:type="spellStart"/>
      <w:r w:rsidRPr="00135923">
        <w:t>манипулације</w:t>
      </w:r>
      <w:proofErr w:type="spellEnd"/>
      <w:r w:rsidRPr="00135923">
        <w:t>.</w:t>
      </w:r>
    </w:p>
    <w:p w14:paraId="3AD72940" w14:textId="77777777" w:rsidR="008E4B93" w:rsidRPr="00135923" w:rsidRDefault="00527F0D">
      <w:r w:rsidRPr="00135923">
        <w:br w:type="page"/>
      </w:r>
    </w:p>
    <w:p w14:paraId="6B564C6C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41A257C3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68BEB2B5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19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76DAC41C" w14:textId="77777777" w:rsidR="008E4B93" w:rsidRPr="00135923" w:rsidRDefault="00527F0D">
            <w:proofErr w:type="spellStart"/>
            <w:r w:rsidRPr="00135923">
              <w:rPr>
                <w:b/>
                <w:bCs/>
                <w:sz w:val="24"/>
                <w:szCs w:val="24"/>
              </w:rPr>
              <w:t>Електронска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пошта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електронска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комуникација</w:t>
            </w:r>
            <w:proofErr w:type="spellEnd"/>
          </w:p>
        </w:tc>
      </w:tr>
    </w:tbl>
    <w:p w14:paraId="0C0DBBC5" w14:textId="77777777" w:rsidR="008E4B93" w:rsidRPr="00135923" w:rsidRDefault="008E4B93">
      <w:pPr>
        <w:spacing w:after="120"/>
      </w:pPr>
    </w:p>
    <w:p w14:paraId="05E92593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Електронска</w:t>
      </w:r>
      <w:proofErr w:type="spellEnd"/>
      <w:r w:rsidRPr="00135923">
        <w:t xml:space="preserve"> </w:t>
      </w:r>
      <w:proofErr w:type="spellStart"/>
      <w:r w:rsidRPr="00135923">
        <w:t>пошта</w:t>
      </w:r>
      <w:proofErr w:type="spellEnd"/>
      <w:r w:rsidRPr="00135923">
        <w:t xml:space="preserve"> (е-</w:t>
      </w:r>
      <w:proofErr w:type="spellStart"/>
      <w:r w:rsidRPr="00135923">
        <w:t>пошта</w:t>
      </w:r>
      <w:proofErr w:type="spellEnd"/>
      <w:r w:rsidRPr="00135923">
        <w:t xml:space="preserve">, e-mail)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сервис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слање</w:t>
      </w:r>
      <w:proofErr w:type="spellEnd"/>
      <w:r w:rsidRPr="00135923">
        <w:t xml:space="preserve"> </w:t>
      </w:r>
      <w:proofErr w:type="spellStart"/>
      <w:r w:rsidRPr="00135923">
        <w:t>електронских</w:t>
      </w:r>
      <w:proofErr w:type="spellEnd"/>
      <w:r w:rsidRPr="00135923">
        <w:t xml:space="preserve"> </w:t>
      </w:r>
      <w:proofErr w:type="spellStart"/>
      <w:r w:rsidRPr="00135923">
        <w:t>порука</w:t>
      </w:r>
      <w:proofErr w:type="spellEnd"/>
      <w:r w:rsidRPr="00135923">
        <w:t xml:space="preserve"> </w:t>
      </w:r>
      <w:proofErr w:type="spellStart"/>
      <w:r w:rsidRPr="00135923">
        <w:t>преко</w:t>
      </w:r>
      <w:proofErr w:type="spellEnd"/>
      <w:r w:rsidRPr="00135923">
        <w:t xml:space="preserve"> Интернета. </w:t>
      </w:r>
      <w:proofErr w:type="spellStart"/>
      <w:r w:rsidRPr="00135923">
        <w:t>Може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приступити</w:t>
      </w:r>
      <w:proofErr w:type="spellEnd"/>
      <w:r w:rsidRPr="00135923">
        <w:t xml:space="preserve"> </w:t>
      </w:r>
      <w:proofErr w:type="spellStart"/>
      <w:r w:rsidRPr="00135923">
        <w:t>преко</w:t>
      </w:r>
      <w:proofErr w:type="spellEnd"/>
      <w:r w:rsidRPr="00135923">
        <w:t xml:space="preserve"> </w:t>
      </w:r>
      <w:proofErr w:type="spellStart"/>
      <w:r w:rsidRPr="00135923">
        <w:t>веб-прегледача</w:t>
      </w:r>
      <w:proofErr w:type="spellEnd"/>
      <w:r w:rsidRPr="00135923">
        <w:t xml:space="preserve"> (Gmail, Outlook)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преко</w:t>
      </w:r>
      <w:proofErr w:type="spellEnd"/>
      <w:r w:rsidRPr="00135923">
        <w:t xml:space="preserve"> </w:t>
      </w:r>
      <w:proofErr w:type="spellStart"/>
      <w:r w:rsidRPr="00135923">
        <w:t>посебних</w:t>
      </w:r>
      <w:proofErr w:type="spellEnd"/>
      <w:r w:rsidRPr="00135923">
        <w:t xml:space="preserve"> </w:t>
      </w:r>
      <w:proofErr w:type="spellStart"/>
      <w:r w:rsidRPr="00135923">
        <w:t>програма</w:t>
      </w:r>
      <w:proofErr w:type="spellEnd"/>
      <w:r w:rsidRPr="00135923">
        <w:t xml:space="preserve"> (Microsoft Outlook, Mozilla Thunderbird). </w:t>
      </w:r>
      <w:proofErr w:type="spellStart"/>
      <w:r w:rsidRPr="00135923">
        <w:t>Адреса</w:t>
      </w:r>
      <w:proofErr w:type="spellEnd"/>
      <w:r w:rsidRPr="00135923">
        <w:t xml:space="preserve"> </w:t>
      </w:r>
      <w:proofErr w:type="spellStart"/>
      <w:r w:rsidRPr="00135923">
        <w:t>има</w:t>
      </w:r>
      <w:proofErr w:type="spellEnd"/>
      <w:r w:rsidRPr="00135923">
        <w:t xml:space="preserve"> </w:t>
      </w:r>
      <w:proofErr w:type="spellStart"/>
      <w:r w:rsidRPr="00135923">
        <w:t>формат</w:t>
      </w:r>
      <w:proofErr w:type="spellEnd"/>
      <w:r w:rsidRPr="00135923">
        <w:t xml:space="preserve"> </w:t>
      </w:r>
      <w:proofErr w:type="spellStart"/>
      <w:r w:rsidRPr="00135923">
        <w:t>корисничко_име@домен</w:t>
      </w:r>
      <w:proofErr w:type="spellEnd"/>
      <w:r w:rsidRPr="00135923">
        <w:t xml:space="preserve"> (</w:t>
      </w:r>
      <w:proofErr w:type="spellStart"/>
      <w:r w:rsidRPr="00135923">
        <w:t>нпр</w:t>
      </w:r>
      <w:proofErr w:type="spellEnd"/>
      <w:r w:rsidRPr="00135923">
        <w:t xml:space="preserve">. pera.peric@gmail.com) — </w:t>
      </w:r>
      <w:proofErr w:type="spellStart"/>
      <w:r w:rsidRPr="00135923">
        <w:t>знак</w:t>
      </w:r>
      <w:proofErr w:type="spellEnd"/>
      <w:r w:rsidRPr="00135923">
        <w:t xml:space="preserve"> @ </w:t>
      </w:r>
      <w:proofErr w:type="spellStart"/>
      <w:r w:rsidRPr="00135923">
        <w:t>раздваја</w:t>
      </w:r>
      <w:proofErr w:type="spellEnd"/>
      <w:r w:rsidRPr="00135923">
        <w:t xml:space="preserve"> </w:t>
      </w:r>
      <w:proofErr w:type="spellStart"/>
      <w:r w:rsidRPr="00135923">
        <w:t>име</w:t>
      </w:r>
      <w:proofErr w:type="spellEnd"/>
      <w:r w:rsidRPr="00135923">
        <w:t xml:space="preserve"> </w:t>
      </w:r>
      <w:proofErr w:type="spellStart"/>
      <w:r w:rsidRPr="00135923">
        <w:t>корисника</w:t>
      </w:r>
      <w:proofErr w:type="spellEnd"/>
      <w:r w:rsidRPr="00135923">
        <w:t xml:space="preserve"> и </w:t>
      </w:r>
      <w:proofErr w:type="spellStart"/>
      <w:r w:rsidRPr="00135923">
        <w:t>домен</w:t>
      </w:r>
      <w:proofErr w:type="spellEnd"/>
      <w:r w:rsidRPr="00135923">
        <w:t xml:space="preserve"> </w:t>
      </w:r>
      <w:proofErr w:type="spellStart"/>
      <w:r w:rsidRPr="00135923">
        <w:t>сервиса</w:t>
      </w:r>
      <w:proofErr w:type="spellEnd"/>
      <w:r w:rsidRPr="00135923">
        <w:t xml:space="preserve">. </w:t>
      </w:r>
      <w:proofErr w:type="spellStart"/>
      <w:r w:rsidRPr="00135923">
        <w:t>Радно</w:t>
      </w:r>
      <w:proofErr w:type="spellEnd"/>
      <w:r w:rsidRPr="00135923">
        <w:t xml:space="preserve"> </w:t>
      </w:r>
      <w:proofErr w:type="spellStart"/>
      <w:r w:rsidRPr="00135923">
        <w:t>окружење</w:t>
      </w:r>
      <w:proofErr w:type="spellEnd"/>
      <w:r w:rsidRPr="00135923">
        <w:t xml:space="preserve"> </w:t>
      </w:r>
      <w:proofErr w:type="spellStart"/>
      <w:r w:rsidRPr="00135923">
        <w:t>садржи</w:t>
      </w:r>
      <w:proofErr w:type="spellEnd"/>
      <w:r w:rsidRPr="00135923">
        <w:t>: Inbox (</w:t>
      </w:r>
      <w:proofErr w:type="spellStart"/>
      <w:r w:rsidRPr="00135923">
        <w:t>пристигла</w:t>
      </w:r>
      <w:proofErr w:type="spellEnd"/>
      <w:r w:rsidRPr="00135923">
        <w:t xml:space="preserve"> </w:t>
      </w:r>
      <w:proofErr w:type="spellStart"/>
      <w:r w:rsidRPr="00135923">
        <w:t>пошта</w:t>
      </w:r>
      <w:proofErr w:type="spellEnd"/>
      <w:r w:rsidRPr="00135923">
        <w:t>), Sent (</w:t>
      </w:r>
      <w:proofErr w:type="spellStart"/>
      <w:r w:rsidRPr="00135923">
        <w:t>послата</w:t>
      </w:r>
      <w:proofErr w:type="spellEnd"/>
      <w:r w:rsidRPr="00135923">
        <w:t>), Drafts (</w:t>
      </w:r>
      <w:proofErr w:type="spellStart"/>
      <w:r w:rsidRPr="00135923">
        <w:t>недовршене</w:t>
      </w:r>
      <w:proofErr w:type="spellEnd"/>
      <w:r w:rsidRPr="00135923">
        <w:t>), Spam/Junk (</w:t>
      </w:r>
      <w:proofErr w:type="spellStart"/>
      <w:r w:rsidRPr="00135923">
        <w:t>нежељена</w:t>
      </w:r>
      <w:proofErr w:type="spellEnd"/>
      <w:r w:rsidRPr="00135923">
        <w:t>), Trash (</w:t>
      </w:r>
      <w:proofErr w:type="spellStart"/>
      <w:r w:rsidRPr="00135923">
        <w:t>канта</w:t>
      </w:r>
      <w:proofErr w:type="spellEnd"/>
      <w:r w:rsidRPr="00135923">
        <w:t>), Folders/Labels (</w:t>
      </w:r>
      <w:proofErr w:type="spellStart"/>
      <w:r w:rsidRPr="00135923">
        <w:t>фасцикле</w:t>
      </w:r>
      <w:proofErr w:type="spellEnd"/>
      <w:r w:rsidRPr="00135923">
        <w:t>).</w:t>
      </w:r>
    </w:p>
    <w:p w14:paraId="5C5323EF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Нова</w:t>
      </w:r>
      <w:proofErr w:type="spellEnd"/>
      <w:r w:rsidRPr="00135923">
        <w:t xml:space="preserve"> </w:t>
      </w:r>
      <w:proofErr w:type="spellStart"/>
      <w:r w:rsidRPr="00135923">
        <w:t>порука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отвара</w:t>
      </w:r>
      <w:proofErr w:type="spellEnd"/>
      <w:r w:rsidRPr="00135923">
        <w:t xml:space="preserve"> </w:t>
      </w:r>
      <w:proofErr w:type="spellStart"/>
      <w:r w:rsidRPr="00135923">
        <w:t>преко</w:t>
      </w:r>
      <w:proofErr w:type="spellEnd"/>
      <w:r w:rsidRPr="00135923">
        <w:t xml:space="preserve"> Compose </w:t>
      </w:r>
      <w:proofErr w:type="spellStart"/>
      <w:r w:rsidRPr="00135923">
        <w:t>или</w:t>
      </w:r>
      <w:proofErr w:type="spellEnd"/>
      <w:r w:rsidRPr="00135923">
        <w:t xml:space="preserve"> New message. </w:t>
      </w:r>
      <w:proofErr w:type="spellStart"/>
      <w:r w:rsidRPr="00135923">
        <w:t>Обавезна</w:t>
      </w:r>
      <w:proofErr w:type="spellEnd"/>
      <w:r w:rsidRPr="00135923">
        <w:t xml:space="preserve"> </w:t>
      </w:r>
      <w:proofErr w:type="spellStart"/>
      <w:r w:rsidRPr="00135923">
        <w:t>поља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</w:t>
      </w:r>
      <w:proofErr w:type="gramStart"/>
      <w:r w:rsidRPr="00135923">
        <w:t>To</w:t>
      </w:r>
      <w:proofErr w:type="gramEnd"/>
      <w:r w:rsidRPr="00135923">
        <w:t xml:space="preserve"> (</w:t>
      </w:r>
      <w:proofErr w:type="spellStart"/>
      <w:r w:rsidRPr="00135923">
        <w:t>прималац</w:t>
      </w:r>
      <w:proofErr w:type="spellEnd"/>
      <w:r w:rsidRPr="00135923">
        <w:t>) и Subject (</w:t>
      </w:r>
      <w:proofErr w:type="spellStart"/>
      <w:r w:rsidRPr="00135923">
        <w:t>предмет</w:t>
      </w:r>
      <w:proofErr w:type="spellEnd"/>
      <w:r w:rsidRPr="00135923">
        <w:t xml:space="preserve">). CC (Carbon Copy) </w:t>
      </w:r>
      <w:proofErr w:type="spellStart"/>
      <w:r w:rsidRPr="00135923">
        <w:t>је</w:t>
      </w:r>
      <w:proofErr w:type="spellEnd"/>
      <w:r w:rsidRPr="00135923">
        <w:t xml:space="preserve"> „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proofErr w:type="gramStart"/>
      <w:r w:rsidRPr="00135923">
        <w:t>знање</w:t>
      </w:r>
      <w:proofErr w:type="spellEnd"/>
      <w:r w:rsidRPr="00135923">
        <w:t>“ —</w:t>
      </w:r>
      <w:proofErr w:type="gramEnd"/>
      <w:r w:rsidRPr="00135923">
        <w:t xml:space="preserve"> </w:t>
      </w:r>
      <w:proofErr w:type="spellStart"/>
      <w:r w:rsidRPr="00135923">
        <w:t>сви</w:t>
      </w:r>
      <w:proofErr w:type="spellEnd"/>
      <w:r w:rsidRPr="00135923">
        <w:t xml:space="preserve"> </w:t>
      </w:r>
      <w:proofErr w:type="spellStart"/>
      <w:r w:rsidRPr="00135923">
        <w:t>примаоци</w:t>
      </w:r>
      <w:proofErr w:type="spellEnd"/>
      <w:r w:rsidRPr="00135923">
        <w:t xml:space="preserve"> </w:t>
      </w:r>
      <w:proofErr w:type="spellStart"/>
      <w:r w:rsidRPr="00135923">
        <w:t>виде</w:t>
      </w:r>
      <w:proofErr w:type="spellEnd"/>
      <w:r w:rsidRPr="00135923">
        <w:t xml:space="preserve"> </w:t>
      </w:r>
      <w:proofErr w:type="spellStart"/>
      <w:r w:rsidRPr="00135923">
        <w:t>ко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додат</w:t>
      </w:r>
      <w:proofErr w:type="spellEnd"/>
      <w:r w:rsidRPr="00135923">
        <w:t xml:space="preserve">. BCC (Blind Carbon Copy)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скривена</w:t>
      </w:r>
      <w:proofErr w:type="spellEnd"/>
      <w:r w:rsidRPr="00135923">
        <w:t xml:space="preserve"> </w:t>
      </w:r>
      <w:proofErr w:type="spellStart"/>
      <w:r w:rsidRPr="00135923">
        <w:t>копија</w:t>
      </w:r>
      <w:proofErr w:type="spellEnd"/>
      <w:r w:rsidRPr="00135923">
        <w:t xml:space="preserve"> — </w:t>
      </w:r>
      <w:proofErr w:type="spellStart"/>
      <w:r w:rsidRPr="00135923">
        <w:t>примаоци</w:t>
      </w:r>
      <w:proofErr w:type="spellEnd"/>
      <w:r w:rsidRPr="00135923">
        <w:t xml:space="preserve">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виде</w:t>
      </w:r>
      <w:proofErr w:type="spellEnd"/>
      <w:r w:rsidRPr="00135923">
        <w:t xml:space="preserve"> </w:t>
      </w:r>
      <w:proofErr w:type="spellStart"/>
      <w:r w:rsidRPr="00135923">
        <w:t>ко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у BCC-у, </w:t>
      </w:r>
      <w:proofErr w:type="spellStart"/>
      <w:r w:rsidRPr="00135923">
        <w:t>што</w:t>
      </w:r>
      <w:proofErr w:type="spellEnd"/>
      <w:r w:rsidRPr="00135923">
        <w:t xml:space="preserve"> </w:t>
      </w:r>
      <w:proofErr w:type="spellStart"/>
      <w:r w:rsidRPr="00135923">
        <w:t>чува</w:t>
      </w:r>
      <w:proofErr w:type="spellEnd"/>
      <w:r w:rsidRPr="00135923">
        <w:t xml:space="preserve"> </w:t>
      </w:r>
      <w:proofErr w:type="spellStart"/>
      <w:r w:rsidRPr="00135923">
        <w:t>приватност</w:t>
      </w:r>
      <w:proofErr w:type="spellEnd"/>
      <w:r w:rsidRPr="00135923">
        <w:t xml:space="preserve">. </w:t>
      </w:r>
      <w:proofErr w:type="spellStart"/>
      <w:r w:rsidRPr="00135923">
        <w:t>Ово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посебно</w:t>
      </w:r>
      <w:proofErr w:type="spellEnd"/>
      <w:r w:rsidRPr="00135923">
        <w:t xml:space="preserve"> </w:t>
      </w:r>
      <w:proofErr w:type="spellStart"/>
      <w:r w:rsidRPr="00135923">
        <w:t>важно</w:t>
      </w:r>
      <w:proofErr w:type="spellEnd"/>
      <w:r w:rsidRPr="00135923">
        <w:t xml:space="preserve"> </w:t>
      </w:r>
      <w:proofErr w:type="spellStart"/>
      <w:r w:rsidRPr="00135923">
        <w:t>при</w:t>
      </w:r>
      <w:proofErr w:type="spellEnd"/>
      <w:r w:rsidRPr="00135923">
        <w:t xml:space="preserve"> </w:t>
      </w:r>
      <w:proofErr w:type="spellStart"/>
      <w:r w:rsidRPr="00135923">
        <w:t>слању</w:t>
      </w:r>
      <w:proofErr w:type="spellEnd"/>
      <w:r w:rsidRPr="00135923">
        <w:t xml:space="preserve"> </w:t>
      </w:r>
      <w:proofErr w:type="spellStart"/>
      <w:r w:rsidRPr="00135923">
        <w:t>групних</w:t>
      </w:r>
      <w:proofErr w:type="spellEnd"/>
      <w:r w:rsidRPr="00135923">
        <w:t xml:space="preserve"> </w:t>
      </w:r>
      <w:proofErr w:type="spellStart"/>
      <w:r w:rsidRPr="00135923">
        <w:t>порука</w:t>
      </w:r>
      <w:proofErr w:type="spellEnd"/>
      <w:r w:rsidRPr="00135923">
        <w:t xml:space="preserve"> </w:t>
      </w:r>
      <w:proofErr w:type="spellStart"/>
      <w:r w:rsidRPr="00135923">
        <w:t>пацијентима</w:t>
      </w:r>
      <w:proofErr w:type="spellEnd"/>
      <w:r w:rsidRPr="00135923">
        <w:t xml:space="preserve"> — </w:t>
      </w:r>
      <w:proofErr w:type="spellStart"/>
      <w:r w:rsidRPr="00135923">
        <w:t>њихове</w:t>
      </w:r>
      <w:proofErr w:type="spellEnd"/>
      <w:r w:rsidRPr="00135923">
        <w:t xml:space="preserve"> </w:t>
      </w:r>
      <w:proofErr w:type="spellStart"/>
      <w:r w:rsidRPr="00135923">
        <w:t>адресе</w:t>
      </w:r>
      <w:proofErr w:type="spellEnd"/>
      <w:r w:rsidRPr="00135923">
        <w:t xml:space="preserve">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треба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буду</w:t>
      </w:r>
      <w:proofErr w:type="spellEnd"/>
      <w:r w:rsidRPr="00135923">
        <w:t xml:space="preserve"> </w:t>
      </w:r>
      <w:proofErr w:type="spellStart"/>
      <w:r w:rsidRPr="00135923">
        <w:t>видљиве</w:t>
      </w:r>
      <w:proofErr w:type="spellEnd"/>
      <w:r w:rsidRPr="00135923">
        <w:t xml:space="preserve"> </w:t>
      </w:r>
      <w:proofErr w:type="spellStart"/>
      <w:r w:rsidRPr="00135923">
        <w:t>другима</w:t>
      </w:r>
      <w:proofErr w:type="spellEnd"/>
      <w:r w:rsidRPr="00135923">
        <w:t xml:space="preserve">. </w:t>
      </w:r>
      <w:proofErr w:type="spellStart"/>
      <w:r w:rsidRPr="00135923">
        <w:t>Прилози</w:t>
      </w:r>
      <w:proofErr w:type="spellEnd"/>
      <w:r w:rsidRPr="00135923">
        <w:t xml:space="preserve"> (Attachments)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додају</w:t>
      </w:r>
      <w:proofErr w:type="spellEnd"/>
      <w:r w:rsidRPr="00135923">
        <w:t xml:space="preserve"> </w:t>
      </w:r>
      <w:proofErr w:type="spellStart"/>
      <w:r w:rsidRPr="00135923">
        <w:t>кликом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иконицу</w:t>
      </w:r>
      <w:proofErr w:type="spellEnd"/>
      <w:r w:rsidRPr="00135923">
        <w:t xml:space="preserve"> </w:t>
      </w:r>
      <w:proofErr w:type="spellStart"/>
      <w:r w:rsidRPr="00135923">
        <w:t>спајалице</w:t>
      </w:r>
      <w:proofErr w:type="spellEnd"/>
      <w:r w:rsidRPr="00135923">
        <w:t xml:space="preserve">; </w:t>
      </w:r>
      <w:proofErr w:type="spellStart"/>
      <w:r w:rsidRPr="00135923">
        <w:t>ограничење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обично</w:t>
      </w:r>
      <w:proofErr w:type="spellEnd"/>
      <w:r w:rsidRPr="00135923">
        <w:t xml:space="preserve"> 20–25 MB </w:t>
      </w:r>
      <w:proofErr w:type="spellStart"/>
      <w:r w:rsidRPr="00135923">
        <w:t>по</w:t>
      </w:r>
      <w:proofErr w:type="spellEnd"/>
      <w:r w:rsidRPr="00135923">
        <w:t xml:space="preserve"> </w:t>
      </w:r>
      <w:proofErr w:type="spellStart"/>
      <w:r w:rsidRPr="00135923">
        <w:t>поруци</w:t>
      </w:r>
      <w:proofErr w:type="spellEnd"/>
      <w:r w:rsidRPr="00135923">
        <w:t xml:space="preserve">, </w:t>
      </w:r>
      <w:proofErr w:type="spellStart"/>
      <w:r w:rsidRPr="00135923">
        <w:t>веће</w:t>
      </w:r>
      <w:proofErr w:type="spellEnd"/>
      <w:r w:rsidRPr="00135923">
        <w:t xml:space="preserve"> </w:t>
      </w:r>
      <w:proofErr w:type="spellStart"/>
      <w:r w:rsidRPr="00135923">
        <w:t>датотеке</w:t>
      </w:r>
      <w:proofErr w:type="spellEnd"/>
      <w:r w:rsidRPr="00135923">
        <w:t xml:space="preserve"> </w:t>
      </w:r>
      <w:proofErr w:type="spellStart"/>
      <w:r w:rsidRPr="00135923">
        <w:t>шаљу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линком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облака</w:t>
      </w:r>
      <w:proofErr w:type="spellEnd"/>
      <w:r w:rsidRPr="00135923">
        <w:t>.</w:t>
      </w:r>
      <w:r w:rsidRPr="00135923">
        <w:t xml:space="preserve"> </w:t>
      </w:r>
      <w:proofErr w:type="spellStart"/>
      <w:r w:rsidRPr="00135923">
        <w:t>Пре</w:t>
      </w:r>
      <w:proofErr w:type="spellEnd"/>
      <w:r w:rsidRPr="00135923">
        <w:t xml:space="preserve"> </w:t>
      </w:r>
      <w:proofErr w:type="spellStart"/>
      <w:r w:rsidRPr="00135923">
        <w:t>слања</w:t>
      </w:r>
      <w:proofErr w:type="spellEnd"/>
      <w:r w:rsidRPr="00135923">
        <w:t xml:space="preserve">: </w:t>
      </w:r>
      <w:proofErr w:type="spellStart"/>
      <w:r w:rsidRPr="00135923">
        <w:t>проверити</w:t>
      </w:r>
      <w:proofErr w:type="spellEnd"/>
      <w:r w:rsidRPr="00135923">
        <w:t xml:space="preserve"> </w:t>
      </w:r>
      <w:proofErr w:type="spellStart"/>
      <w:r w:rsidRPr="00135923">
        <w:t>тачног</w:t>
      </w:r>
      <w:proofErr w:type="spellEnd"/>
      <w:r w:rsidRPr="00135923">
        <w:t xml:space="preserve"> </w:t>
      </w:r>
      <w:proofErr w:type="spellStart"/>
      <w:r w:rsidRPr="00135923">
        <w:t>примаоца</w:t>
      </w:r>
      <w:proofErr w:type="spellEnd"/>
      <w:r w:rsidRPr="00135923">
        <w:t xml:space="preserve">, </w:t>
      </w:r>
      <w:proofErr w:type="spellStart"/>
      <w:r w:rsidRPr="00135923">
        <w:t>јасан</w:t>
      </w:r>
      <w:proofErr w:type="spellEnd"/>
      <w:r w:rsidRPr="00135923">
        <w:t xml:space="preserve"> </w:t>
      </w:r>
      <w:proofErr w:type="spellStart"/>
      <w:r w:rsidRPr="00135923">
        <w:t>предмет</w:t>
      </w:r>
      <w:proofErr w:type="spellEnd"/>
      <w:r w:rsidRPr="00135923">
        <w:t xml:space="preserve">, </w:t>
      </w:r>
      <w:proofErr w:type="spellStart"/>
      <w:r w:rsidRPr="00135923">
        <w:t>корректан</w:t>
      </w:r>
      <w:proofErr w:type="spellEnd"/>
      <w:r w:rsidRPr="00135923">
        <w:t xml:space="preserve"> </w:t>
      </w:r>
      <w:proofErr w:type="spellStart"/>
      <w:r w:rsidRPr="00135923">
        <w:t>садржај</w:t>
      </w:r>
      <w:proofErr w:type="spellEnd"/>
      <w:r w:rsidRPr="00135923">
        <w:t xml:space="preserve">, </w:t>
      </w:r>
      <w:proofErr w:type="spellStart"/>
      <w:r w:rsidRPr="00135923">
        <w:t>потпис</w:t>
      </w:r>
      <w:proofErr w:type="spellEnd"/>
      <w:r w:rsidRPr="00135923">
        <w:t xml:space="preserve"> и </w:t>
      </w:r>
      <w:proofErr w:type="spellStart"/>
      <w:r w:rsidRPr="00135923">
        <w:t>прилоге</w:t>
      </w:r>
      <w:proofErr w:type="spellEnd"/>
      <w:r w:rsidRPr="00135923">
        <w:t>.</w:t>
      </w:r>
    </w:p>
    <w:p w14:paraId="7C96761E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Напредне</w:t>
      </w:r>
      <w:proofErr w:type="spellEnd"/>
      <w:r w:rsidRPr="00135923">
        <w:t xml:space="preserve"> </w:t>
      </w:r>
      <w:proofErr w:type="spellStart"/>
      <w:r w:rsidRPr="00135923">
        <w:t>могућности</w:t>
      </w:r>
      <w:proofErr w:type="spellEnd"/>
      <w:r w:rsidRPr="00135923">
        <w:t xml:space="preserve">: </w:t>
      </w:r>
      <w:proofErr w:type="spellStart"/>
      <w:r w:rsidRPr="00135923">
        <w:t>филтери</w:t>
      </w:r>
      <w:proofErr w:type="spellEnd"/>
      <w:r w:rsidRPr="00135923">
        <w:t xml:space="preserve"> (</w:t>
      </w:r>
      <w:proofErr w:type="spellStart"/>
      <w:r w:rsidRPr="00135923">
        <w:t>правила</w:t>
      </w:r>
      <w:proofErr w:type="spellEnd"/>
      <w:r w:rsidRPr="00135923">
        <w:t xml:space="preserve">) </w:t>
      </w:r>
      <w:proofErr w:type="spellStart"/>
      <w:r w:rsidRPr="00135923">
        <w:t>аутоматски</w:t>
      </w:r>
      <w:proofErr w:type="spellEnd"/>
      <w:r w:rsidRPr="00135923">
        <w:t xml:space="preserve"> </w:t>
      </w:r>
      <w:proofErr w:type="spellStart"/>
      <w:r w:rsidRPr="00135923">
        <w:t>разврставају</w:t>
      </w:r>
      <w:proofErr w:type="spellEnd"/>
      <w:r w:rsidRPr="00135923">
        <w:t xml:space="preserve"> </w:t>
      </w:r>
      <w:proofErr w:type="spellStart"/>
      <w:r w:rsidRPr="00135923">
        <w:t>поруке</w:t>
      </w:r>
      <w:proofErr w:type="spellEnd"/>
      <w:r w:rsidRPr="00135923">
        <w:t xml:space="preserve"> у </w:t>
      </w:r>
      <w:proofErr w:type="spellStart"/>
      <w:r w:rsidRPr="00135923">
        <w:t>фасцикле</w:t>
      </w:r>
      <w:proofErr w:type="spellEnd"/>
      <w:r w:rsidRPr="00135923">
        <w:t xml:space="preserve">; </w:t>
      </w:r>
      <w:proofErr w:type="spellStart"/>
      <w:r w:rsidRPr="00135923">
        <w:t>потписи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аутоматски</w:t>
      </w:r>
      <w:proofErr w:type="spellEnd"/>
      <w:r w:rsidRPr="00135923">
        <w:t xml:space="preserve"> </w:t>
      </w:r>
      <w:proofErr w:type="spellStart"/>
      <w:r w:rsidRPr="00135923">
        <w:t>додају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крају</w:t>
      </w:r>
      <w:proofErr w:type="spellEnd"/>
      <w:r w:rsidRPr="00135923">
        <w:t xml:space="preserve"> </w:t>
      </w:r>
      <w:proofErr w:type="spellStart"/>
      <w:r w:rsidRPr="00135923">
        <w:t>сваке</w:t>
      </w:r>
      <w:proofErr w:type="spellEnd"/>
      <w:r w:rsidRPr="00135923">
        <w:t xml:space="preserve"> </w:t>
      </w:r>
      <w:proofErr w:type="spellStart"/>
      <w:r w:rsidRPr="00135923">
        <w:t>поруке</w:t>
      </w:r>
      <w:proofErr w:type="spellEnd"/>
      <w:r w:rsidRPr="00135923">
        <w:t xml:space="preserve"> (</w:t>
      </w:r>
      <w:proofErr w:type="spellStart"/>
      <w:r w:rsidRPr="00135923">
        <w:t>име</w:t>
      </w:r>
      <w:proofErr w:type="spellEnd"/>
      <w:r w:rsidRPr="00135923">
        <w:t xml:space="preserve">, </w:t>
      </w:r>
      <w:proofErr w:type="spellStart"/>
      <w:r w:rsidRPr="00135923">
        <w:t>функција</w:t>
      </w:r>
      <w:proofErr w:type="spellEnd"/>
      <w:r w:rsidRPr="00135923">
        <w:t xml:space="preserve">, </w:t>
      </w:r>
      <w:proofErr w:type="spellStart"/>
      <w:r w:rsidRPr="00135923">
        <w:t>контакт</w:t>
      </w:r>
      <w:proofErr w:type="spellEnd"/>
      <w:r w:rsidRPr="00135923">
        <w:t xml:space="preserve">, </w:t>
      </w:r>
      <w:proofErr w:type="spellStart"/>
      <w:r w:rsidRPr="00135923">
        <w:t>установа</w:t>
      </w:r>
      <w:proofErr w:type="spellEnd"/>
      <w:r w:rsidRPr="00135923">
        <w:t xml:space="preserve">); </w:t>
      </w:r>
      <w:proofErr w:type="spellStart"/>
      <w:r w:rsidRPr="00135923">
        <w:t>аутоматски</w:t>
      </w:r>
      <w:proofErr w:type="spellEnd"/>
      <w:r w:rsidRPr="00135923">
        <w:t xml:space="preserve"> </w:t>
      </w:r>
      <w:proofErr w:type="spellStart"/>
      <w:r w:rsidRPr="00135923">
        <w:t>одговор</w:t>
      </w:r>
      <w:proofErr w:type="spellEnd"/>
      <w:r w:rsidRPr="00135923">
        <w:t xml:space="preserve"> (Out of Office) </w:t>
      </w:r>
      <w:proofErr w:type="spellStart"/>
      <w:r w:rsidRPr="00135923">
        <w:t>ради</w:t>
      </w:r>
      <w:proofErr w:type="spellEnd"/>
      <w:r w:rsidRPr="00135923">
        <w:t xml:space="preserve"> </w:t>
      </w:r>
      <w:proofErr w:type="spellStart"/>
      <w:r w:rsidRPr="00135923">
        <w:t>током</w:t>
      </w:r>
      <w:proofErr w:type="spellEnd"/>
      <w:r w:rsidRPr="00135923">
        <w:t xml:space="preserve"> </w:t>
      </w:r>
      <w:proofErr w:type="spellStart"/>
      <w:r w:rsidRPr="00135923">
        <w:t>одсуства</w:t>
      </w:r>
      <w:proofErr w:type="spellEnd"/>
      <w:r w:rsidRPr="00135923">
        <w:t xml:space="preserve">; </w:t>
      </w:r>
      <w:proofErr w:type="spellStart"/>
      <w:r w:rsidRPr="00135923">
        <w:t>архивирање</w:t>
      </w:r>
      <w:proofErr w:type="spellEnd"/>
      <w:r w:rsidRPr="00135923">
        <w:t xml:space="preserve"> и </w:t>
      </w:r>
      <w:proofErr w:type="spellStart"/>
      <w:r w:rsidRPr="00135923">
        <w:t>претрага</w:t>
      </w:r>
      <w:proofErr w:type="spellEnd"/>
      <w:r w:rsidRPr="00135923">
        <w:t xml:space="preserve"> </w:t>
      </w:r>
      <w:proofErr w:type="spellStart"/>
      <w:r w:rsidRPr="00135923">
        <w:t>омогућавају</w:t>
      </w:r>
      <w:proofErr w:type="spellEnd"/>
      <w:r w:rsidRPr="00135923">
        <w:t xml:space="preserve"> </w:t>
      </w:r>
      <w:proofErr w:type="spellStart"/>
      <w:r w:rsidRPr="00135923">
        <w:t>проналажење</w:t>
      </w:r>
      <w:proofErr w:type="spellEnd"/>
      <w:r w:rsidRPr="00135923">
        <w:t xml:space="preserve"> </w:t>
      </w:r>
      <w:proofErr w:type="spellStart"/>
      <w:r w:rsidRPr="00135923">
        <w:t>старих</w:t>
      </w:r>
      <w:proofErr w:type="spellEnd"/>
      <w:r w:rsidRPr="00135923">
        <w:t xml:space="preserve"> </w:t>
      </w:r>
      <w:proofErr w:type="spellStart"/>
      <w:r w:rsidRPr="00135923">
        <w:t>порука</w:t>
      </w:r>
      <w:proofErr w:type="spellEnd"/>
      <w:r w:rsidRPr="00135923">
        <w:t xml:space="preserve"> </w:t>
      </w:r>
      <w:proofErr w:type="spellStart"/>
      <w:r w:rsidRPr="00135923">
        <w:t>по</w:t>
      </w:r>
      <w:proofErr w:type="spellEnd"/>
      <w:r w:rsidRPr="00135923">
        <w:t xml:space="preserve"> </w:t>
      </w:r>
      <w:proofErr w:type="spellStart"/>
      <w:r w:rsidRPr="00135923">
        <w:t>кључним</w:t>
      </w:r>
      <w:proofErr w:type="spellEnd"/>
      <w:r w:rsidRPr="00135923">
        <w:t xml:space="preserve"> </w:t>
      </w:r>
      <w:proofErr w:type="spellStart"/>
      <w:r w:rsidRPr="00135923">
        <w:t>речима</w:t>
      </w:r>
      <w:proofErr w:type="spellEnd"/>
      <w:r w:rsidRPr="00135923">
        <w:t xml:space="preserve">, </w:t>
      </w:r>
      <w:proofErr w:type="spellStart"/>
      <w:r w:rsidRPr="00135923">
        <w:t>пошиљаоцу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датуму</w:t>
      </w:r>
      <w:proofErr w:type="spellEnd"/>
      <w:r w:rsidRPr="00135923">
        <w:t xml:space="preserve">. У </w:t>
      </w:r>
      <w:proofErr w:type="spellStart"/>
      <w:r w:rsidRPr="00135923">
        <w:t>здравству</w:t>
      </w:r>
      <w:proofErr w:type="spellEnd"/>
      <w:r w:rsidRPr="00135923">
        <w:t xml:space="preserve"> </w:t>
      </w:r>
      <w:proofErr w:type="spellStart"/>
      <w:r w:rsidRPr="00135923">
        <w:t>комуникација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пацијентима</w:t>
      </w:r>
      <w:proofErr w:type="spellEnd"/>
      <w:r w:rsidRPr="00135923">
        <w:t xml:space="preserve"> и </w:t>
      </w:r>
      <w:proofErr w:type="spellStart"/>
      <w:r w:rsidRPr="00135923">
        <w:t>колегама</w:t>
      </w:r>
      <w:proofErr w:type="spellEnd"/>
      <w:r w:rsidRPr="00135923">
        <w:t xml:space="preserve"> </w:t>
      </w:r>
      <w:proofErr w:type="spellStart"/>
      <w:r w:rsidRPr="00135923">
        <w:t>може</w:t>
      </w:r>
      <w:proofErr w:type="spellEnd"/>
      <w:r w:rsidRPr="00135923">
        <w:t xml:space="preserve"> </w:t>
      </w:r>
      <w:proofErr w:type="spellStart"/>
      <w:r w:rsidRPr="00135923">
        <w:t>бити</w:t>
      </w:r>
      <w:proofErr w:type="spellEnd"/>
      <w:r w:rsidRPr="00135923">
        <w:t xml:space="preserve"> </w:t>
      </w:r>
      <w:proofErr w:type="spellStart"/>
      <w:r w:rsidRPr="00135923">
        <w:t>доказ</w:t>
      </w:r>
      <w:proofErr w:type="spellEnd"/>
      <w:r w:rsidRPr="00135923">
        <w:t xml:space="preserve"> у </w:t>
      </w:r>
      <w:proofErr w:type="spellStart"/>
      <w:r w:rsidRPr="00135923">
        <w:t>случају</w:t>
      </w:r>
      <w:proofErr w:type="spellEnd"/>
      <w:r w:rsidRPr="00135923">
        <w:t xml:space="preserve"> </w:t>
      </w:r>
      <w:proofErr w:type="spellStart"/>
      <w:r w:rsidRPr="00135923">
        <w:t>спорних</w:t>
      </w:r>
      <w:proofErr w:type="spellEnd"/>
      <w:r w:rsidRPr="00135923">
        <w:t xml:space="preserve"> </w:t>
      </w:r>
      <w:proofErr w:type="spellStart"/>
      <w:r w:rsidRPr="00135923">
        <w:t>ситуација</w:t>
      </w:r>
      <w:proofErr w:type="spellEnd"/>
      <w:r w:rsidRPr="00135923">
        <w:t xml:space="preserve"> — </w:t>
      </w:r>
      <w:proofErr w:type="spellStart"/>
      <w:r w:rsidRPr="00135923">
        <w:t>важне</w:t>
      </w:r>
      <w:proofErr w:type="spellEnd"/>
      <w:r w:rsidRPr="00135923">
        <w:t xml:space="preserve"> </w:t>
      </w:r>
      <w:proofErr w:type="spellStart"/>
      <w:r w:rsidRPr="00135923">
        <w:t>поруке</w:t>
      </w:r>
      <w:proofErr w:type="spellEnd"/>
      <w:r w:rsidRPr="00135923">
        <w:t xml:space="preserve">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брисати</w:t>
      </w:r>
      <w:proofErr w:type="spellEnd"/>
      <w:r w:rsidRPr="00135923">
        <w:t>.</w:t>
      </w:r>
    </w:p>
    <w:p w14:paraId="333E4520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Остали</w:t>
      </w:r>
      <w:proofErr w:type="spellEnd"/>
      <w:r w:rsidRPr="00135923">
        <w:t xml:space="preserve"> </w:t>
      </w:r>
      <w:proofErr w:type="spellStart"/>
      <w:r w:rsidRPr="00135923">
        <w:t>облици</w:t>
      </w:r>
      <w:proofErr w:type="spellEnd"/>
      <w:r w:rsidRPr="00135923">
        <w:t xml:space="preserve"> </w:t>
      </w:r>
      <w:proofErr w:type="spellStart"/>
      <w:r w:rsidRPr="00135923">
        <w:t>електронске</w:t>
      </w:r>
      <w:proofErr w:type="spellEnd"/>
      <w:r w:rsidRPr="00135923">
        <w:t xml:space="preserve"> </w:t>
      </w:r>
      <w:proofErr w:type="spellStart"/>
      <w:r w:rsidRPr="00135923">
        <w:t>комуникације</w:t>
      </w:r>
      <w:proofErr w:type="spellEnd"/>
      <w:r w:rsidRPr="00135923">
        <w:t xml:space="preserve">: </w:t>
      </w:r>
      <w:proofErr w:type="spellStart"/>
      <w:r w:rsidRPr="00135923">
        <w:t>форуми</w:t>
      </w:r>
      <w:proofErr w:type="spellEnd"/>
      <w:r w:rsidRPr="00135923">
        <w:t xml:space="preserve"> (</w:t>
      </w:r>
      <w:proofErr w:type="spellStart"/>
      <w:r w:rsidRPr="00135923">
        <w:t>веб</w:t>
      </w:r>
      <w:proofErr w:type="spellEnd"/>
      <w:r w:rsidRPr="00135923">
        <w:t xml:space="preserve"> </w:t>
      </w:r>
      <w:proofErr w:type="spellStart"/>
      <w:r w:rsidRPr="00135923">
        <w:t>платформе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дискусије</w:t>
      </w:r>
      <w:proofErr w:type="spellEnd"/>
      <w:r w:rsidRPr="00135923">
        <w:t xml:space="preserve">); </w:t>
      </w:r>
      <w:proofErr w:type="spellStart"/>
      <w:r w:rsidRPr="00135923">
        <w:t>друштвене</w:t>
      </w:r>
      <w:proofErr w:type="spellEnd"/>
      <w:r w:rsidRPr="00135923">
        <w:t xml:space="preserve"> </w:t>
      </w:r>
      <w:proofErr w:type="spellStart"/>
      <w:r w:rsidRPr="00135923">
        <w:t>мреже</w:t>
      </w:r>
      <w:proofErr w:type="spellEnd"/>
      <w:r w:rsidRPr="00135923">
        <w:t xml:space="preserve"> (Facebook, Instagram, LinkedIn, X); </w:t>
      </w:r>
      <w:proofErr w:type="spellStart"/>
      <w:r w:rsidRPr="00135923">
        <w:t>системи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брзе</w:t>
      </w:r>
      <w:proofErr w:type="spellEnd"/>
      <w:r w:rsidRPr="00135923">
        <w:t xml:space="preserve"> </w:t>
      </w:r>
      <w:proofErr w:type="spellStart"/>
      <w:r w:rsidRPr="00135923">
        <w:t>поруке</w:t>
      </w:r>
      <w:proofErr w:type="spellEnd"/>
      <w:r w:rsidRPr="00135923">
        <w:t xml:space="preserve"> (WhatsApp, Viber, Telegram, Signal); </w:t>
      </w:r>
      <w:proofErr w:type="spellStart"/>
      <w:r w:rsidRPr="00135923">
        <w:t>видео-позиви</w:t>
      </w:r>
      <w:proofErr w:type="spellEnd"/>
      <w:r w:rsidRPr="00135923">
        <w:t xml:space="preserve"> (Zoom, MS Teams, Google Meet — </w:t>
      </w:r>
      <w:proofErr w:type="spellStart"/>
      <w:r w:rsidRPr="00135923">
        <w:t>посебно</w:t>
      </w:r>
      <w:proofErr w:type="spellEnd"/>
      <w:r w:rsidRPr="00135923">
        <w:t xml:space="preserve"> </w:t>
      </w:r>
      <w:proofErr w:type="spellStart"/>
      <w:r w:rsidRPr="00135923">
        <w:t>важни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телемедицину</w:t>
      </w:r>
      <w:proofErr w:type="spellEnd"/>
      <w:r w:rsidRPr="00135923">
        <w:t xml:space="preserve">); </w:t>
      </w:r>
      <w:proofErr w:type="spellStart"/>
      <w:r w:rsidRPr="00135923">
        <w:t>системи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електронско</w:t>
      </w:r>
      <w:proofErr w:type="spellEnd"/>
      <w:r w:rsidRPr="00135923">
        <w:t xml:space="preserve"> </w:t>
      </w:r>
      <w:proofErr w:type="spellStart"/>
      <w:r w:rsidRPr="00135923">
        <w:t>учење</w:t>
      </w:r>
      <w:proofErr w:type="spellEnd"/>
      <w:r w:rsidRPr="00135923">
        <w:t xml:space="preserve"> (Moodle, Google Classroom, Teams for Education). </w:t>
      </w:r>
      <w:proofErr w:type="spellStart"/>
      <w:r w:rsidRPr="00135923">
        <w:t>Важно</w:t>
      </w:r>
      <w:proofErr w:type="spellEnd"/>
      <w:r w:rsidRPr="00135923">
        <w:t xml:space="preserve"> </w:t>
      </w:r>
      <w:proofErr w:type="spellStart"/>
      <w:r w:rsidRPr="00135923">
        <w:t>правило</w:t>
      </w:r>
      <w:proofErr w:type="spellEnd"/>
      <w:r w:rsidRPr="00135923">
        <w:t xml:space="preserve">: </w:t>
      </w:r>
      <w:proofErr w:type="spellStart"/>
      <w:r w:rsidRPr="00135923">
        <w:t>никада</w:t>
      </w:r>
      <w:proofErr w:type="spellEnd"/>
      <w:r w:rsidRPr="00135923">
        <w:t xml:space="preserve">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делити</w:t>
      </w:r>
      <w:proofErr w:type="spellEnd"/>
      <w:r w:rsidRPr="00135923">
        <w:t xml:space="preserve"> </w:t>
      </w:r>
      <w:proofErr w:type="spellStart"/>
      <w:r w:rsidRPr="00135923">
        <w:t>личне</w:t>
      </w:r>
      <w:proofErr w:type="spellEnd"/>
      <w:r w:rsidRPr="00135923">
        <w:t xml:space="preserve"> </w:t>
      </w:r>
      <w:proofErr w:type="spellStart"/>
      <w:r w:rsidRPr="00135923">
        <w:t>податке</w:t>
      </w:r>
      <w:proofErr w:type="spellEnd"/>
      <w:r w:rsidRPr="00135923">
        <w:t xml:space="preserve"> </w:t>
      </w:r>
      <w:proofErr w:type="spellStart"/>
      <w:r w:rsidRPr="00135923">
        <w:t>пацијената</w:t>
      </w:r>
      <w:proofErr w:type="spellEnd"/>
      <w:r w:rsidRPr="00135923">
        <w:t xml:space="preserve">, </w:t>
      </w:r>
      <w:proofErr w:type="spellStart"/>
      <w:r w:rsidRPr="00135923">
        <w:t>њихове</w:t>
      </w:r>
      <w:proofErr w:type="spellEnd"/>
      <w:r w:rsidRPr="00135923">
        <w:t xml:space="preserve"> </w:t>
      </w:r>
      <w:proofErr w:type="spellStart"/>
      <w:r w:rsidRPr="00135923">
        <w:t>фотографије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осетљиве</w:t>
      </w:r>
      <w:proofErr w:type="spellEnd"/>
      <w:r w:rsidRPr="00135923">
        <w:t xml:space="preserve"> </w:t>
      </w:r>
      <w:proofErr w:type="spellStart"/>
      <w:r w:rsidRPr="00135923">
        <w:t>медицинске</w:t>
      </w:r>
      <w:proofErr w:type="spellEnd"/>
      <w:r w:rsidRPr="00135923">
        <w:t xml:space="preserve"> </w:t>
      </w:r>
      <w:proofErr w:type="spellStart"/>
      <w:r w:rsidRPr="00135923">
        <w:t>информације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друштвеним</w:t>
      </w:r>
      <w:proofErr w:type="spellEnd"/>
      <w:r w:rsidRPr="00135923">
        <w:t xml:space="preserve"> </w:t>
      </w:r>
      <w:proofErr w:type="spellStart"/>
      <w:r w:rsidRPr="00135923">
        <w:t>мрежама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у </w:t>
      </w:r>
      <w:proofErr w:type="spellStart"/>
      <w:r w:rsidRPr="00135923">
        <w:t>личним</w:t>
      </w:r>
      <w:proofErr w:type="spellEnd"/>
      <w:r w:rsidRPr="00135923">
        <w:t xml:space="preserve"> </w:t>
      </w:r>
      <w:proofErr w:type="spellStart"/>
      <w:r w:rsidRPr="00135923">
        <w:t>четовима</w:t>
      </w:r>
      <w:proofErr w:type="spellEnd"/>
      <w:r w:rsidRPr="00135923">
        <w:t xml:space="preserve"> — </w:t>
      </w:r>
      <w:proofErr w:type="spellStart"/>
      <w:r w:rsidRPr="00135923">
        <w:t>то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озбиљан</w:t>
      </w:r>
      <w:proofErr w:type="spellEnd"/>
      <w:r w:rsidRPr="00135923">
        <w:t xml:space="preserve"> </w:t>
      </w:r>
      <w:proofErr w:type="spellStart"/>
      <w:r w:rsidRPr="00135923">
        <w:t>пр</w:t>
      </w:r>
      <w:r w:rsidRPr="00135923">
        <w:t>екршај</w:t>
      </w:r>
      <w:proofErr w:type="spellEnd"/>
      <w:r w:rsidRPr="00135923">
        <w:t xml:space="preserve"> </w:t>
      </w:r>
      <w:proofErr w:type="spellStart"/>
      <w:r w:rsidRPr="00135923">
        <w:t>медицинске</w:t>
      </w:r>
      <w:proofErr w:type="spellEnd"/>
      <w:r w:rsidRPr="00135923">
        <w:t xml:space="preserve"> </w:t>
      </w:r>
      <w:proofErr w:type="spellStart"/>
      <w:r w:rsidRPr="00135923">
        <w:t>тајне</w:t>
      </w:r>
      <w:proofErr w:type="spellEnd"/>
      <w:r w:rsidRPr="00135923">
        <w:t>.</w:t>
      </w:r>
    </w:p>
    <w:p w14:paraId="76EEA993" w14:textId="77777777" w:rsidR="008E4B93" w:rsidRPr="00135923" w:rsidRDefault="00527F0D">
      <w:r w:rsidRPr="00135923">
        <w:br w:type="page"/>
      </w:r>
    </w:p>
    <w:p w14:paraId="3CEC5B26" w14:textId="77777777" w:rsidR="008E4B93" w:rsidRPr="00135923" w:rsidRDefault="008E4B93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135923" w:rsidRPr="00135923" w14:paraId="5F7D472A" w14:textId="77777777">
        <w:tc>
          <w:tcPr>
            <w:tcW w:w="1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52718643" w14:textId="77777777" w:rsidR="008E4B93" w:rsidRPr="00135923" w:rsidRDefault="00527F0D">
            <w:pPr>
              <w:jc w:val="center"/>
            </w:pPr>
            <w:r w:rsidRPr="00135923">
              <w:rPr>
                <w:b/>
                <w:bCs/>
              </w:rPr>
              <w:t>ПИТАЊЕ 20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6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6838A0CA" w14:textId="77777777" w:rsidR="008E4B93" w:rsidRPr="00135923" w:rsidRDefault="00527F0D">
            <w:proofErr w:type="spellStart"/>
            <w:r w:rsidRPr="00135923">
              <w:rPr>
                <w:b/>
                <w:bCs/>
                <w:sz w:val="24"/>
                <w:szCs w:val="24"/>
              </w:rPr>
              <w:t>Безбедност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на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Интернету</w:t>
            </w:r>
            <w:proofErr w:type="spellEnd"/>
            <w:r w:rsidRPr="00135923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35923">
              <w:rPr>
                <w:b/>
                <w:bCs/>
                <w:sz w:val="24"/>
                <w:szCs w:val="24"/>
              </w:rPr>
              <w:t>етика</w:t>
            </w:r>
            <w:proofErr w:type="spellEnd"/>
          </w:p>
        </w:tc>
      </w:tr>
    </w:tbl>
    <w:p w14:paraId="641FF1AB" w14:textId="77777777" w:rsidR="008E4B93" w:rsidRPr="00135923" w:rsidRDefault="008E4B93">
      <w:pPr>
        <w:spacing w:after="120"/>
      </w:pPr>
    </w:p>
    <w:p w14:paraId="38871E0A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Основни</w:t>
      </w:r>
      <w:proofErr w:type="spellEnd"/>
      <w:r w:rsidRPr="00135923">
        <w:t xml:space="preserve"> </w:t>
      </w:r>
      <w:proofErr w:type="spellStart"/>
      <w:r w:rsidRPr="00135923">
        <w:t>безбедносни</w:t>
      </w:r>
      <w:proofErr w:type="spellEnd"/>
      <w:r w:rsidRPr="00135923">
        <w:t xml:space="preserve"> </w:t>
      </w:r>
      <w:proofErr w:type="spellStart"/>
      <w:r w:rsidRPr="00135923">
        <w:t>ризици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Интернету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: </w:t>
      </w:r>
      <w:proofErr w:type="spellStart"/>
      <w:r w:rsidRPr="00135923">
        <w:t>фишинг</w:t>
      </w:r>
      <w:proofErr w:type="spellEnd"/>
      <w:r w:rsidRPr="00135923">
        <w:t xml:space="preserve"> (phishing) — </w:t>
      </w:r>
      <w:proofErr w:type="spellStart"/>
      <w:r w:rsidRPr="00135923">
        <w:t>превара</w:t>
      </w:r>
      <w:proofErr w:type="spellEnd"/>
      <w:r w:rsidRPr="00135923">
        <w:t xml:space="preserve"> у </w:t>
      </w:r>
      <w:proofErr w:type="spellStart"/>
      <w:r w:rsidRPr="00135923">
        <w:t>којој</w:t>
      </w:r>
      <w:proofErr w:type="spellEnd"/>
      <w:r w:rsidRPr="00135923">
        <w:t xml:space="preserve"> </w:t>
      </w:r>
      <w:proofErr w:type="spellStart"/>
      <w:r w:rsidRPr="00135923">
        <w:t>нападач</w:t>
      </w:r>
      <w:proofErr w:type="spellEnd"/>
      <w:r w:rsidRPr="00135923">
        <w:t xml:space="preserve"> </w:t>
      </w:r>
      <w:proofErr w:type="spellStart"/>
      <w:r w:rsidRPr="00135923">
        <w:t>шаље</w:t>
      </w:r>
      <w:proofErr w:type="spellEnd"/>
      <w:r w:rsidRPr="00135923">
        <w:t xml:space="preserve"> </w:t>
      </w:r>
      <w:proofErr w:type="spellStart"/>
      <w:r w:rsidRPr="00135923">
        <w:t>лажне</w:t>
      </w:r>
      <w:proofErr w:type="spellEnd"/>
      <w:r w:rsidRPr="00135923">
        <w:t xml:space="preserve"> </w:t>
      </w:r>
      <w:proofErr w:type="spellStart"/>
      <w:r w:rsidRPr="00135923">
        <w:t>поруке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веб-странице</w:t>
      </w:r>
      <w:proofErr w:type="spellEnd"/>
      <w:r w:rsidRPr="00135923">
        <w:t xml:space="preserve"> </w:t>
      </w:r>
      <w:proofErr w:type="spellStart"/>
      <w:r w:rsidRPr="00135923">
        <w:t>које</w:t>
      </w:r>
      <w:proofErr w:type="spellEnd"/>
      <w:r w:rsidRPr="00135923">
        <w:t xml:space="preserve"> </w:t>
      </w:r>
      <w:proofErr w:type="spellStart"/>
      <w:r w:rsidRPr="00135923">
        <w:t>изгледају</w:t>
      </w:r>
      <w:proofErr w:type="spellEnd"/>
      <w:r w:rsidRPr="00135923">
        <w:t xml:space="preserve"> </w:t>
      </w:r>
      <w:proofErr w:type="spellStart"/>
      <w:r w:rsidRPr="00135923">
        <w:t>као</w:t>
      </w:r>
      <w:proofErr w:type="spellEnd"/>
      <w:r w:rsidRPr="00135923">
        <w:t xml:space="preserve"> </w:t>
      </w:r>
      <w:proofErr w:type="spellStart"/>
      <w:r w:rsidRPr="00135923">
        <w:t>званичне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циљем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корисник</w:t>
      </w:r>
      <w:proofErr w:type="spellEnd"/>
      <w:r w:rsidRPr="00135923">
        <w:t xml:space="preserve"> </w:t>
      </w:r>
      <w:proofErr w:type="spellStart"/>
      <w:r w:rsidRPr="00135923">
        <w:t>унесе</w:t>
      </w:r>
      <w:proofErr w:type="spellEnd"/>
      <w:r w:rsidRPr="00135923">
        <w:t xml:space="preserve"> </w:t>
      </w:r>
      <w:proofErr w:type="spellStart"/>
      <w:r w:rsidRPr="00135923">
        <w:t>своје</w:t>
      </w:r>
      <w:proofErr w:type="spellEnd"/>
      <w:r w:rsidRPr="00135923">
        <w:t xml:space="preserve"> </w:t>
      </w:r>
      <w:proofErr w:type="spellStart"/>
      <w:r w:rsidRPr="00135923">
        <w:t>лозинке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бројеве</w:t>
      </w:r>
      <w:proofErr w:type="spellEnd"/>
      <w:r w:rsidRPr="00135923">
        <w:t xml:space="preserve"> </w:t>
      </w:r>
      <w:proofErr w:type="spellStart"/>
      <w:r w:rsidRPr="00135923">
        <w:t>картица</w:t>
      </w:r>
      <w:proofErr w:type="spellEnd"/>
      <w:r w:rsidRPr="00135923">
        <w:t xml:space="preserve">. </w:t>
      </w:r>
      <w:proofErr w:type="spellStart"/>
      <w:r w:rsidRPr="00135923">
        <w:t>Малвер</w:t>
      </w:r>
      <w:proofErr w:type="spellEnd"/>
      <w:r w:rsidRPr="00135923">
        <w:t xml:space="preserve"> (</w:t>
      </w:r>
      <w:proofErr w:type="spellStart"/>
      <w:r w:rsidRPr="00135923">
        <w:t>вируси</w:t>
      </w:r>
      <w:proofErr w:type="spellEnd"/>
      <w:r w:rsidRPr="00135923">
        <w:t xml:space="preserve">, </w:t>
      </w:r>
      <w:proofErr w:type="spellStart"/>
      <w:r w:rsidRPr="00135923">
        <w:t>тројанци</w:t>
      </w:r>
      <w:proofErr w:type="spellEnd"/>
      <w:r w:rsidRPr="00135923">
        <w:t xml:space="preserve">, ransomware, spyware) </w:t>
      </w:r>
      <w:proofErr w:type="spellStart"/>
      <w:r w:rsidRPr="00135923">
        <w:t>долази</w:t>
      </w:r>
      <w:proofErr w:type="spellEnd"/>
      <w:r w:rsidRPr="00135923">
        <w:t xml:space="preserve"> </w:t>
      </w:r>
      <w:proofErr w:type="spellStart"/>
      <w:r w:rsidRPr="00135923">
        <w:t>преко</w:t>
      </w:r>
      <w:proofErr w:type="spellEnd"/>
      <w:r w:rsidRPr="00135923">
        <w:t xml:space="preserve"> </w:t>
      </w:r>
      <w:proofErr w:type="spellStart"/>
      <w:r w:rsidRPr="00135923">
        <w:t>сумњивих</w:t>
      </w:r>
      <w:proofErr w:type="spellEnd"/>
      <w:r w:rsidRPr="00135923">
        <w:t xml:space="preserve"> </w:t>
      </w:r>
      <w:proofErr w:type="spellStart"/>
      <w:r w:rsidRPr="00135923">
        <w:t>прилога</w:t>
      </w:r>
      <w:proofErr w:type="spellEnd"/>
      <w:r w:rsidRPr="00135923">
        <w:t xml:space="preserve"> и </w:t>
      </w:r>
      <w:proofErr w:type="spellStart"/>
      <w:r w:rsidRPr="00135923">
        <w:t>неповерених</w:t>
      </w:r>
      <w:proofErr w:type="spellEnd"/>
      <w:r w:rsidRPr="00135923">
        <w:t xml:space="preserve"> </w:t>
      </w:r>
      <w:proofErr w:type="spellStart"/>
      <w:r w:rsidRPr="00135923">
        <w:t>програма</w:t>
      </w:r>
      <w:proofErr w:type="spellEnd"/>
      <w:r w:rsidRPr="00135923">
        <w:t xml:space="preserve"> — ransomware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посебно</w:t>
      </w:r>
      <w:proofErr w:type="spellEnd"/>
      <w:r w:rsidRPr="00135923">
        <w:t xml:space="preserve"> </w:t>
      </w:r>
      <w:proofErr w:type="spellStart"/>
      <w:r w:rsidRPr="00135923">
        <w:t>опасан</w:t>
      </w:r>
      <w:proofErr w:type="spellEnd"/>
      <w:r w:rsidRPr="00135923">
        <w:t xml:space="preserve"> </w:t>
      </w:r>
      <w:proofErr w:type="spellStart"/>
      <w:r w:rsidRPr="00135923">
        <w:t>јер</w:t>
      </w:r>
      <w:proofErr w:type="spellEnd"/>
      <w:r w:rsidRPr="00135923">
        <w:t xml:space="preserve"> </w:t>
      </w:r>
      <w:proofErr w:type="spellStart"/>
      <w:r w:rsidRPr="00135923">
        <w:t>шифрује</w:t>
      </w:r>
      <w:proofErr w:type="spellEnd"/>
      <w:r w:rsidRPr="00135923">
        <w:t xml:space="preserve"> </w:t>
      </w:r>
      <w:proofErr w:type="spellStart"/>
      <w:r w:rsidRPr="00135923">
        <w:t>датотеке</w:t>
      </w:r>
      <w:proofErr w:type="spellEnd"/>
      <w:r w:rsidRPr="00135923">
        <w:t xml:space="preserve"> и </w:t>
      </w:r>
      <w:proofErr w:type="spellStart"/>
      <w:r w:rsidRPr="00135923">
        <w:t>тражи</w:t>
      </w:r>
      <w:proofErr w:type="spellEnd"/>
      <w:r w:rsidRPr="00135923">
        <w:t xml:space="preserve"> </w:t>
      </w:r>
      <w:proofErr w:type="spellStart"/>
      <w:r w:rsidRPr="00135923">
        <w:t>откуп</w:t>
      </w:r>
      <w:proofErr w:type="spellEnd"/>
      <w:r w:rsidRPr="00135923">
        <w:t xml:space="preserve">; </w:t>
      </w:r>
      <w:proofErr w:type="spellStart"/>
      <w:r w:rsidRPr="00135923">
        <w:t>напади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болнице</w:t>
      </w:r>
      <w:proofErr w:type="spellEnd"/>
      <w:r w:rsidRPr="00135923">
        <w:t xml:space="preserve"> </w:t>
      </w:r>
      <w:proofErr w:type="spellStart"/>
      <w:r w:rsidRPr="00135923">
        <w:t>могу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паралишу</w:t>
      </w:r>
      <w:proofErr w:type="spellEnd"/>
      <w:r w:rsidRPr="00135923">
        <w:t xml:space="preserve"> </w:t>
      </w:r>
      <w:proofErr w:type="spellStart"/>
      <w:r w:rsidRPr="00135923">
        <w:t>цео</w:t>
      </w:r>
      <w:proofErr w:type="spellEnd"/>
      <w:r w:rsidRPr="00135923">
        <w:t xml:space="preserve"> </w:t>
      </w:r>
      <w:proofErr w:type="spellStart"/>
      <w:r w:rsidRPr="00135923">
        <w:t>систем</w:t>
      </w:r>
      <w:proofErr w:type="spellEnd"/>
      <w:r w:rsidRPr="00135923">
        <w:t xml:space="preserve"> и </w:t>
      </w:r>
      <w:proofErr w:type="spellStart"/>
      <w:r w:rsidRPr="00135923">
        <w:t>угрозе</w:t>
      </w:r>
      <w:proofErr w:type="spellEnd"/>
      <w:r w:rsidRPr="00135923">
        <w:t xml:space="preserve"> </w:t>
      </w:r>
      <w:proofErr w:type="spellStart"/>
      <w:r w:rsidRPr="00135923">
        <w:t>пацијенте</w:t>
      </w:r>
      <w:proofErr w:type="spellEnd"/>
      <w:r w:rsidRPr="00135923">
        <w:t xml:space="preserve">. </w:t>
      </w:r>
      <w:proofErr w:type="spellStart"/>
      <w:r w:rsidRPr="00135923">
        <w:t>Крађа</w:t>
      </w:r>
      <w:proofErr w:type="spellEnd"/>
      <w:r w:rsidRPr="00135923">
        <w:t xml:space="preserve"> </w:t>
      </w:r>
      <w:proofErr w:type="spellStart"/>
      <w:r w:rsidRPr="00135923">
        <w:t>идентитета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преузимање</w:t>
      </w:r>
      <w:proofErr w:type="spellEnd"/>
      <w:r w:rsidRPr="00135923">
        <w:t xml:space="preserve"> </w:t>
      </w:r>
      <w:proofErr w:type="spellStart"/>
      <w:r w:rsidRPr="00135923">
        <w:t>туђих</w:t>
      </w:r>
      <w:proofErr w:type="spellEnd"/>
      <w:r w:rsidRPr="00135923">
        <w:t xml:space="preserve"> </w:t>
      </w:r>
      <w:proofErr w:type="spellStart"/>
      <w:r w:rsidRPr="00135923">
        <w:t>личних</w:t>
      </w:r>
      <w:proofErr w:type="spellEnd"/>
      <w:r w:rsidRPr="00135923">
        <w:t xml:space="preserve"> </w:t>
      </w:r>
      <w:proofErr w:type="spellStart"/>
      <w:r w:rsidRPr="00135923">
        <w:t>података</w:t>
      </w:r>
      <w:proofErr w:type="spellEnd"/>
      <w:r w:rsidRPr="00135923">
        <w:t xml:space="preserve"> </w:t>
      </w:r>
      <w:proofErr w:type="spellStart"/>
      <w:r w:rsidRPr="00135923">
        <w:t>ради</w:t>
      </w:r>
      <w:proofErr w:type="spellEnd"/>
      <w:r w:rsidRPr="00135923">
        <w:t xml:space="preserve"> </w:t>
      </w:r>
      <w:proofErr w:type="spellStart"/>
      <w:r w:rsidRPr="00135923">
        <w:t>преваре</w:t>
      </w:r>
      <w:proofErr w:type="spellEnd"/>
      <w:r w:rsidRPr="00135923">
        <w:t xml:space="preserve">. </w:t>
      </w:r>
      <w:proofErr w:type="spellStart"/>
      <w:r w:rsidRPr="00135923">
        <w:t>Небезбедне</w:t>
      </w:r>
      <w:proofErr w:type="spellEnd"/>
      <w:r w:rsidRPr="00135923">
        <w:t xml:space="preserve"> Wi-Fi </w:t>
      </w:r>
      <w:proofErr w:type="spellStart"/>
      <w:r w:rsidRPr="00135923">
        <w:t>мреже</w:t>
      </w:r>
      <w:proofErr w:type="spellEnd"/>
      <w:r w:rsidRPr="00135923">
        <w:t xml:space="preserve"> (</w:t>
      </w:r>
      <w:proofErr w:type="spellStart"/>
      <w:r w:rsidRPr="00135923">
        <w:t>јавне</w:t>
      </w:r>
      <w:proofErr w:type="spellEnd"/>
      <w:r w:rsidRPr="00135923">
        <w:t xml:space="preserve">, </w:t>
      </w:r>
      <w:proofErr w:type="spellStart"/>
      <w:r w:rsidRPr="00135923">
        <w:t>незаштићене</w:t>
      </w:r>
      <w:proofErr w:type="spellEnd"/>
      <w:r w:rsidRPr="00135923">
        <w:t xml:space="preserve">) — </w:t>
      </w:r>
      <w:proofErr w:type="spellStart"/>
      <w:r w:rsidRPr="00135923">
        <w:t>тамо</w:t>
      </w:r>
      <w:proofErr w:type="spellEnd"/>
      <w:r w:rsidRPr="00135923">
        <w:t xml:space="preserve"> </w:t>
      </w:r>
      <w:proofErr w:type="spellStart"/>
      <w:r w:rsidRPr="00135923">
        <w:t>никад</w:t>
      </w:r>
      <w:proofErr w:type="spellEnd"/>
      <w:r w:rsidRPr="00135923">
        <w:t xml:space="preserve">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уносити</w:t>
      </w:r>
      <w:proofErr w:type="spellEnd"/>
      <w:r w:rsidRPr="00135923">
        <w:t xml:space="preserve"> </w:t>
      </w:r>
      <w:proofErr w:type="spellStart"/>
      <w:r w:rsidRPr="00135923">
        <w:t>лозинке</w:t>
      </w:r>
      <w:proofErr w:type="spellEnd"/>
      <w:r w:rsidRPr="00135923">
        <w:t xml:space="preserve"> и </w:t>
      </w:r>
      <w:proofErr w:type="spellStart"/>
      <w:r w:rsidRPr="00135923">
        <w:t>н</w:t>
      </w:r>
      <w:r w:rsidRPr="00135923">
        <w:t>е</w:t>
      </w:r>
      <w:proofErr w:type="spellEnd"/>
      <w:r w:rsidRPr="00135923">
        <w:t xml:space="preserve"> </w:t>
      </w:r>
      <w:proofErr w:type="spellStart"/>
      <w:r w:rsidRPr="00135923">
        <w:t>користити</w:t>
      </w:r>
      <w:proofErr w:type="spellEnd"/>
      <w:r w:rsidRPr="00135923">
        <w:t xml:space="preserve"> </w:t>
      </w:r>
      <w:proofErr w:type="spellStart"/>
      <w:r w:rsidRPr="00135923">
        <w:t>интернет</w:t>
      </w:r>
      <w:proofErr w:type="spellEnd"/>
      <w:r w:rsidRPr="00135923">
        <w:t xml:space="preserve"> </w:t>
      </w:r>
      <w:proofErr w:type="spellStart"/>
      <w:r w:rsidRPr="00135923">
        <w:t>банкарство</w:t>
      </w:r>
      <w:proofErr w:type="spellEnd"/>
      <w:r w:rsidRPr="00135923">
        <w:t>.</w:t>
      </w:r>
    </w:p>
    <w:p w14:paraId="32983535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Основне</w:t>
      </w:r>
      <w:proofErr w:type="spellEnd"/>
      <w:r w:rsidRPr="00135923">
        <w:t xml:space="preserve"> </w:t>
      </w:r>
      <w:proofErr w:type="spellStart"/>
      <w:r w:rsidRPr="00135923">
        <w:t>безбедносне</w:t>
      </w:r>
      <w:proofErr w:type="spellEnd"/>
      <w:r w:rsidRPr="00135923">
        <w:t xml:space="preserve"> </w:t>
      </w:r>
      <w:proofErr w:type="spellStart"/>
      <w:r w:rsidRPr="00135923">
        <w:t>мере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: </w:t>
      </w:r>
      <w:proofErr w:type="spellStart"/>
      <w:r w:rsidRPr="00135923">
        <w:t>јаке</w:t>
      </w:r>
      <w:proofErr w:type="spellEnd"/>
      <w:r w:rsidRPr="00135923">
        <w:t xml:space="preserve"> </w:t>
      </w:r>
      <w:proofErr w:type="spellStart"/>
      <w:r w:rsidRPr="00135923">
        <w:t>лозинке</w:t>
      </w:r>
      <w:proofErr w:type="spellEnd"/>
      <w:r w:rsidRPr="00135923">
        <w:t xml:space="preserve"> (</w:t>
      </w:r>
      <w:proofErr w:type="spellStart"/>
      <w:r w:rsidRPr="00135923">
        <w:t>најмање</w:t>
      </w:r>
      <w:proofErr w:type="spellEnd"/>
      <w:r w:rsidRPr="00135923">
        <w:t xml:space="preserve"> 8 </w:t>
      </w:r>
      <w:proofErr w:type="spellStart"/>
      <w:r w:rsidRPr="00135923">
        <w:t>знакова</w:t>
      </w:r>
      <w:proofErr w:type="spellEnd"/>
      <w:r w:rsidRPr="00135923">
        <w:t xml:space="preserve">, </w:t>
      </w:r>
      <w:proofErr w:type="spellStart"/>
      <w:r w:rsidRPr="00135923">
        <w:t>комбинација</w:t>
      </w:r>
      <w:proofErr w:type="spellEnd"/>
      <w:r w:rsidRPr="00135923">
        <w:t xml:space="preserve"> </w:t>
      </w:r>
      <w:proofErr w:type="spellStart"/>
      <w:r w:rsidRPr="00135923">
        <w:t>великих</w:t>
      </w:r>
      <w:proofErr w:type="spellEnd"/>
      <w:r w:rsidRPr="00135923">
        <w:t xml:space="preserve"> и </w:t>
      </w:r>
      <w:proofErr w:type="spellStart"/>
      <w:r w:rsidRPr="00135923">
        <w:t>малих</w:t>
      </w:r>
      <w:proofErr w:type="spellEnd"/>
      <w:r w:rsidRPr="00135923">
        <w:t xml:space="preserve"> </w:t>
      </w:r>
      <w:proofErr w:type="spellStart"/>
      <w:r w:rsidRPr="00135923">
        <w:t>слова</w:t>
      </w:r>
      <w:proofErr w:type="spellEnd"/>
      <w:r w:rsidRPr="00135923">
        <w:t xml:space="preserve">, </w:t>
      </w:r>
      <w:proofErr w:type="spellStart"/>
      <w:r w:rsidRPr="00135923">
        <w:t>бројева</w:t>
      </w:r>
      <w:proofErr w:type="spellEnd"/>
      <w:r w:rsidRPr="00135923">
        <w:t xml:space="preserve"> и </w:t>
      </w:r>
      <w:proofErr w:type="spellStart"/>
      <w:r w:rsidRPr="00135923">
        <w:t>специјалних</w:t>
      </w:r>
      <w:proofErr w:type="spellEnd"/>
      <w:r w:rsidRPr="00135923">
        <w:t xml:space="preserve"> </w:t>
      </w:r>
      <w:proofErr w:type="spellStart"/>
      <w:r w:rsidRPr="00135923">
        <w:t>знакова</w:t>
      </w:r>
      <w:proofErr w:type="spellEnd"/>
      <w:r w:rsidRPr="00135923">
        <w:t xml:space="preserve"> —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користити</w:t>
      </w:r>
      <w:proofErr w:type="spellEnd"/>
      <w:r w:rsidRPr="00135923">
        <w:t xml:space="preserve"> </w:t>
      </w:r>
      <w:proofErr w:type="spellStart"/>
      <w:r w:rsidRPr="00135923">
        <w:t>рођендане</w:t>
      </w:r>
      <w:proofErr w:type="spellEnd"/>
      <w:r w:rsidRPr="00135923">
        <w:t xml:space="preserve"> и </w:t>
      </w:r>
      <w:proofErr w:type="spellStart"/>
      <w:r w:rsidRPr="00135923">
        <w:t>имена</w:t>
      </w:r>
      <w:proofErr w:type="spellEnd"/>
      <w:r w:rsidRPr="00135923">
        <w:t xml:space="preserve">); </w:t>
      </w:r>
      <w:proofErr w:type="spellStart"/>
      <w:r w:rsidRPr="00135923">
        <w:t>различите</w:t>
      </w:r>
      <w:proofErr w:type="spellEnd"/>
      <w:r w:rsidRPr="00135923">
        <w:t xml:space="preserve"> </w:t>
      </w:r>
      <w:proofErr w:type="spellStart"/>
      <w:r w:rsidRPr="00135923">
        <w:t>лозинке</w:t>
      </w:r>
      <w:proofErr w:type="spellEnd"/>
      <w:r w:rsidRPr="00135923">
        <w:t xml:space="preserve"> </w:t>
      </w:r>
      <w:proofErr w:type="spellStart"/>
      <w:r w:rsidRPr="00135923">
        <w:t>за</w:t>
      </w:r>
      <w:proofErr w:type="spellEnd"/>
      <w:r w:rsidRPr="00135923">
        <w:t xml:space="preserve"> </w:t>
      </w:r>
      <w:proofErr w:type="spellStart"/>
      <w:r w:rsidRPr="00135923">
        <w:t>различите</w:t>
      </w:r>
      <w:proofErr w:type="spellEnd"/>
      <w:r w:rsidRPr="00135923">
        <w:t xml:space="preserve"> </w:t>
      </w:r>
      <w:proofErr w:type="spellStart"/>
      <w:r w:rsidRPr="00135923">
        <w:t>налоге</w:t>
      </w:r>
      <w:proofErr w:type="spellEnd"/>
      <w:r w:rsidRPr="00135923">
        <w:t xml:space="preserve">; </w:t>
      </w:r>
      <w:proofErr w:type="spellStart"/>
      <w:r w:rsidRPr="00135923">
        <w:t>менаџери</w:t>
      </w:r>
      <w:proofErr w:type="spellEnd"/>
      <w:r w:rsidRPr="00135923">
        <w:t xml:space="preserve"> </w:t>
      </w:r>
      <w:proofErr w:type="spellStart"/>
      <w:r w:rsidRPr="00135923">
        <w:t>лозинки</w:t>
      </w:r>
      <w:proofErr w:type="spellEnd"/>
      <w:r w:rsidRPr="00135923">
        <w:t xml:space="preserve"> (1Password, </w:t>
      </w:r>
      <w:proofErr w:type="spellStart"/>
      <w:r w:rsidRPr="00135923">
        <w:t>Bitwarden</w:t>
      </w:r>
      <w:proofErr w:type="spellEnd"/>
      <w:r w:rsidRPr="00135923">
        <w:t xml:space="preserve">, KeePass); </w:t>
      </w:r>
      <w:proofErr w:type="spellStart"/>
      <w:r w:rsidRPr="00135923">
        <w:t>двофакторска</w:t>
      </w:r>
      <w:proofErr w:type="spellEnd"/>
      <w:r w:rsidRPr="00135923">
        <w:t xml:space="preserve"> </w:t>
      </w:r>
      <w:proofErr w:type="spellStart"/>
      <w:r w:rsidRPr="00135923">
        <w:t>аутентификација</w:t>
      </w:r>
      <w:proofErr w:type="spellEnd"/>
      <w:r w:rsidRPr="00135923">
        <w:t xml:space="preserve"> (2FA) — </w:t>
      </w:r>
      <w:proofErr w:type="spellStart"/>
      <w:r w:rsidRPr="00135923">
        <w:t>поред</w:t>
      </w:r>
      <w:proofErr w:type="spellEnd"/>
      <w:r w:rsidRPr="00135923">
        <w:t xml:space="preserve"> </w:t>
      </w:r>
      <w:proofErr w:type="spellStart"/>
      <w:r w:rsidRPr="00135923">
        <w:t>лозинке</w:t>
      </w:r>
      <w:proofErr w:type="spellEnd"/>
      <w:r w:rsidRPr="00135923">
        <w:t xml:space="preserve"> </w:t>
      </w:r>
      <w:proofErr w:type="spellStart"/>
      <w:r w:rsidRPr="00135923">
        <w:t>потребан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још</w:t>
      </w:r>
      <w:proofErr w:type="spellEnd"/>
      <w:r w:rsidRPr="00135923">
        <w:t xml:space="preserve"> </w:t>
      </w:r>
      <w:proofErr w:type="spellStart"/>
      <w:r w:rsidRPr="00135923">
        <w:t>један</w:t>
      </w:r>
      <w:proofErr w:type="spellEnd"/>
      <w:r w:rsidRPr="00135923">
        <w:t xml:space="preserve"> </w:t>
      </w:r>
      <w:proofErr w:type="spellStart"/>
      <w:r w:rsidRPr="00135923">
        <w:t>корак</w:t>
      </w:r>
      <w:proofErr w:type="spellEnd"/>
      <w:r w:rsidRPr="00135923">
        <w:t xml:space="preserve">, </w:t>
      </w:r>
      <w:proofErr w:type="spellStart"/>
      <w:r w:rsidRPr="00135923">
        <w:t>нпр</w:t>
      </w:r>
      <w:proofErr w:type="spellEnd"/>
      <w:r w:rsidRPr="00135923">
        <w:t xml:space="preserve">. </w:t>
      </w:r>
      <w:proofErr w:type="spellStart"/>
      <w:r w:rsidRPr="00135923">
        <w:t>код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телефона</w:t>
      </w:r>
      <w:proofErr w:type="spellEnd"/>
      <w:r w:rsidRPr="00135923">
        <w:t xml:space="preserve">; </w:t>
      </w:r>
      <w:proofErr w:type="spellStart"/>
      <w:r w:rsidRPr="00135923">
        <w:t>редовно</w:t>
      </w:r>
      <w:proofErr w:type="spellEnd"/>
      <w:r w:rsidRPr="00135923">
        <w:t xml:space="preserve"> </w:t>
      </w:r>
      <w:proofErr w:type="spellStart"/>
      <w:r w:rsidRPr="00135923">
        <w:t>ажурирање</w:t>
      </w:r>
      <w:proofErr w:type="spellEnd"/>
      <w:r w:rsidRPr="00135923">
        <w:t xml:space="preserve"> </w:t>
      </w:r>
      <w:proofErr w:type="spellStart"/>
      <w:r w:rsidRPr="00135923">
        <w:t>софтвера</w:t>
      </w:r>
      <w:proofErr w:type="spellEnd"/>
      <w:r w:rsidRPr="00135923">
        <w:t xml:space="preserve"> (</w:t>
      </w:r>
      <w:proofErr w:type="spellStart"/>
      <w:r w:rsidRPr="00135923">
        <w:t>свака</w:t>
      </w:r>
      <w:proofErr w:type="spellEnd"/>
      <w:r w:rsidRPr="00135923">
        <w:t xml:space="preserve"> </w:t>
      </w:r>
      <w:proofErr w:type="spellStart"/>
      <w:r w:rsidRPr="00135923">
        <w:t>нова</w:t>
      </w:r>
      <w:proofErr w:type="spellEnd"/>
      <w:r w:rsidRPr="00135923">
        <w:t xml:space="preserve"> </w:t>
      </w:r>
      <w:proofErr w:type="spellStart"/>
      <w:r w:rsidRPr="00135923">
        <w:t>верзија</w:t>
      </w:r>
      <w:proofErr w:type="spellEnd"/>
      <w:r w:rsidRPr="00135923">
        <w:t xml:space="preserve"> </w:t>
      </w:r>
      <w:proofErr w:type="spellStart"/>
      <w:r w:rsidRPr="00135923">
        <w:t>поправља</w:t>
      </w:r>
      <w:proofErr w:type="spellEnd"/>
      <w:r w:rsidRPr="00135923">
        <w:t xml:space="preserve"> </w:t>
      </w:r>
      <w:proofErr w:type="spellStart"/>
      <w:r w:rsidRPr="00135923">
        <w:t>безбедносне</w:t>
      </w:r>
      <w:proofErr w:type="spellEnd"/>
      <w:r w:rsidRPr="00135923">
        <w:t xml:space="preserve"> </w:t>
      </w:r>
      <w:proofErr w:type="spellStart"/>
      <w:r w:rsidRPr="00135923">
        <w:t>рупе</w:t>
      </w:r>
      <w:proofErr w:type="spellEnd"/>
      <w:r w:rsidRPr="00135923">
        <w:t xml:space="preserve">); </w:t>
      </w:r>
      <w:proofErr w:type="spellStart"/>
      <w:r w:rsidRPr="00135923">
        <w:t>опрезно</w:t>
      </w:r>
      <w:proofErr w:type="spellEnd"/>
      <w:r w:rsidRPr="00135923">
        <w:t xml:space="preserve"> </w:t>
      </w:r>
      <w:proofErr w:type="spellStart"/>
      <w:r w:rsidRPr="00135923">
        <w:t>преузимање</w:t>
      </w:r>
      <w:proofErr w:type="spellEnd"/>
      <w:r w:rsidRPr="00135923">
        <w:t xml:space="preserve"> (</w:t>
      </w:r>
      <w:proofErr w:type="spellStart"/>
      <w:r w:rsidRPr="00135923">
        <w:t>само</w:t>
      </w:r>
      <w:proofErr w:type="spellEnd"/>
      <w:r w:rsidRPr="00135923">
        <w:t xml:space="preserve"> </w:t>
      </w:r>
      <w:proofErr w:type="spellStart"/>
      <w:r w:rsidRPr="00135923">
        <w:t>из</w:t>
      </w:r>
      <w:proofErr w:type="spellEnd"/>
      <w:r w:rsidRPr="00135923">
        <w:t xml:space="preserve"> </w:t>
      </w:r>
      <w:proofErr w:type="spellStart"/>
      <w:r w:rsidRPr="00135923">
        <w:t>званичних</w:t>
      </w:r>
      <w:proofErr w:type="spellEnd"/>
      <w:r w:rsidRPr="00135923">
        <w:t xml:space="preserve"> </w:t>
      </w:r>
      <w:proofErr w:type="spellStart"/>
      <w:r w:rsidRPr="00135923">
        <w:t>извора</w:t>
      </w:r>
      <w:proofErr w:type="spellEnd"/>
      <w:r w:rsidRPr="00135923">
        <w:t xml:space="preserve">); </w:t>
      </w:r>
      <w:proofErr w:type="spellStart"/>
      <w:r w:rsidRPr="00135923">
        <w:t>резервна</w:t>
      </w:r>
      <w:proofErr w:type="spellEnd"/>
      <w:r w:rsidRPr="00135923">
        <w:t xml:space="preserve"> </w:t>
      </w:r>
      <w:proofErr w:type="spellStart"/>
      <w:r w:rsidRPr="00135923">
        <w:t>копија</w:t>
      </w:r>
      <w:proofErr w:type="spellEnd"/>
      <w:r w:rsidRPr="00135923">
        <w:t xml:space="preserve"> (backup) </w:t>
      </w:r>
      <w:proofErr w:type="spellStart"/>
      <w:r w:rsidRPr="00135923">
        <w:t>важних</w:t>
      </w:r>
      <w:proofErr w:type="spellEnd"/>
      <w:r w:rsidRPr="00135923">
        <w:t xml:space="preserve"> </w:t>
      </w:r>
      <w:proofErr w:type="spellStart"/>
      <w:r w:rsidRPr="00135923">
        <w:t>података</w:t>
      </w:r>
      <w:proofErr w:type="spellEnd"/>
      <w:r w:rsidRPr="00135923">
        <w:t xml:space="preserve"> — </w:t>
      </w:r>
      <w:proofErr w:type="spellStart"/>
      <w:r w:rsidRPr="00135923">
        <w:t>а</w:t>
      </w:r>
      <w:r w:rsidRPr="00135923">
        <w:t>ко</w:t>
      </w:r>
      <w:proofErr w:type="spellEnd"/>
      <w:r w:rsidRPr="00135923">
        <w:t xml:space="preserve"> ransomware </w:t>
      </w:r>
      <w:proofErr w:type="spellStart"/>
      <w:r w:rsidRPr="00135923">
        <w:t>зашифрује</w:t>
      </w:r>
      <w:proofErr w:type="spellEnd"/>
      <w:r w:rsidRPr="00135923">
        <w:t xml:space="preserve"> </w:t>
      </w:r>
      <w:proofErr w:type="spellStart"/>
      <w:r w:rsidRPr="00135923">
        <w:t>рачунар</w:t>
      </w:r>
      <w:proofErr w:type="spellEnd"/>
      <w:r w:rsidRPr="00135923">
        <w:t xml:space="preserve">, </w:t>
      </w:r>
      <w:proofErr w:type="spellStart"/>
      <w:r w:rsidRPr="00135923">
        <w:t>са</w:t>
      </w:r>
      <w:proofErr w:type="spellEnd"/>
      <w:r w:rsidRPr="00135923">
        <w:t xml:space="preserve"> backup-а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све</w:t>
      </w:r>
      <w:proofErr w:type="spellEnd"/>
      <w:r w:rsidRPr="00135923">
        <w:t xml:space="preserve"> </w:t>
      </w:r>
      <w:proofErr w:type="spellStart"/>
      <w:r w:rsidRPr="00135923">
        <w:t>може</w:t>
      </w:r>
      <w:proofErr w:type="spellEnd"/>
      <w:r w:rsidRPr="00135923">
        <w:t xml:space="preserve"> </w:t>
      </w:r>
      <w:proofErr w:type="spellStart"/>
      <w:r w:rsidRPr="00135923">
        <w:t>вратити</w:t>
      </w:r>
      <w:proofErr w:type="spellEnd"/>
      <w:r w:rsidRPr="00135923">
        <w:t>.</w:t>
      </w:r>
    </w:p>
    <w:p w14:paraId="143E0859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Ауторска</w:t>
      </w:r>
      <w:proofErr w:type="spellEnd"/>
      <w:r w:rsidRPr="00135923">
        <w:t xml:space="preserve"> </w:t>
      </w:r>
      <w:proofErr w:type="spellStart"/>
      <w:r w:rsidRPr="00135923">
        <w:t>права</w:t>
      </w:r>
      <w:proofErr w:type="spellEnd"/>
      <w:r w:rsidRPr="00135923">
        <w:t xml:space="preserve"> </w:t>
      </w:r>
      <w:proofErr w:type="spellStart"/>
      <w:r w:rsidRPr="00135923">
        <w:t>штите</w:t>
      </w:r>
      <w:proofErr w:type="spellEnd"/>
      <w:r w:rsidRPr="00135923">
        <w:t xml:space="preserve"> </w:t>
      </w:r>
      <w:proofErr w:type="spellStart"/>
      <w:r w:rsidRPr="00135923">
        <w:t>ствараоце</w:t>
      </w:r>
      <w:proofErr w:type="spellEnd"/>
      <w:r w:rsidRPr="00135923">
        <w:t xml:space="preserve"> </w:t>
      </w:r>
      <w:proofErr w:type="spellStart"/>
      <w:r w:rsidRPr="00135923">
        <w:t>од</w:t>
      </w:r>
      <w:proofErr w:type="spellEnd"/>
      <w:r w:rsidRPr="00135923">
        <w:t xml:space="preserve"> </w:t>
      </w:r>
      <w:proofErr w:type="spellStart"/>
      <w:r w:rsidRPr="00135923">
        <w:t>неовлашћеног</w:t>
      </w:r>
      <w:proofErr w:type="spellEnd"/>
      <w:r w:rsidRPr="00135923">
        <w:t xml:space="preserve"> </w:t>
      </w:r>
      <w:proofErr w:type="spellStart"/>
      <w:r w:rsidRPr="00135923">
        <w:t>копирања</w:t>
      </w:r>
      <w:proofErr w:type="spellEnd"/>
      <w:r w:rsidRPr="00135923">
        <w:t xml:space="preserve"> и </w:t>
      </w:r>
      <w:proofErr w:type="spellStart"/>
      <w:r w:rsidRPr="00135923">
        <w:t>дистрибуције</w:t>
      </w:r>
      <w:proofErr w:type="spellEnd"/>
      <w:r w:rsidRPr="00135923">
        <w:t xml:space="preserve">. </w:t>
      </w:r>
      <w:proofErr w:type="spellStart"/>
      <w:r w:rsidRPr="00135923">
        <w:t>Све</w:t>
      </w:r>
      <w:proofErr w:type="spellEnd"/>
      <w:r w:rsidRPr="00135923">
        <w:t xml:space="preserve"> </w:t>
      </w:r>
      <w:proofErr w:type="spellStart"/>
      <w:r w:rsidRPr="00135923">
        <w:t>објављено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Интернету</w:t>
      </w:r>
      <w:proofErr w:type="spellEnd"/>
      <w:r w:rsidRPr="00135923">
        <w:t xml:space="preserve"> (</w:t>
      </w:r>
      <w:proofErr w:type="spellStart"/>
      <w:r w:rsidRPr="00135923">
        <w:t>текст</w:t>
      </w:r>
      <w:proofErr w:type="spellEnd"/>
      <w:r w:rsidRPr="00135923">
        <w:t xml:space="preserve">, </w:t>
      </w:r>
      <w:proofErr w:type="spellStart"/>
      <w:r w:rsidRPr="00135923">
        <w:t>слика</w:t>
      </w:r>
      <w:proofErr w:type="spellEnd"/>
      <w:r w:rsidRPr="00135923">
        <w:t xml:space="preserve">, </w:t>
      </w:r>
      <w:proofErr w:type="spellStart"/>
      <w:r w:rsidRPr="00135923">
        <w:t>музика</w:t>
      </w:r>
      <w:proofErr w:type="spellEnd"/>
      <w:r w:rsidRPr="00135923">
        <w:t xml:space="preserve">, </w:t>
      </w:r>
      <w:proofErr w:type="spellStart"/>
      <w:r w:rsidRPr="00135923">
        <w:t>видео</w:t>
      </w:r>
      <w:proofErr w:type="spellEnd"/>
      <w:r w:rsidRPr="00135923">
        <w:t xml:space="preserve">) у </w:t>
      </w:r>
      <w:proofErr w:type="spellStart"/>
      <w:r w:rsidRPr="00135923">
        <w:t>начелу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заштићено</w:t>
      </w:r>
      <w:proofErr w:type="spellEnd"/>
      <w:r w:rsidRPr="00135923">
        <w:t xml:space="preserve"> </w:t>
      </w:r>
      <w:proofErr w:type="spellStart"/>
      <w:r w:rsidRPr="00135923">
        <w:t>ауторским</w:t>
      </w:r>
      <w:proofErr w:type="spellEnd"/>
      <w:r w:rsidRPr="00135923">
        <w:t xml:space="preserve"> </w:t>
      </w:r>
      <w:proofErr w:type="spellStart"/>
      <w:r w:rsidRPr="00135923">
        <w:t>правом</w:t>
      </w:r>
      <w:proofErr w:type="spellEnd"/>
      <w:r w:rsidRPr="00135923">
        <w:t xml:space="preserve"> —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сме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користити</w:t>
      </w:r>
      <w:proofErr w:type="spellEnd"/>
      <w:r w:rsidRPr="00135923">
        <w:t xml:space="preserve"> </w:t>
      </w:r>
      <w:proofErr w:type="spellStart"/>
      <w:r w:rsidRPr="00135923">
        <w:t>без</w:t>
      </w:r>
      <w:proofErr w:type="spellEnd"/>
      <w:r w:rsidRPr="00135923">
        <w:t xml:space="preserve"> </w:t>
      </w:r>
      <w:proofErr w:type="spellStart"/>
      <w:r w:rsidRPr="00135923">
        <w:t>дозволе</w:t>
      </w:r>
      <w:proofErr w:type="spellEnd"/>
      <w:r w:rsidRPr="00135923">
        <w:t xml:space="preserve"> </w:t>
      </w:r>
      <w:proofErr w:type="spellStart"/>
      <w:r w:rsidRPr="00135923">
        <w:t>аутора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плаћања</w:t>
      </w:r>
      <w:proofErr w:type="spellEnd"/>
      <w:r w:rsidRPr="00135923">
        <w:t xml:space="preserve"> </w:t>
      </w:r>
      <w:proofErr w:type="spellStart"/>
      <w:r w:rsidRPr="00135923">
        <w:t>лиценце</w:t>
      </w:r>
      <w:proofErr w:type="spellEnd"/>
      <w:r w:rsidRPr="00135923">
        <w:t xml:space="preserve">. </w:t>
      </w:r>
      <w:proofErr w:type="spellStart"/>
      <w:r w:rsidRPr="00135923">
        <w:t>Изузетак</w:t>
      </w:r>
      <w:proofErr w:type="spellEnd"/>
      <w:r w:rsidRPr="00135923">
        <w:t xml:space="preserve"> </w:t>
      </w:r>
      <w:proofErr w:type="spellStart"/>
      <w:r w:rsidRPr="00135923">
        <w:t>су</w:t>
      </w:r>
      <w:proofErr w:type="spellEnd"/>
      <w:r w:rsidRPr="00135923">
        <w:t xml:space="preserve"> Creative Commons (CC) </w:t>
      </w:r>
      <w:proofErr w:type="spellStart"/>
      <w:r w:rsidRPr="00135923">
        <w:t>лиценце</w:t>
      </w:r>
      <w:proofErr w:type="spellEnd"/>
      <w:r w:rsidRPr="00135923">
        <w:t xml:space="preserve"> — </w:t>
      </w:r>
      <w:proofErr w:type="spellStart"/>
      <w:r w:rsidRPr="00135923">
        <w:t>аутори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желе</w:t>
      </w:r>
      <w:proofErr w:type="spellEnd"/>
      <w:r w:rsidRPr="00135923">
        <w:t xml:space="preserve"> </w:t>
      </w:r>
      <w:proofErr w:type="spellStart"/>
      <w:r w:rsidRPr="00135923">
        <w:t>да</w:t>
      </w:r>
      <w:proofErr w:type="spellEnd"/>
      <w:r w:rsidRPr="00135923">
        <w:t xml:space="preserve"> </w:t>
      </w:r>
      <w:proofErr w:type="spellStart"/>
      <w:r w:rsidRPr="00135923">
        <w:t>други</w:t>
      </w:r>
      <w:proofErr w:type="spellEnd"/>
      <w:r w:rsidRPr="00135923">
        <w:t xml:space="preserve"> </w:t>
      </w:r>
      <w:proofErr w:type="spellStart"/>
      <w:r w:rsidRPr="00135923">
        <w:t>слободно</w:t>
      </w:r>
      <w:proofErr w:type="spellEnd"/>
      <w:r w:rsidRPr="00135923">
        <w:t xml:space="preserve"> </w:t>
      </w:r>
      <w:proofErr w:type="spellStart"/>
      <w:r w:rsidRPr="00135923">
        <w:t>користе</w:t>
      </w:r>
      <w:proofErr w:type="spellEnd"/>
      <w:r w:rsidRPr="00135923">
        <w:t xml:space="preserve"> </w:t>
      </w:r>
      <w:proofErr w:type="spellStart"/>
      <w:r w:rsidRPr="00135923">
        <w:t>њихов</w:t>
      </w:r>
      <w:proofErr w:type="spellEnd"/>
      <w:r w:rsidRPr="00135923">
        <w:t xml:space="preserve"> </w:t>
      </w:r>
      <w:proofErr w:type="spellStart"/>
      <w:r w:rsidRPr="00135923">
        <w:t>рад</w:t>
      </w:r>
      <w:proofErr w:type="spellEnd"/>
      <w:r w:rsidRPr="00135923">
        <w:t xml:space="preserve"> </w:t>
      </w:r>
      <w:proofErr w:type="spellStart"/>
      <w:r w:rsidRPr="00135923">
        <w:t>стављају</w:t>
      </w:r>
      <w:proofErr w:type="spellEnd"/>
      <w:r w:rsidRPr="00135923">
        <w:t xml:space="preserve"> </w:t>
      </w:r>
      <w:proofErr w:type="spellStart"/>
      <w:r w:rsidRPr="00135923">
        <w:t>га</w:t>
      </w:r>
      <w:proofErr w:type="spellEnd"/>
      <w:r w:rsidRPr="00135923">
        <w:t xml:space="preserve"> </w:t>
      </w:r>
      <w:proofErr w:type="spellStart"/>
      <w:r w:rsidRPr="00135923">
        <w:t>под</w:t>
      </w:r>
      <w:proofErr w:type="spellEnd"/>
      <w:r w:rsidRPr="00135923">
        <w:t xml:space="preserve"> CC </w:t>
      </w:r>
      <w:proofErr w:type="spellStart"/>
      <w:r w:rsidRPr="00135923">
        <w:t>лиценцу</w:t>
      </w:r>
      <w:proofErr w:type="spellEnd"/>
      <w:r w:rsidRPr="00135923">
        <w:t xml:space="preserve">,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различитим</w:t>
      </w:r>
      <w:proofErr w:type="spellEnd"/>
      <w:r w:rsidRPr="00135923">
        <w:t xml:space="preserve"> </w:t>
      </w:r>
      <w:proofErr w:type="spellStart"/>
      <w:r w:rsidRPr="00135923">
        <w:t>условима</w:t>
      </w:r>
      <w:proofErr w:type="spellEnd"/>
      <w:r w:rsidRPr="00135923">
        <w:t xml:space="preserve"> (</w:t>
      </w:r>
      <w:proofErr w:type="spellStart"/>
      <w:r w:rsidRPr="00135923">
        <w:t>нпр</w:t>
      </w:r>
      <w:proofErr w:type="spellEnd"/>
      <w:r w:rsidRPr="00135923">
        <w:t xml:space="preserve">. </w:t>
      </w:r>
      <w:proofErr w:type="spellStart"/>
      <w:r w:rsidRPr="00135923">
        <w:t>обавеза</w:t>
      </w:r>
      <w:proofErr w:type="spellEnd"/>
      <w:r w:rsidRPr="00135923">
        <w:t xml:space="preserve"> </w:t>
      </w:r>
      <w:proofErr w:type="spellStart"/>
      <w:r w:rsidRPr="00135923">
        <w:t>навођења</w:t>
      </w:r>
      <w:proofErr w:type="spellEnd"/>
      <w:r w:rsidRPr="00135923">
        <w:t xml:space="preserve"> </w:t>
      </w:r>
      <w:proofErr w:type="spellStart"/>
      <w:r w:rsidRPr="00135923">
        <w:t>аутора</w:t>
      </w:r>
      <w:proofErr w:type="spellEnd"/>
      <w:r w:rsidRPr="00135923">
        <w:t xml:space="preserve">). </w:t>
      </w:r>
      <w:proofErr w:type="spellStart"/>
      <w:r w:rsidRPr="00135923">
        <w:t>Правилно</w:t>
      </w:r>
      <w:proofErr w:type="spellEnd"/>
      <w:r w:rsidRPr="00135923">
        <w:t xml:space="preserve"> </w:t>
      </w:r>
      <w:proofErr w:type="spellStart"/>
      <w:r w:rsidRPr="00135923">
        <w:t>преузимање</w:t>
      </w:r>
      <w:proofErr w:type="spellEnd"/>
      <w:r w:rsidRPr="00135923">
        <w:t xml:space="preserve">: </w:t>
      </w:r>
      <w:proofErr w:type="spellStart"/>
      <w:r w:rsidRPr="00135923">
        <w:t>проверити</w:t>
      </w:r>
      <w:proofErr w:type="spellEnd"/>
      <w:r w:rsidRPr="00135923">
        <w:t xml:space="preserve"> </w:t>
      </w:r>
      <w:proofErr w:type="spellStart"/>
      <w:r w:rsidRPr="00135923">
        <w:t>лиценцу</w:t>
      </w:r>
      <w:proofErr w:type="spellEnd"/>
      <w:r w:rsidRPr="00135923">
        <w:t xml:space="preserve">, </w:t>
      </w:r>
      <w:proofErr w:type="spellStart"/>
      <w:r w:rsidRPr="00135923">
        <w:t>навести</w:t>
      </w:r>
      <w:proofErr w:type="spellEnd"/>
      <w:r w:rsidRPr="00135923">
        <w:t xml:space="preserve"> </w:t>
      </w:r>
      <w:proofErr w:type="spellStart"/>
      <w:r w:rsidRPr="00135923">
        <w:t>аутора</w:t>
      </w:r>
      <w:proofErr w:type="spellEnd"/>
      <w:r w:rsidRPr="00135923">
        <w:t xml:space="preserve"> и </w:t>
      </w:r>
      <w:proofErr w:type="spellStart"/>
      <w:r w:rsidRPr="00135923">
        <w:t>извор</w:t>
      </w:r>
      <w:proofErr w:type="spellEnd"/>
      <w:r w:rsidRPr="00135923">
        <w:t xml:space="preserve">, </w:t>
      </w:r>
      <w:proofErr w:type="spellStart"/>
      <w:r w:rsidRPr="00135923">
        <w:t>користити</w:t>
      </w:r>
      <w:proofErr w:type="spellEnd"/>
      <w:r w:rsidRPr="00135923">
        <w:t xml:space="preserve"> </w:t>
      </w:r>
      <w:proofErr w:type="spellStart"/>
      <w:r w:rsidRPr="00135923">
        <w:t>бесплатне</w:t>
      </w:r>
      <w:proofErr w:type="spellEnd"/>
      <w:r w:rsidRPr="00135923">
        <w:t xml:space="preserve"> </w:t>
      </w:r>
      <w:proofErr w:type="spellStart"/>
      <w:r w:rsidRPr="00135923">
        <w:t>фото-банке</w:t>
      </w:r>
      <w:proofErr w:type="spellEnd"/>
      <w:r w:rsidRPr="00135923">
        <w:t xml:space="preserve"> (</w:t>
      </w:r>
      <w:proofErr w:type="spellStart"/>
      <w:r w:rsidRPr="00135923">
        <w:t>Unsplash</w:t>
      </w:r>
      <w:proofErr w:type="spellEnd"/>
      <w:r w:rsidRPr="00135923">
        <w:t xml:space="preserve">, </w:t>
      </w:r>
      <w:proofErr w:type="spellStart"/>
      <w:r w:rsidRPr="00135923">
        <w:t>Pexe</w:t>
      </w:r>
      <w:r w:rsidRPr="00135923">
        <w:t>ls</w:t>
      </w:r>
      <w:proofErr w:type="spellEnd"/>
      <w:r w:rsidRPr="00135923">
        <w:t xml:space="preserve">, </w:t>
      </w:r>
      <w:proofErr w:type="spellStart"/>
      <w:r w:rsidRPr="00135923">
        <w:t>Pixabay</w:t>
      </w:r>
      <w:proofErr w:type="spellEnd"/>
      <w:r w:rsidRPr="00135923">
        <w:t xml:space="preserve">),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преузимати</w:t>
      </w:r>
      <w:proofErr w:type="spellEnd"/>
      <w:r w:rsidRPr="00135923">
        <w:t xml:space="preserve"> </w:t>
      </w:r>
      <w:proofErr w:type="spellStart"/>
      <w:r w:rsidRPr="00135923">
        <w:t>филмове</w:t>
      </w:r>
      <w:proofErr w:type="spellEnd"/>
      <w:r w:rsidRPr="00135923">
        <w:t xml:space="preserve"> и </w:t>
      </w:r>
      <w:proofErr w:type="spellStart"/>
      <w:r w:rsidRPr="00135923">
        <w:t>музику</w:t>
      </w:r>
      <w:proofErr w:type="spellEnd"/>
      <w:r w:rsidRPr="00135923">
        <w:t xml:space="preserve"> </w:t>
      </w:r>
      <w:proofErr w:type="spellStart"/>
      <w:r w:rsidRPr="00135923">
        <w:t>са</w:t>
      </w:r>
      <w:proofErr w:type="spellEnd"/>
      <w:r w:rsidRPr="00135923">
        <w:t xml:space="preserve"> </w:t>
      </w:r>
      <w:proofErr w:type="spellStart"/>
      <w:r w:rsidRPr="00135923">
        <w:t>нелегалних</w:t>
      </w:r>
      <w:proofErr w:type="spellEnd"/>
      <w:r w:rsidRPr="00135923">
        <w:t xml:space="preserve"> </w:t>
      </w:r>
      <w:proofErr w:type="spellStart"/>
      <w:r w:rsidRPr="00135923">
        <w:t>торент</w:t>
      </w:r>
      <w:proofErr w:type="spellEnd"/>
      <w:r w:rsidRPr="00135923">
        <w:t xml:space="preserve"> </w:t>
      </w:r>
      <w:proofErr w:type="spellStart"/>
      <w:r w:rsidRPr="00135923">
        <w:t>сајтова</w:t>
      </w:r>
      <w:proofErr w:type="spellEnd"/>
      <w:r w:rsidRPr="00135923">
        <w:t xml:space="preserve">. У </w:t>
      </w:r>
      <w:proofErr w:type="spellStart"/>
      <w:r w:rsidRPr="00135923">
        <w:t>семинарским</w:t>
      </w:r>
      <w:proofErr w:type="spellEnd"/>
      <w:r w:rsidRPr="00135923">
        <w:t xml:space="preserve"> </w:t>
      </w:r>
      <w:proofErr w:type="spellStart"/>
      <w:r w:rsidRPr="00135923">
        <w:t>радовима</w:t>
      </w:r>
      <w:proofErr w:type="spellEnd"/>
      <w:r w:rsidRPr="00135923">
        <w:t xml:space="preserve"> и </w:t>
      </w:r>
      <w:proofErr w:type="spellStart"/>
      <w:r w:rsidRPr="00135923">
        <w:t>презентацијама</w:t>
      </w:r>
      <w:proofErr w:type="spellEnd"/>
      <w:r w:rsidRPr="00135923">
        <w:t xml:space="preserve"> </w:t>
      </w:r>
      <w:proofErr w:type="spellStart"/>
      <w:r w:rsidRPr="00135923">
        <w:t>обавезно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цитирање</w:t>
      </w:r>
      <w:proofErr w:type="spellEnd"/>
      <w:r w:rsidRPr="00135923">
        <w:t xml:space="preserve"> — </w:t>
      </w:r>
      <w:proofErr w:type="spellStart"/>
      <w:r w:rsidRPr="00135923">
        <w:t>плагијат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крађа</w:t>
      </w:r>
      <w:proofErr w:type="spellEnd"/>
      <w:r w:rsidRPr="00135923">
        <w:t xml:space="preserve"> </w:t>
      </w:r>
      <w:proofErr w:type="spellStart"/>
      <w:r w:rsidRPr="00135923">
        <w:t>интелектуалног</w:t>
      </w:r>
      <w:proofErr w:type="spellEnd"/>
      <w:r w:rsidRPr="00135923">
        <w:t xml:space="preserve"> </w:t>
      </w:r>
      <w:proofErr w:type="spellStart"/>
      <w:r w:rsidRPr="00135923">
        <w:t>власништва</w:t>
      </w:r>
      <w:proofErr w:type="spellEnd"/>
      <w:r w:rsidRPr="00135923">
        <w:t>.</w:t>
      </w:r>
    </w:p>
    <w:p w14:paraId="2AD30CDC" w14:textId="77777777" w:rsidR="008E4B93" w:rsidRPr="00135923" w:rsidRDefault="00527F0D">
      <w:pPr>
        <w:spacing w:after="140" w:line="300" w:lineRule="auto"/>
        <w:jc w:val="both"/>
      </w:pPr>
      <w:proofErr w:type="spellStart"/>
      <w:r w:rsidRPr="00135923">
        <w:t>Нетикета</w:t>
      </w:r>
      <w:proofErr w:type="spellEnd"/>
      <w:r w:rsidRPr="00135923">
        <w:t xml:space="preserve"> (net + </w:t>
      </w:r>
      <w:proofErr w:type="spellStart"/>
      <w:r w:rsidRPr="00135923">
        <w:t>етикета</w:t>
      </w:r>
      <w:proofErr w:type="spellEnd"/>
      <w:r w:rsidRPr="00135923">
        <w:t xml:space="preserve">)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скуп</w:t>
      </w:r>
      <w:proofErr w:type="spellEnd"/>
      <w:r w:rsidRPr="00135923">
        <w:t xml:space="preserve"> </w:t>
      </w:r>
      <w:proofErr w:type="spellStart"/>
      <w:r w:rsidRPr="00135923">
        <w:t>правила</w:t>
      </w:r>
      <w:proofErr w:type="spellEnd"/>
      <w:r w:rsidRPr="00135923">
        <w:t xml:space="preserve"> </w:t>
      </w:r>
      <w:proofErr w:type="spellStart"/>
      <w:r w:rsidRPr="00135923">
        <w:t>лепог</w:t>
      </w:r>
      <w:proofErr w:type="spellEnd"/>
      <w:r w:rsidRPr="00135923">
        <w:t xml:space="preserve"> </w:t>
      </w:r>
      <w:proofErr w:type="spellStart"/>
      <w:r w:rsidRPr="00135923">
        <w:t>понашања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Интернету</w:t>
      </w:r>
      <w:proofErr w:type="spellEnd"/>
      <w:r w:rsidRPr="00135923">
        <w:t>. У е-</w:t>
      </w:r>
      <w:proofErr w:type="spellStart"/>
      <w:r w:rsidRPr="00135923">
        <w:t>поштама</w:t>
      </w:r>
      <w:proofErr w:type="spellEnd"/>
      <w:r w:rsidRPr="00135923">
        <w:t xml:space="preserve">: </w:t>
      </w:r>
      <w:proofErr w:type="spellStart"/>
      <w:r w:rsidRPr="00135923">
        <w:t>јасан</w:t>
      </w:r>
      <w:proofErr w:type="spellEnd"/>
      <w:r w:rsidRPr="00135923">
        <w:t xml:space="preserve"> </w:t>
      </w:r>
      <w:proofErr w:type="spellStart"/>
      <w:r w:rsidRPr="00135923">
        <w:t>предмет</w:t>
      </w:r>
      <w:proofErr w:type="spellEnd"/>
      <w:r w:rsidRPr="00135923">
        <w:t xml:space="preserve">, </w:t>
      </w:r>
      <w:proofErr w:type="spellStart"/>
      <w:r w:rsidRPr="00135923">
        <w:t>учтиво</w:t>
      </w:r>
      <w:proofErr w:type="spellEnd"/>
      <w:r w:rsidRPr="00135923">
        <w:t xml:space="preserve"> </w:t>
      </w:r>
      <w:proofErr w:type="spellStart"/>
      <w:r w:rsidRPr="00135923">
        <w:t>обраћање</w:t>
      </w:r>
      <w:proofErr w:type="spellEnd"/>
      <w:r w:rsidRPr="00135923">
        <w:t xml:space="preserve">,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писати</w:t>
      </w:r>
      <w:proofErr w:type="spellEnd"/>
      <w:r w:rsidRPr="00135923">
        <w:t xml:space="preserve"> </w:t>
      </w:r>
      <w:proofErr w:type="spellStart"/>
      <w:r w:rsidRPr="00135923">
        <w:t>све</w:t>
      </w:r>
      <w:proofErr w:type="spellEnd"/>
      <w:r w:rsidRPr="00135923">
        <w:t xml:space="preserve"> </w:t>
      </w:r>
      <w:proofErr w:type="spellStart"/>
      <w:r w:rsidRPr="00135923">
        <w:t>великим</w:t>
      </w:r>
      <w:proofErr w:type="spellEnd"/>
      <w:r w:rsidRPr="00135923">
        <w:t xml:space="preserve"> </w:t>
      </w:r>
      <w:proofErr w:type="spellStart"/>
      <w:r w:rsidRPr="00135923">
        <w:t>словима</w:t>
      </w:r>
      <w:proofErr w:type="spellEnd"/>
      <w:r w:rsidRPr="00135923">
        <w:t xml:space="preserve"> (</w:t>
      </w:r>
      <w:proofErr w:type="spellStart"/>
      <w:r w:rsidRPr="00135923">
        <w:t>то</w:t>
      </w:r>
      <w:proofErr w:type="spellEnd"/>
      <w:r w:rsidRPr="00135923">
        <w:t xml:space="preserve"> </w:t>
      </w:r>
      <w:proofErr w:type="spellStart"/>
      <w:r w:rsidRPr="00135923">
        <w:t>значи</w:t>
      </w:r>
      <w:proofErr w:type="spellEnd"/>
      <w:r w:rsidRPr="00135923">
        <w:t xml:space="preserve"> </w:t>
      </w:r>
      <w:proofErr w:type="spellStart"/>
      <w:r w:rsidRPr="00135923">
        <w:t>викање</w:t>
      </w:r>
      <w:proofErr w:type="spellEnd"/>
      <w:r w:rsidRPr="00135923">
        <w:t xml:space="preserve">), </w:t>
      </w:r>
      <w:proofErr w:type="spellStart"/>
      <w:r w:rsidRPr="00135923">
        <w:t>проверити</w:t>
      </w:r>
      <w:proofErr w:type="spellEnd"/>
      <w:r w:rsidRPr="00135923">
        <w:t xml:space="preserve"> </w:t>
      </w:r>
      <w:proofErr w:type="spellStart"/>
      <w:r w:rsidRPr="00135923">
        <w:t>правопис</w:t>
      </w:r>
      <w:proofErr w:type="spellEnd"/>
      <w:r w:rsidRPr="00135923">
        <w:t xml:space="preserve">, </w:t>
      </w:r>
      <w:proofErr w:type="spellStart"/>
      <w:r w:rsidRPr="00135923">
        <w:t>потписати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, </w:t>
      </w:r>
      <w:proofErr w:type="spellStart"/>
      <w:r w:rsidRPr="00135923">
        <w:t>одговорити</w:t>
      </w:r>
      <w:proofErr w:type="spellEnd"/>
      <w:r w:rsidRPr="00135923">
        <w:t xml:space="preserve"> у </w:t>
      </w:r>
      <w:proofErr w:type="spellStart"/>
      <w:r w:rsidRPr="00135923">
        <w:t>разумном</w:t>
      </w:r>
      <w:proofErr w:type="spellEnd"/>
      <w:r w:rsidRPr="00135923">
        <w:t xml:space="preserve"> </w:t>
      </w:r>
      <w:proofErr w:type="spellStart"/>
      <w:r w:rsidRPr="00135923">
        <w:t>року</w:t>
      </w:r>
      <w:proofErr w:type="spellEnd"/>
      <w:r w:rsidRPr="00135923">
        <w:t xml:space="preserve"> (1–2 </w:t>
      </w:r>
      <w:proofErr w:type="spellStart"/>
      <w:r w:rsidRPr="00135923">
        <w:t>радна</w:t>
      </w:r>
      <w:proofErr w:type="spellEnd"/>
      <w:r w:rsidRPr="00135923">
        <w:t xml:space="preserve"> </w:t>
      </w:r>
      <w:proofErr w:type="spellStart"/>
      <w:r w:rsidRPr="00135923">
        <w:t>дана</w:t>
      </w:r>
      <w:proofErr w:type="spellEnd"/>
      <w:r w:rsidRPr="00135923">
        <w:t xml:space="preserve">).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друштвеним</w:t>
      </w:r>
      <w:proofErr w:type="spellEnd"/>
      <w:r w:rsidRPr="00135923">
        <w:t xml:space="preserve"> </w:t>
      </w:r>
      <w:proofErr w:type="spellStart"/>
      <w:r w:rsidRPr="00135923">
        <w:t>мрежама</w:t>
      </w:r>
      <w:proofErr w:type="spellEnd"/>
      <w:r w:rsidRPr="00135923">
        <w:t xml:space="preserve">: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делити</w:t>
      </w:r>
      <w:proofErr w:type="spellEnd"/>
      <w:r w:rsidRPr="00135923">
        <w:t xml:space="preserve"> </w:t>
      </w:r>
      <w:proofErr w:type="spellStart"/>
      <w:r w:rsidRPr="00135923">
        <w:t>туђе</w:t>
      </w:r>
      <w:proofErr w:type="spellEnd"/>
      <w:r w:rsidRPr="00135923">
        <w:t xml:space="preserve"> </w:t>
      </w:r>
      <w:proofErr w:type="spellStart"/>
      <w:r w:rsidRPr="00135923">
        <w:t>приватне</w:t>
      </w:r>
      <w:proofErr w:type="spellEnd"/>
      <w:r w:rsidRPr="00135923">
        <w:t xml:space="preserve"> </w:t>
      </w:r>
      <w:proofErr w:type="spellStart"/>
      <w:r w:rsidRPr="00135923">
        <w:t>податке</w:t>
      </w:r>
      <w:proofErr w:type="spellEnd"/>
      <w:r w:rsidRPr="00135923">
        <w:t xml:space="preserve">,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постављати</w:t>
      </w:r>
      <w:proofErr w:type="spellEnd"/>
      <w:r w:rsidRPr="00135923">
        <w:t xml:space="preserve"> </w:t>
      </w:r>
      <w:proofErr w:type="spellStart"/>
      <w:r w:rsidRPr="00135923">
        <w:t>коментаре</w:t>
      </w:r>
      <w:proofErr w:type="spellEnd"/>
      <w:r w:rsidRPr="00135923">
        <w:t xml:space="preserve"> </w:t>
      </w:r>
      <w:proofErr w:type="spellStart"/>
      <w:r w:rsidRPr="00135923">
        <w:t>мржње</w:t>
      </w:r>
      <w:proofErr w:type="spellEnd"/>
      <w:r w:rsidRPr="00135923">
        <w:t xml:space="preserve">,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ширити</w:t>
      </w:r>
      <w:proofErr w:type="spellEnd"/>
      <w:r w:rsidRPr="00135923">
        <w:t xml:space="preserve"> </w:t>
      </w:r>
      <w:proofErr w:type="spellStart"/>
      <w:r w:rsidRPr="00135923">
        <w:t>дезинформације</w:t>
      </w:r>
      <w:proofErr w:type="spellEnd"/>
      <w:r w:rsidRPr="00135923">
        <w:t xml:space="preserve">. </w:t>
      </w:r>
      <w:proofErr w:type="spellStart"/>
      <w:r w:rsidRPr="00135923">
        <w:t>Увек</w:t>
      </w:r>
      <w:proofErr w:type="spellEnd"/>
      <w:r w:rsidRPr="00135923">
        <w:t xml:space="preserve"> </w:t>
      </w:r>
      <w:proofErr w:type="spellStart"/>
      <w:r w:rsidRPr="00135923">
        <w:t>размислити</w:t>
      </w:r>
      <w:proofErr w:type="spellEnd"/>
      <w:r w:rsidRPr="00135923">
        <w:t xml:space="preserve"> </w:t>
      </w:r>
      <w:proofErr w:type="spellStart"/>
      <w:r w:rsidRPr="00135923">
        <w:t>два</w:t>
      </w:r>
      <w:proofErr w:type="spellEnd"/>
      <w:r w:rsidRPr="00135923">
        <w:t xml:space="preserve"> </w:t>
      </w:r>
      <w:proofErr w:type="spellStart"/>
      <w:r w:rsidRPr="00135923">
        <w:t>пута</w:t>
      </w:r>
      <w:proofErr w:type="spellEnd"/>
      <w:r w:rsidRPr="00135923">
        <w:t xml:space="preserve"> </w:t>
      </w:r>
      <w:proofErr w:type="spellStart"/>
      <w:r w:rsidRPr="00135923">
        <w:t>пре</w:t>
      </w:r>
      <w:proofErr w:type="spellEnd"/>
      <w:r w:rsidRPr="00135923">
        <w:t xml:space="preserve"> </w:t>
      </w:r>
      <w:proofErr w:type="spellStart"/>
      <w:r w:rsidRPr="00135923">
        <w:t>објаве</w:t>
      </w:r>
      <w:proofErr w:type="spellEnd"/>
      <w:r w:rsidRPr="00135923">
        <w:t xml:space="preserve"> — </w:t>
      </w:r>
      <w:proofErr w:type="spellStart"/>
      <w:r w:rsidRPr="00135923">
        <w:t>једном</w:t>
      </w:r>
      <w:proofErr w:type="spellEnd"/>
      <w:r w:rsidRPr="00135923">
        <w:t xml:space="preserve"> </w:t>
      </w:r>
      <w:proofErr w:type="spellStart"/>
      <w:r w:rsidRPr="00135923">
        <w:t>објављено</w:t>
      </w:r>
      <w:proofErr w:type="spellEnd"/>
      <w:r w:rsidRPr="00135923">
        <w:t xml:space="preserve"> </w:t>
      </w:r>
      <w:proofErr w:type="spellStart"/>
      <w:r w:rsidRPr="00135923">
        <w:t>тешко</w:t>
      </w:r>
      <w:proofErr w:type="spellEnd"/>
      <w:r w:rsidRPr="00135923">
        <w:t xml:space="preserve"> </w:t>
      </w:r>
      <w:proofErr w:type="spellStart"/>
      <w:r w:rsidRPr="00135923">
        <w:t>се</w:t>
      </w:r>
      <w:proofErr w:type="spellEnd"/>
      <w:r w:rsidRPr="00135923">
        <w:t xml:space="preserve"> </w:t>
      </w:r>
      <w:proofErr w:type="spellStart"/>
      <w:r w:rsidRPr="00135923">
        <w:t>брише</w:t>
      </w:r>
      <w:proofErr w:type="spellEnd"/>
      <w:r w:rsidRPr="00135923">
        <w:t xml:space="preserve">. У </w:t>
      </w:r>
      <w:proofErr w:type="spellStart"/>
      <w:r w:rsidRPr="00135923">
        <w:t>здравству</w:t>
      </w:r>
      <w:proofErr w:type="spellEnd"/>
      <w:r w:rsidRPr="00135923">
        <w:t xml:space="preserve"> </w:t>
      </w:r>
      <w:proofErr w:type="spellStart"/>
      <w:r w:rsidRPr="00135923">
        <w:t>посебно</w:t>
      </w:r>
      <w:proofErr w:type="spellEnd"/>
      <w:r w:rsidRPr="00135923">
        <w:t xml:space="preserve">: </w:t>
      </w:r>
      <w:proofErr w:type="spellStart"/>
      <w:r w:rsidRPr="00135923">
        <w:t>никада</w:t>
      </w:r>
      <w:proofErr w:type="spellEnd"/>
      <w:r w:rsidRPr="00135923">
        <w:t xml:space="preserve"> </w:t>
      </w:r>
      <w:proofErr w:type="spellStart"/>
      <w:r w:rsidRPr="00135923">
        <w:t>не</w:t>
      </w:r>
      <w:proofErr w:type="spellEnd"/>
      <w:r w:rsidRPr="00135923">
        <w:t xml:space="preserve"> </w:t>
      </w:r>
      <w:proofErr w:type="spellStart"/>
      <w:r w:rsidRPr="00135923">
        <w:t>делити</w:t>
      </w:r>
      <w:proofErr w:type="spellEnd"/>
      <w:r w:rsidRPr="00135923">
        <w:t xml:space="preserve"> </w:t>
      </w:r>
      <w:proofErr w:type="spellStart"/>
      <w:r w:rsidRPr="00135923">
        <w:t>личне</w:t>
      </w:r>
      <w:proofErr w:type="spellEnd"/>
      <w:r w:rsidRPr="00135923">
        <w:t xml:space="preserve"> </w:t>
      </w:r>
      <w:proofErr w:type="spellStart"/>
      <w:r w:rsidRPr="00135923">
        <w:t>податке</w:t>
      </w:r>
      <w:proofErr w:type="spellEnd"/>
      <w:r w:rsidRPr="00135923">
        <w:t xml:space="preserve"> </w:t>
      </w:r>
      <w:proofErr w:type="spellStart"/>
      <w:r w:rsidRPr="00135923">
        <w:t>пацијената</w:t>
      </w:r>
      <w:proofErr w:type="spellEnd"/>
      <w:r w:rsidRPr="00135923">
        <w:t xml:space="preserve">, </w:t>
      </w:r>
      <w:proofErr w:type="spellStart"/>
      <w:r w:rsidRPr="00135923">
        <w:t>фотографије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</w:t>
      </w:r>
      <w:proofErr w:type="spellStart"/>
      <w:r w:rsidRPr="00135923">
        <w:t>осетљиве</w:t>
      </w:r>
      <w:proofErr w:type="spellEnd"/>
      <w:r w:rsidRPr="00135923">
        <w:t xml:space="preserve"> </w:t>
      </w:r>
      <w:proofErr w:type="spellStart"/>
      <w:r w:rsidRPr="00135923">
        <w:t>меди</w:t>
      </w:r>
      <w:r w:rsidRPr="00135923">
        <w:t>цинске</w:t>
      </w:r>
      <w:proofErr w:type="spellEnd"/>
      <w:r w:rsidRPr="00135923">
        <w:t xml:space="preserve"> </w:t>
      </w:r>
      <w:proofErr w:type="spellStart"/>
      <w:r w:rsidRPr="00135923">
        <w:t>информације</w:t>
      </w:r>
      <w:proofErr w:type="spellEnd"/>
      <w:r w:rsidRPr="00135923">
        <w:t xml:space="preserve"> </w:t>
      </w:r>
      <w:proofErr w:type="spellStart"/>
      <w:r w:rsidRPr="00135923">
        <w:t>на</w:t>
      </w:r>
      <w:proofErr w:type="spellEnd"/>
      <w:r w:rsidRPr="00135923">
        <w:t xml:space="preserve"> </w:t>
      </w:r>
      <w:proofErr w:type="spellStart"/>
      <w:r w:rsidRPr="00135923">
        <w:t>мрежама</w:t>
      </w:r>
      <w:proofErr w:type="spellEnd"/>
      <w:r w:rsidRPr="00135923">
        <w:t xml:space="preserve"> </w:t>
      </w:r>
      <w:proofErr w:type="spellStart"/>
      <w:r w:rsidRPr="00135923">
        <w:t>или</w:t>
      </w:r>
      <w:proofErr w:type="spellEnd"/>
      <w:r w:rsidRPr="00135923">
        <w:t xml:space="preserve"> у </w:t>
      </w:r>
      <w:proofErr w:type="spellStart"/>
      <w:r w:rsidRPr="00135923">
        <w:t>ћаскању</w:t>
      </w:r>
      <w:proofErr w:type="spellEnd"/>
      <w:r w:rsidRPr="00135923">
        <w:t xml:space="preserve"> — </w:t>
      </w:r>
      <w:proofErr w:type="spellStart"/>
      <w:r w:rsidRPr="00135923">
        <w:t>то</w:t>
      </w:r>
      <w:proofErr w:type="spellEnd"/>
      <w:r w:rsidRPr="00135923">
        <w:t xml:space="preserve"> </w:t>
      </w:r>
      <w:proofErr w:type="spellStart"/>
      <w:r w:rsidRPr="00135923">
        <w:t>је</w:t>
      </w:r>
      <w:proofErr w:type="spellEnd"/>
      <w:r w:rsidRPr="00135923">
        <w:t xml:space="preserve"> </w:t>
      </w:r>
      <w:proofErr w:type="spellStart"/>
      <w:r w:rsidRPr="00135923">
        <w:t>озбиљан</w:t>
      </w:r>
      <w:proofErr w:type="spellEnd"/>
      <w:r w:rsidRPr="00135923">
        <w:t xml:space="preserve"> </w:t>
      </w:r>
      <w:proofErr w:type="spellStart"/>
      <w:r w:rsidRPr="00135923">
        <w:t>прекршај</w:t>
      </w:r>
      <w:proofErr w:type="spellEnd"/>
      <w:r w:rsidRPr="00135923">
        <w:t xml:space="preserve"> </w:t>
      </w:r>
      <w:proofErr w:type="spellStart"/>
      <w:r w:rsidRPr="00135923">
        <w:t>медицинске</w:t>
      </w:r>
      <w:proofErr w:type="spellEnd"/>
      <w:r w:rsidRPr="00135923">
        <w:t xml:space="preserve"> </w:t>
      </w:r>
      <w:proofErr w:type="spellStart"/>
      <w:r w:rsidRPr="00135923">
        <w:t>тајне</w:t>
      </w:r>
      <w:proofErr w:type="spellEnd"/>
      <w:r w:rsidRPr="00135923">
        <w:t xml:space="preserve"> </w:t>
      </w:r>
      <w:proofErr w:type="spellStart"/>
      <w:r w:rsidRPr="00135923">
        <w:t>који</w:t>
      </w:r>
      <w:proofErr w:type="spellEnd"/>
      <w:r w:rsidRPr="00135923">
        <w:t xml:space="preserve"> </w:t>
      </w:r>
      <w:proofErr w:type="spellStart"/>
      <w:r w:rsidRPr="00135923">
        <w:t>може</w:t>
      </w:r>
      <w:proofErr w:type="spellEnd"/>
      <w:r w:rsidRPr="00135923">
        <w:t xml:space="preserve"> </w:t>
      </w:r>
      <w:proofErr w:type="spellStart"/>
      <w:r w:rsidRPr="00135923">
        <w:t>имати</w:t>
      </w:r>
      <w:proofErr w:type="spellEnd"/>
      <w:r w:rsidRPr="00135923">
        <w:t xml:space="preserve"> </w:t>
      </w:r>
      <w:proofErr w:type="spellStart"/>
      <w:r w:rsidRPr="00135923">
        <w:t>професионалне</w:t>
      </w:r>
      <w:proofErr w:type="spellEnd"/>
      <w:r w:rsidRPr="00135923">
        <w:t xml:space="preserve"> и </w:t>
      </w:r>
      <w:proofErr w:type="spellStart"/>
      <w:r w:rsidRPr="00135923">
        <w:t>правне</w:t>
      </w:r>
      <w:proofErr w:type="spellEnd"/>
      <w:r w:rsidRPr="00135923">
        <w:t xml:space="preserve"> </w:t>
      </w:r>
      <w:proofErr w:type="spellStart"/>
      <w:r w:rsidRPr="00135923">
        <w:t>последице</w:t>
      </w:r>
      <w:proofErr w:type="spellEnd"/>
      <w:r w:rsidRPr="00135923">
        <w:t>.</w:t>
      </w:r>
    </w:p>
    <w:sectPr w:rsidR="008E4B93" w:rsidRPr="00135923">
      <w:pgSz w:w="11906" w:h="16838"/>
      <w:pgMar w:top="1134" w:right="1080" w:bottom="1134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612B"/>
    <w:multiLevelType w:val="hybridMultilevel"/>
    <w:tmpl w:val="FD58D168"/>
    <w:lvl w:ilvl="0" w:tplc="05B44218">
      <w:start w:val="1"/>
      <w:numFmt w:val="bullet"/>
      <w:lvlText w:val="•"/>
      <w:lvlJc w:val="left"/>
      <w:pPr>
        <w:ind w:left="520" w:hanging="280"/>
      </w:pPr>
      <w:rPr>
        <w:color w:val="2E75B6"/>
      </w:rPr>
    </w:lvl>
    <w:lvl w:ilvl="1" w:tplc="FC9C7A3C">
      <w:numFmt w:val="decimal"/>
      <w:lvlText w:val=""/>
      <w:lvlJc w:val="left"/>
    </w:lvl>
    <w:lvl w:ilvl="2" w:tplc="DB3896DA">
      <w:numFmt w:val="decimal"/>
      <w:lvlText w:val=""/>
      <w:lvlJc w:val="left"/>
    </w:lvl>
    <w:lvl w:ilvl="3" w:tplc="C38C4C90">
      <w:numFmt w:val="decimal"/>
      <w:lvlText w:val=""/>
      <w:lvlJc w:val="left"/>
    </w:lvl>
    <w:lvl w:ilvl="4" w:tplc="944463B0">
      <w:numFmt w:val="decimal"/>
      <w:lvlText w:val=""/>
      <w:lvlJc w:val="left"/>
    </w:lvl>
    <w:lvl w:ilvl="5" w:tplc="C40465B0">
      <w:numFmt w:val="decimal"/>
      <w:lvlText w:val=""/>
      <w:lvlJc w:val="left"/>
    </w:lvl>
    <w:lvl w:ilvl="6" w:tplc="733E9596">
      <w:numFmt w:val="decimal"/>
      <w:lvlText w:val=""/>
      <w:lvlJc w:val="left"/>
    </w:lvl>
    <w:lvl w:ilvl="7" w:tplc="18C0E800">
      <w:numFmt w:val="decimal"/>
      <w:lvlText w:val=""/>
      <w:lvlJc w:val="left"/>
    </w:lvl>
    <w:lvl w:ilvl="8" w:tplc="F6E0725C">
      <w:numFmt w:val="decimal"/>
      <w:lvlText w:val=""/>
      <w:lvlJc w:val="left"/>
    </w:lvl>
  </w:abstractNum>
  <w:abstractNum w:abstractNumId="1" w15:restartNumberingAfterBreak="0">
    <w:nsid w:val="4A4C0E55"/>
    <w:multiLevelType w:val="hybridMultilevel"/>
    <w:tmpl w:val="213C5492"/>
    <w:lvl w:ilvl="0" w:tplc="B5C03918">
      <w:start w:val="1"/>
      <w:numFmt w:val="bullet"/>
      <w:lvlText w:val="●"/>
      <w:lvlJc w:val="left"/>
      <w:pPr>
        <w:ind w:left="720" w:hanging="360"/>
      </w:pPr>
    </w:lvl>
    <w:lvl w:ilvl="1" w:tplc="E0189148">
      <w:start w:val="1"/>
      <w:numFmt w:val="bullet"/>
      <w:lvlText w:val="○"/>
      <w:lvlJc w:val="left"/>
      <w:pPr>
        <w:ind w:left="1440" w:hanging="360"/>
      </w:pPr>
    </w:lvl>
    <w:lvl w:ilvl="2" w:tplc="2392DFFC">
      <w:start w:val="1"/>
      <w:numFmt w:val="bullet"/>
      <w:lvlText w:val="■"/>
      <w:lvlJc w:val="left"/>
      <w:pPr>
        <w:ind w:left="2160" w:hanging="360"/>
      </w:pPr>
    </w:lvl>
    <w:lvl w:ilvl="3" w:tplc="5BA64632">
      <w:start w:val="1"/>
      <w:numFmt w:val="bullet"/>
      <w:lvlText w:val="●"/>
      <w:lvlJc w:val="left"/>
      <w:pPr>
        <w:ind w:left="2880" w:hanging="360"/>
      </w:pPr>
    </w:lvl>
    <w:lvl w:ilvl="4" w:tplc="70B40D36">
      <w:start w:val="1"/>
      <w:numFmt w:val="bullet"/>
      <w:lvlText w:val="○"/>
      <w:lvlJc w:val="left"/>
      <w:pPr>
        <w:ind w:left="3600" w:hanging="360"/>
      </w:pPr>
    </w:lvl>
    <w:lvl w:ilvl="5" w:tplc="50DA37EA">
      <w:start w:val="1"/>
      <w:numFmt w:val="bullet"/>
      <w:lvlText w:val="■"/>
      <w:lvlJc w:val="left"/>
      <w:pPr>
        <w:ind w:left="4320" w:hanging="360"/>
      </w:pPr>
    </w:lvl>
    <w:lvl w:ilvl="6" w:tplc="9C9A6D60">
      <w:start w:val="1"/>
      <w:numFmt w:val="bullet"/>
      <w:lvlText w:val="●"/>
      <w:lvlJc w:val="left"/>
      <w:pPr>
        <w:ind w:left="5040" w:hanging="360"/>
      </w:pPr>
    </w:lvl>
    <w:lvl w:ilvl="7" w:tplc="5FFCB44A">
      <w:start w:val="1"/>
      <w:numFmt w:val="bullet"/>
      <w:lvlText w:val="●"/>
      <w:lvlJc w:val="left"/>
      <w:pPr>
        <w:ind w:left="5760" w:hanging="360"/>
      </w:pPr>
    </w:lvl>
    <w:lvl w:ilvl="8" w:tplc="2BB42016">
      <w:start w:val="1"/>
      <w:numFmt w:val="bullet"/>
      <w:lvlText w:val="●"/>
      <w:lvlJc w:val="left"/>
      <w:pPr>
        <w:ind w:left="6480" w:hanging="360"/>
      </w:pPr>
    </w:lvl>
  </w:abstractNum>
  <w:num w:numId="1" w16cid:durableId="1639996709">
    <w:abstractNumId w:val="1"/>
    <w:lvlOverride w:ilvl="0">
      <w:startOverride w:val="1"/>
    </w:lvlOverride>
  </w:num>
  <w:num w:numId="2" w16cid:durableId="13674867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93"/>
    <w:rsid w:val="00064A47"/>
    <w:rsid w:val="00134A92"/>
    <w:rsid w:val="00135923"/>
    <w:rsid w:val="001520B8"/>
    <w:rsid w:val="00211EB6"/>
    <w:rsid w:val="00466C73"/>
    <w:rsid w:val="004E6C03"/>
    <w:rsid w:val="00527F0D"/>
    <w:rsid w:val="00591EA0"/>
    <w:rsid w:val="00613EBA"/>
    <w:rsid w:val="00646ED9"/>
    <w:rsid w:val="00706A6A"/>
    <w:rsid w:val="00772404"/>
    <w:rsid w:val="007872F8"/>
    <w:rsid w:val="008E4B93"/>
    <w:rsid w:val="009C4D23"/>
    <w:rsid w:val="00B2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75A4"/>
  <w15:docId w15:val="{86F21E5B-88E0-4D75-A6D5-EDBB968D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21</Pages>
  <Words>5766</Words>
  <Characters>32872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Stefan Savic</cp:lastModifiedBy>
  <cp:revision>20</cp:revision>
  <dcterms:created xsi:type="dcterms:W3CDTF">2026-04-21T23:21:00Z</dcterms:created>
  <dcterms:modified xsi:type="dcterms:W3CDTF">2026-04-23T11:15:00Z</dcterms:modified>
</cp:coreProperties>
</file>