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49110">
      <w:pPr>
        <w:jc w:val="center"/>
        <w:rPr>
          <w:rFonts w:hint="default" w:ascii="Arial" w:hAnsi="Arial"/>
          <w:b/>
          <w:bCs/>
          <w:spacing w:val="-2"/>
          <w:sz w:val="28"/>
          <w:szCs w:val="28"/>
          <w:shd w:val="clear" w:color="auto" w:fill="FFFFFF"/>
          <w:lang w:val="en-US"/>
        </w:rPr>
      </w:pPr>
      <w:r>
        <w:rPr>
          <w:rFonts w:hint="default" w:ascii="Arial" w:hAnsi="Arial"/>
          <w:b/>
          <w:bCs/>
          <w:spacing w:val="-2"/>
          <w:sz w:val="28"/>
          <w:szCs w:val="28"/>
          <w:shd w:val="clear" w:color="auto" w:fill="FFFFFF"/>
          <w:lang w:val="en-US"/>
        </w:rPr>
        <w:t xml:space="preserve">ГРАЂАНСКО ВАСПИТАЊЕ  </w:t>
      </w:r>
      <w:r>
        <w:rPr>
          <w:rFonts w:hint="default" w:ascii="Arial" w:hAnsi="Arial"/>
          <w:b/>
          <w:bCs/>
          <w:spacing w:val="-2"/>
          <w:sz w:val="28"/>
          <w:szCs w:val="28"/>
          <w:shd w:val="clear" w:color="auto" w:fill="FFFFFF"/>
          <w:lang w:val="sr-Latn-RS"/>
        </w:rPr>
        <w:t>I</w:t>
      </w:r>
      <w:r>
        <w:rPr>
          <w:rFonts w:hint="default" w:ascii="Arial" w:hAnsi="Arial"/>
          <w:b/>
          <w:bCs/>
          <w:spacing w:val="-2"/>
          <w:sz w:val="28"/>
          <w:szCs w:val="28"/>
          <w:shd w:val="clear" w:color="auto" w:fill="FFFFFF"/>
          <w:lang w:val="en-US"/>
        </w:rPr>
        <w:t>II ГОДИНА</w:t>
      </w:r>
    </w:p>
    <w:p w14:paraId="4E4A883E"/>
    <w:p w14:paraId="260C70CA"/>
    <w:p w14:paraId="03C62752">
      <w:pPr>
        <w:numPr>
          <w:numId w:val="0"/>
        </w:numPr>
        <w:spacing w:line="240" w:lineRule="auto"/>
        <w:jc w:val="left"/>
        <w:rPr>
          <w:rFonts w:hint="default" w:ascii="Arial" w:hAnsi="Arial" w:eastAsia="SimSun" w:cs="Arial"/>
          <w:b/>
          <w:bCs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  <w:t xml:space="preserve">1.Упознавање ученика са наставним планом и програмом                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t xml:space="preserve"> радионица</w:t>
      </w:r>
    </w:p>
    <w:p w14:paraId="1701BBEB">
      <w:pPr>
        <w:numPr>
          <w:numId w:val="0"/>
        </w:numPr>
        <w:spacing w:line="240" w:lineRule="auto"/>
        <w:jc w:val="left"/>
        <w:rPr>
          <w:rFonts w:hint="default" w:ascii="Arial" w:hAnsi="Arial" w:eastAsia="SimSun" w:cs="Arial"/>
          <w:b/>
          <w:bCs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  <w:t xml:space="preserve">2.Појам и природа људских права                                                        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t xml:space="preserve">  радионица</w:t>
      </w:r>
    </w:p>
    <w:p w14:paraId="19A3A5D4">
      <w:pPr>
        <w:numPr>
          <w:numId w:val="0"/>
        </w:numPr>
        <w:spacing w:line="240" w:lineRule="auto"/>
        <w:jc w:val="left"/>
        <w:rPr>
          <w:rFonts w:hint="default" w:ascii="Arial" w:hAnsi="Arial" w:eastAsia="SimSun" w:cs="Arial"/>
          <w:b/>
          <w:bCs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  <w:t xml:space="preserve">3.Развој људских права                                                                        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t xml:space="preserve">   радионица</w:t>
      </w:r>
    </w:p>
    <w:p w14:paraId="1E73150A">
      <w:pPr>
        <w:numPr>
          <w:numId w:val="0"/>
        </w:numPr>
        <w:spacing w:line="240" w:lineRule="auto"/>
        <w:jc w:val="left"/>
        <w:rPr>
          <w:rFonts w:hint="default" w:ascii="Arial" w:hAnsi="Arial" w:eastAsia="SimSun" w:cs="Arial"/>
          <w:b/>
          <w:bCs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  <w:t xml:space="preserve">4.Кршење људских права                                                                       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t xml:space="preserve">   обрада</w:t>
      </w:r>
    </w:p>
    <w:p w14:paraId="38251017">
      <w:pPr>
        <w:numPr>
          <w:numId w:val="0"/>
        </w:numPr>
        <w:spacing w:line="240" w:lineRule="auto"/>
        <w:jc w:val="left"/>
        <w:rPr>
          <w:rFonts w:hint="default" w:ascii="Arial" w:hAnsi="Arial" w:eastAsia="SimSun" w:cs="Arial"/>
          <w:b/>
          <w:bCs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  <w:t>5.Међународни механизми надзора над поштовањем људских права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t xml:space="preserve">  обрада</w:t>
      </w:r>
    </w:p>
    <w:p w14:paraId="571F5192">
      <w:pPr>
        <w:numPr>
          <w:numId w:val="0"/>
        </w:numPr>
        <w:spacing w:line="240" w:lineRule="auto"/>
        <w:jc w:val="left"/>
        <w:rPr>
          <w:rFonts w:hint="default" w:ascii="Arial" w:hAnsi="Arial" w:eastAsia="SimSun" w:cs="Arial"/>
          <w:b/>
          <w:bCs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  <w:t xml:space="preserve">6.Санкционисање кршења људских права                                           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t xml:space="preserve"> радионица</w:t>
      </w:r>
    </w:p>
    <w:p w14:paraId="7F893188">
      <w:pPr>
        <w:numPr>
          <w:numId w:val="0"/>
        </w:numPr>
        <w:spacing w:line="240" w:lineRule="auto"/>
        <w:jc w:val="left"/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  <w:t xml:space="preserve">7.Борци за људска права                                                                     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t xml:space="preserve">   радионица</w:t>
      </w:r>
    </w:p>
    <w:p w14:paraId="3B87ABE7">
      <w:pPr>
        <w:numPr>
          <w:numId w:val="0"/>
        </w:numPr>
        <w:spacing w:line="240" w:lineRule="auto"/>
        <w:jc w:val="left"/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  <w:t xml:space="preserve">8.Могућности и начини учешћа грађана у демократском друштву         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t>обрада</w:t>
      </w:r>
    </w:p>
    <w:p w14:paraId="0E96E3B7">
      <w:pPr>
        <w:numPr>
          <w:numId w:val="0"/>
        </w:numPr>
        <w:spacing w:line="240" w:lineRule="auto"/>
        <w:jc w:val="left"/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  <w:t xml:space="preserve">9.Избори                                                                                                       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t xml:space="preserve"> обрада</w:t>
      </w:r>
    </w:p>
    <w:p w14:paraId="610FA94D">
      <w:pPr>
        <w:numPr>
          <w:numId w:val="0"/>
        </w:numPr>
        <w:spacing w:line="240" w:lineRule="auto"/>
        <w:jc w:val="left"/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  <w:t xml:space="preserve">10.Референдум и иницијативе                                                               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t xml:space="preserve"> радионица</w:t>
      </w:r>
    </w:p>
    <w:p w14:paraId="2A515359">
      <w:pPr>
        <w:numPr>
          <w:numId w:val="0"/>
        </w:numPr>
        <w:spacing w:line="240" w:lineRule="auto"/>
        <w:jc w:val="left"/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  <w:t xml:space="preserve">11.Грађанска солидарност                                                                    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t xml:space="preserve">  радионица</w:t>
      </w:r>
    </w:p>
    <w:p w14:paraId="755F1818">
      <w:pPr>
        <w:numPr>
          <w:numId w:val="0"/>
        </w:numPr>
        <w:spacing w:line="240" w:lineRule="auto"/>
        <w:jc w:val="left"/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  <w:t xml:space="preserve">12.Волонтеризам                                                                                        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t xml:space="preserve">   обрада</w:t>
      </w:r>
    </w:p>
    <w:p w14:paraId="5DFAE3BC">
      <w:pPr>
        <w:numPr>
          <w:numId w:val="0"/>
        </w:numPr>
        <w:spacing w:line="240" w:lineRule="auto"/>
        <w:jc w:val="left"/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  <w:t xml:space="preserve">13.Корупција                                                                                            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t xml:space="preserve"> радионица</w:t>
      </w:r>
    </w:p>
    <w:p w14:paraId="6B183ABC">
      <w:pPr>
        <w:numPr>
          <w:numId w:val="0"/>
        </w:numPr>
        <w:spacing w:line="240" w:lineRule="auto"/>
        <w:jc w:val="left"/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  <w:t xml:space="preserve">14.Врсте корупције                                                                                 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t xml:space="preserve">  радионица</w:t>
      </w:r>
    </w:p>
    <w:p w14:paraId="42A0B60C">
      <w:pPr>
        <w:numPr>
          <w:numId w:val="0"/>
        </w:numPr>
        <w:spacing w:line="240" w:lineRule="auto"/>
        <w:jc w:val="left"/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  <w:t xml:space="preserve">15.Узбуњивачи                                                                                         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t>радионица</w:t>
      </w:r>
    </w:p>
    <w:p w14:paraId="4444A55F">
      <w:pPr>
        <w:numPr>
          <w:numId w:val="0"/>
        </w:numPr>
        <w:spacing w:line="240" w:lineRule="auto"/>
        <w:jc w:val="left"/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  <w:t xml:space="preserve">16.Корупција и демократија                                                                     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t>радионица</w:t>
      </w:r>
    </w:p>
    <w:p w14:paraId="1BF05876">
      <w:pPr>
        <w:numPr>
          <w:numId w:val="0"/>
        </w:numPr>
        <w:spacing w:line="240" w:lineRule="auto"/>
        <w:jc w:val="left"/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  <w:t xml:space="preserve">17.Демократско друштво                                                                         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t>радионица</w:t>
      </w:r>
    </w:p>
    <w:p w14:paraId="03E808BF">
      <w:pPr>
        <w:numPr>
          <w:numId w:val="0"/>
        </w:numPr>
        <w:spacing w:line="240" w:lineRule="auto"/>
        <w:jc w:val="left"/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  <w:t xml:space="preserve">18.Недемократско друштво                                                                     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t>радионица</w:t>
      </w:r>
    </w:p>
    <w:p w14:paraId="15A8C57B">
      <w:pPr>
        <w:numPr>
          <w:numId w:val="0"/>
        </w:numPr>
        <w:spacing w:line="240" w:lineRule="auto"/>
        <w:jc w:val="left"/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  <w:t xml:space="preserve">19.Култура људских права                                                                      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t>радионица</w:t>
      </w:r>
    </w:p>
    <w:p w14:paraId="55A647FD">
      <w:pPr>
        <w:numPr>
          <w:numId w:val="0"/>
        </w:numPr>
        <w:spacing w:line="240" w:lineRule="auto"/>
        <w:jc w:val="left"/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  <w:t xml:space="preserve">20.Мир, претња миру                                                                               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t>радионица</w:t>
      </w:r>
    </w:p>
    <w:p w14:paraId="1073CE6F">
      <w:pPr>
        <w:numPr>
          <w:numId w:val="0"/>
        </w:numPr>
        <w:spacing w:line="240" w:lineRule="auto"/>
        <w:jc w:val="left"/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  <w:t xml:space="preserve">21.Рат и мир                                                                                            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t xml:space="preserve"> радионица</w:t>
      </w:r>
    </w:p>
    <w:p w14:paraId="408C8BF2">
      <w:pPr>
        <w:numPr>
          <w:numId w:val="0"/>
        </w:numPr>
        <w:spacing w:line="240" w:lineRule="auto"/>
        <w:jc w:val="left"/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  <w:t xml:space="preserve">22.Забрана оружаног сукоба                                                                  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t xml:space="preserve"> радионица</w:t>
      </w:r>
    </w:p>
    <w:p w14:paraId="3F52BD1A">
      <w:pPr>
        <w:numPr>
          <w:numId w:val="0"/>
        </w:numPr>
        <w:spacing w:line="240" w:lineRule="auto"/>
        <w:jc w:val="left"/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  <w:t xml:space="preserve">23.Међународно хуманитарно право                                               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t>практичан рад</w:t>
      </w:r>
    </w:p>
    <w:p w14:paraId="61E439D0">
      <w:pPr>
        <w:numPr>
          <w:numId w:val="0"/>
        </w:numPr>
        <w:spacing w:line="240" w:lineRule="auto"/>
        <w:jc w:val="left"/>
        <w:rPr>
          <w:rFonts w:hint="default" w:ascii="Arial" w:hAnsi="Arial" w:eastAsia="SimSun" w:cs="Arial"/>
          <w:b/>
          <w:bCs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  <w:t xml:space="preserve">24.Избеглице             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t xml:space="preserve">                                                                         практичан рад</w:t>
      </w:r>
    </w:p>
    <w:p w14:paraId="27A27C5F">
      <w:pPr>
        <w:numPr>
          <w:numId w:val="0"/>
        </w:numPr>
        <w:spacing w:line="240" w:lineRule="auto"/>
        <w:jc w:val="left"/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  <w:t xml:space="preserve">25.Мигранти                                                                                              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t>радионица</w:t>
      </w:r>
    </w:p>
    <w:p w14:paraId="33881300">
      <w:pPr>
        <w:numPr>
          <w:numId w:val="0"/>
        </w:numPr>
        <w:spacing w:line="240" w:lineRule="auto"/>
        <w:jc w:val="left"/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  <w:t xml:space="preserve">26.Рат некад и сад                                                                            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t xml:space="preserve"> практичан рад</w:t>
      </w:r>
    </w:p>
    <w:p w14:paraId="4A7D41FB">
      <w:pPr>
        <w:numPr>
          <w:numId w:val="0"/>
        </w:numPr>
        <w:spacing w:line="240" w:lineRule="auto"/>
        <w:jc w:val="left"/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  <w:t xml:space="preserve">27.Забрањене методе ратовања                                                             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t xml:space="preserve"> обрада</w:t>
      </w:r>
    </w:p>
    <w:p w14:paraId="7ADF0191">
      <w:pPr>
        <w:numPr>
          <w:numId w:val="0"/>
        </w:numPr>
        <w:spacing w:line="240" w:lineRule="auto"/>
        <w:jc w:val="left"/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  <w:t xml:space="preserve">28.Нуклеарни рат                                                                                   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t xml:space="preserve"> радионица</w:t>
      </w:r>
    </w:p>
    <w:p w14:paraId="7F0D58A6">
      <w:pPr>
        <w:numPr>
          <w:numId w:val="0"/>
        </w:numPr>
        <w:spacing w:line="240" w:lineRule="auto"/>
        <w:jc w:val="left"/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  <w:t xml:space="preserve">29.Међународни тероризам                                                                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t xml:space="preserve">   радионица</w:t>
      </w:r>
    </w:p>
    <w:p w14:paraId="35C9DC1E">
      <w:pPr>
        <w:numPr>
          <w:numId w:val="0"/>
        </w:numPr>
        <w:spacing w:line="240" w:lineRule="auto"/>
        <w:jc w:val="left"/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  <w:t xml:space="preserve">30.Деца ратници                                                                                     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t>радионица</w:t>
      </w:r>
    </w:p>
    <w:p w14:paraId="31EB5566">
      <w:pPr>
        <w:numPr>
          <w:numId w:val="0"/>
        </w:numPr>
        <w:spacing w:line="240" w:lineRule="auto"/>
        <w:jc w:val="left"/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  <w:t xml:space="preserve">31.Глобални индекс мира                                                                      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t xml:space="preserve">    обрада</w:t>
      </w:r>
    </w:p>
    <w:p w14:paraId="1BEB9698">
      <w:pPr>
        <w:numPr>
          <w:numId w:val="0"/>
        </w:numPr>
        <w:spacing w:line="240" w:lineRule="auto"/>
        <w:jc w:val="left"/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  <w:t xml:space="preserve">32.Економске политике наоружања                                                       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t xml:space="preserve">   обрада</w:t>
      </w:r>
    </w:p>
    <w:p w14:paraId="4FD60933">
      <w:pPr>
        <w:numPr>
          <w:numId w:val="0"/>
        </w:numPr>
        <w:spacing w:line="240" w:lineRule="auto"/>
        <w:jc w:val="left"/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  <w:t xml:space="preserve">33.Антиратни грађански активизам                                                         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t xml:space="preserve"> обрада</w:t>
      </w:r>
    </w:p>
    <w:p w14:paraId="0C5B3193">
      <w:pPr>
        <w:numPr>
          <w:numId w:val="0"/>
        </w:numPr>
        <w:spacing w:line="240" w:lineRule="auto"/>
        <w:jc w:val="left"/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  <w:t xml:space="preserve">34.Насилни екстремизам и тероризам                                            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t xml:space="preserve">    радионица</w:t>
      </w:r>
    </w:p>
    <w:p w14:paraId="707C0660">
      <w:pPr>
        <w:numPr>
          <w:numId w:val="0"/>
        </w:numPr>
        <w:spacing w:line="240" w:lineRule="auto"/>
        <w:jc w:val="left"/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  <w:t xml:space="preserve">35.Насиље у спорту                                                                               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t xml:space="preserve">    обрада</w:t>
      </w:r>
    </w:p>
    <w:p w14:paraId="2FADDEEF">
      <w:pPr>
        <w:numPr>
          <w:numId w:val="0"/>
        </w:numPr>
        <w:spacing w:line="240" w:lineRule="auto"/>
        <w:jc w:val="left"/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  <w:t xml:space="preserve">36.Образовање за мир                                                                             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t xml:space="preserve"> обрада</w:t>
      </w:r>
    </w:p>
    <w:p w14:paraId="23898F85">
      <w:pPr>
        <w:numPr>
          <w:numId w:val="0"/>
        </w:numPr>
        <w:spacing w:line="240" w:lineRule="auto"/>
        <w:jc w:val="left"/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  <w:t xml:space="preserve">37.Завршни час                                       </w:t>
      </w:r>
      <w:bookmarkStart w:id="0" w:name="_GoBack"/>
      <w:bookmarkEnd w:id="0"/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</w:rPr>
        <w:t xml:space="preserve">                                       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t>систематизација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1636E"/>
    <w:rsid w:val="08A96CC2"/>
    <w:rsid w:val="1D3B209D"/>
    <w:rsid w:val="77F1636E"/>
    <w:rsid w:val="7B26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67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2025-07-14T07:05:00Z</dcterms:created>
  <dc:creator>Nastava_20</dc:creator>
  <cp:lastModifiedBy>Nastava_20</cp:lastModifiedBy>
  <dcterms:modified xsi:type="dcterms:W3CDTF">2025-07-14T08:46:33Z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8B3FE3A97CC449DD8087792428215FEF_11</vt:lpwstr>
  </property>
</Properties>
</file>