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64F00" w14:textId="77777777" w:rsidR="007D6855" w:rsidRDefault="007D6855">
      <w:proofErr w:type="spellStart"/>
      <w:r w:rsidRPr="007D6855">
        <w:rPr>
          <w:b/>
          <w:bCs/>
          <w:sz w:val="28"/>
          <w:szCs w:val="28"/>
        </w:rPr>
        <w:t>Pitanja</w:t>
      </w:r>
      <w:proofErr w:type="spellEnd"/>
      <w:r w:rsidRPr="007D6855">
        <w:rPr>
          <w:b/>
          <w:bCs/>
          <w:sz w:val="28"/>
          <w:szCs w:val="28"/>
        </w:rPr>
        <w:t xml:space="preserve"> </w:t>
      </w:r>
      <w:proofErr w:type="spellStart"/>
      <w:r w:rsidRPr="007D6855">
        <w:rPr>
          <w:b/>
          <w:bCs/>
          <w:sz w:val="28"/>
          <w:szCs w:val="28"/>
        </w:rPr>
        <w:t>iz</w:t>
      </w:r>
      <w:proofErr w:type="spellEnd"/>
      <w:r w:rsidRPr="007D6855">
        <w:rPr>
          <w:b/>
          <w:bCs/>
          <w:sz w:val="28"/>
          <w:szCs w:val="28"/>
        </w:rPr>
        <w:t xml:space="preserve"> </w:t>
      </w:r>
      <w:proofErr w:type="spellStart"/>
      <w:r w:rsidRPr="007D6855">
        <w:rPr>
          <w:b/>
          <w:bCs/>
          <w:sz w:val="28"/>
          <w:szCs w:val="28"/>
        </w:rPr>
        <w:t>pedijatrije</w:t>
      </w:r>
      <w:proofErr w:type="spellEnd"/>
    </w:p>
    <w:p w14:paraId="1D33D531" w14:textId="5221A0E5" w:rsidR="002C7EC9" w:rsidRDefault="007D6855">
      <w:r w:rsidRPr="007D6855">
        <w:br/>
        <w:t xml:space="preserve">1. Kako, </w:t>
      </w:r>
      <w:proofErr w:type="spellStart"/>
      <w:r w:rsidRPr="007D6855">
        <w:t>kada</w:t>
      </w:r>
      <w:proofErr w:type="spellEnd"/>
      <w:r w:rsidRPr="007D6855">
        <w:t xml:space="preserve"> </w:t>
      </w:r>
      <w:proofErr w:type="spellStart"/>
      <w:r w:rsidRPr="007D6855">
        <w:t>i</w:t>
      </w:r>
      <w:proofErr w:type="spellEnd"/>
      <w:r w:rsidRPr="007D6855">
        <w:t xml:space="preserve"> </w:t>
      </w:r>
      <w:proofErr w:type="spellStart"/>
      <w:r w:rsidRPr="007D6855">
        <w:t>zasto</w:t>
      </w:r>
      <w:proofErr w:type="spellEnd"/>
      <w:r w:rsidRPr="007D6855">
        <w:t xml:space="preserve"> </w:t>
      </w:r>
      <w:proofErr w:type="spellStart"/>
      <w:r w:rsidRPr="007D6855">
        <w:t>nastaje</w:t>
      </w:r>
      <w:proofErr w:type="spellEnd"/>
      <w:r w:rsidRPr="007D6855">
        <w:t xml:space="preserve"> </w:t>
      </w:r>
      <w:proofErr w:type="spellStart"/>
      <w:r w:rsidRPr="007D6855">
        <w:t>fizioloska</w:t>
      </w:r>
      <w:proofErr w:type="spellEnd"/>
      <w:r w:rsidRPr="007D6855">
        <w:t xml:space="preserve"> </w:t>
      </w:r>
      <w:proofErr w:type="spellStart"/>
      <w:r w:rsidRPr="007D6855">
        <w:t>zutica</w:t>
      </w:r>
      <w:proofErr w:type="spellEnd"/>
      <w:r w:rsidRPr="007D6855">
        <w:t>?</w:t>
      </w:r>
      <w:r w:rsidRPr="007D6855">
        <w:br/>
      </w:r>
      <w:proofErr w:type="gramStart"/>
      <w:r w:rsidRPr="007D6855">
        <w:t>2.Na</w:t>
      </w:r>
      <w:proofErr w:type="gramEnd"/>
      <w:r w:rsidRPr="007D6855">
        <w:t xml:space="preserve"> </w:t>
      </w:r>
      <w:proofErr w:type="spellStart"/>
      <w:r w:rsidRPr="007D6855">
        <w:t>osnovu</w:t>
      </w:r>
      <w:proofErr w:type="spellEnd"/>
      <w:r w:rsidRPr="007D6855">
        <w:t xml:space="preserve"> </w:t>
      </w:r>
      <w:proofErr w:type="spellStart"/>
      <w:r w:rsidRPr="007D6855">
        <w:t>kojih</w:t>
      </w:r>
      <w:proofErr w:type="spellEnd"/>
      <w:r w:rsidRPr="007D6855">
        <w:t xml:space="preserve"> </w:t>
      </w:r>
      <w:proofErr w:type="spellStart"/>
      <w:r w:rsidRPr="007D6855">
        <w:t>znakova</w:t>
      </w:r>
      <w:proofErr w:type="spellEnd"/>
      <w:r w:rsidRPr="007D6855">
        <w:t xml:space="preserve"> </w:t>
      </w:r>
      <w:proofErr w:type="spellStart"/>
      <w:r w:rsidRPr="007D6855">
        <w:t>i</w:t>
      </w:r>
      <w:proofErr w:type="spellEnd"/>
      <w:r w:rsidRPr="007D6855">
        <w:t xml:space="preserve"> </w:t>
      </w:r>
      <w:proofErr w:type="spellStart"/>
      <w:r w:rsidRPr="007D6855">
        <w:t>simptoma</w:t>
      </w:r>
      <w:proofErr w:type="spellEnd"/>
      <w:r w:rsidRPr="007D6855">
        <w:t xml:space="preserve"> </w:t>
      </w:r>
      <w:proofErr w:type="spellStart"/>
      <w:r w:rsidRPr="007D6855">
        <w:t>mozemo</w:t>
      </w:r>
      <w:proofErr w:type="spellEnd"/>
      <w:r w:rsidRPr="007D6855">
        <w:t xml:space="preserve"> </w:t>
      </w:r>
      <w:proofErr w:type="spellStart"/>
      <w:r w:rsidRPr="007D6855">
        <w:t>preppznati</w:t>
      </w:r>
      <w:proofErr w:type="spellEnd"/>
      <w:r w:rsidRPr="007D6855">
        <w:t xml:space="preserve"> </w:t>
      </w:r>
      <w:proofErr w:type="spellStart"/>
      <w:r w:rsidRPr="007D6855">
        <w:t>sepsu</w:t>
      </w:r>
      <w:proofErr w:type="spellEnd"/>
      <w:r w:rsidRPr="007D6855">
        <w:t xml:space="preserve"> </w:t>
      </w:r>
      <w:proofErr w:type="spellStart"/>
      <w:r w:rsidRPr="007D6855">
        <w:t>kod</w:t>
      </w:r>
      <w:proofErr w:type="spellEnd"/>
      <w:r w:rsidRPr="007D6855">
        <w:t xml:space="preserve"> </w:t>
      </w:r>
      <w:proofErr w:type="spellStart"/>
      <w:r w:rsidRPr="007D6855">
        <w:t>novorodjenceta</w:t>
      </w:r>
      <w:proofErr w:type="spellEnd"/>
      <w:r w:rsidRPr="007D6855">
        <w:t>?</w:t>
      </w:r>
      <w:r w:rsidRPr="007D6855">
        <w:br/>
        <w:t xml:space="preserve">3. Kako </w:t>
      </w:r>
      <w:proofErr w:type="spellStart"/>
      <w:r w:rsidRPr="007D6855">
        <w:t>odredjujemo</w:t>
      </w:r>
      <w:proofErr w:type="spellEnd"/>
      <w:r w:rsidRPr="007D6855">
        <w:t xml:space="preserve"> </w:t>
      </w:r>
      <w:proofErr w:type="spellStart"/>
      <w:r w:rsidRPr="007D6855">
        <w:t>koštanu</w:t>
      </w:r>
      <w:proofErr w:type="spellEnd"/>
      <w:r w:rsidRPr="007D6855">
        <w:t xml:space="preserve"> </w:t>
      </w:r>
      <w:proofErr w:type="spellStart"/>
      <w:r w:rsidRPr="007D6855">
        <w:t>zrelost</w:t>
      </w:r>
      <w:proofErr w:type="spellEnd"/>
      <w:r w:rsidRPr="007D6855">
        <w:t xml:space="preserve"> </w:t>
      </w:r>
      <w:proofErr w:type="spellStart"/>
      <w:r w:rsidRPr="007D6855">
        <w:t>deteta</w:t>
      </w:r>
      <w:proofErr w:type="spellEnd"/>
      <w:r w:rsidRPr="007D6855">
        <w:t xml:space="preserve">? Kada se </w:t>
      </w:r>
      <w:proofErr w:type="spellStart"/>
      <w:r w:rsidRPr="007D6855">
        <w:t>zatvara</w:t>
      </w:r>
      <w:proofErr w:type="spellEnd"/>
      <w:r w:rsidRPr="007D6855">
        <w:t xml:space="preserve"> mala, a </w:t>
      </w:r>
      <w:proofErr w:type="spellStart"/>
      <w:r w:rsidRPr="007D6855">
        <w:t>kada</w:t>
      </w:r>
      <w:proofErr w:type="spellEnd"/>
      <w:r w:rsidRPr="007D6855">
        <w:t xml:space="preserve"> </w:t>
      </w:r>
      <w:proofErr w:type="spellStart"/>
      <w:r w:rsidRPr="007D6855">
        <w:t>velika</w:t>
      </w:r>
      <w:proofErr w:type="spellEnd"/>
      <w:r w:rsidRPr="007D6855">
        <w:t xml:space="preserve"> </w:t>
      </w:r>
      <w:proofErr w:type="spellStart"/>
      <w:r w:rsidRPr="007D6855">
        <w:t>fontanela</w:t>
      </w:r>
      <w:proofErr w:type="spellEnd"/>
      <w:r w:rsidRPr="007D6855">
        <w:t>?</w:t>
      </w:r>
      <w:r w:rsidRPr="007D6855">
        <w:br/>
        <w:t xml:space="preserve">3. </w:t>
      </w:r>
      <w:proofErr w:type="spellStart"/>
      <w:r w:rsidRPr="007D6855">
        <w:t>Navedi</w:t>
      </w:r>
      <w:proofErr w:type="spellEnd"/>
      <w:r w:rsidRPr="007D6855">
        <w:t xml:space="preserve"> </w:t>
      </w:r>
      <w:proofErr w:type="spellStart"/>
      <w:r w:rsidRPr="007D6855">
        <w:t>bitnu</w:t>
      </w:r>
      <w:proofErr w:type="spellEnd"/>
      <w:r w:rsidRPr="007D6855">
        <w:t xml:space="preserve"> </w:t>
      </w:r>
      <w:proofErr w:type="spellStart"/>
      <w:r w:rsidRPr="007D6855">
        <w:t>ulogu</w:t>
      </w:r>
      <w:proofErr w:type="spellEnd"/>
      <w:r w:rsidRPr="007D6855">
        <w:t xml:space="preserve"> </w:t>
      </w:r>
      <w:proofErr w:type="spellStart"/>
      <w:r w:rsidRPr="007D6855">
        <w:t>belančevina</w:t>
      </w:r>
      <w:proofErr w:type="spellEnd"/>
      <w:r w:rsidRPr="007D6855">
        <w:t xml:space="preserve"> </w:t>
      </w:r>
      <w:proofErr w:type="spellStart"/>
      <w:r w:rsidRPr="007D6855">
        <w:t>i</w:t>
      </w:r>
      <w:proofErr w:type="spellEnd"/>
      <w:r w:rsidRPr="007D6855">
        <w:t xml:space="preserve"> </w:t>
      </w:r>
      <w:proofErr w:type="spellStart"/>
      <w:r w:rsidRPr="007D6855">
        <w:t>nabroj</w:t>
      </w:r>
      <w:proofErr w:type="spellEnd"/>
      <w:r w:rsidRPr="007D6855">
        <w:t xml:space="preserve"> </w:t>
      </w:r>
      <w:proofErr w:type="spellStart"/>
      <w:r w:rsidRPr="007D6855">
        <w:t>najcesce</w:t>
      </w:r>
      <w:proofErr w:type="spellEnd"/>
      <w:r w:rsidRPr="007D6855">
        <w:t xml:space="preserve"> </w:t>
      </w:r>
      <w:proofErr w:type="spellStart"/>
      <w:proofErr w:type="gramStart"/>
      <w:r w:rsidRPr="007D6855">
        <w:t>izvore</w:t>
      </w:r>
      <w:proofErr w:type="spellEnd"/>
      <w:r w:rsidRPr="007D6855">
        <w:t xml:space="preserve">  </w:t>
      </w:r>
      <w:proofErr w:type="spellStart"/>
      <w:r w:rsidRPr="007D6855">
        <w:t>belancevina</w:t>
      </w:r>
      <w:proofErr w:type="spellEnd"/>
      <w:proofErr w:type="gramEnd"/>
      <w:r w:rsidRPr="007D6855">
        <w:t xml:space="preserve">  </w:t>
      </w:r>
      <w:proofErr w:type="spellStart"/>
      <w:r w:rsidRPr="007D6855">
        <w:t>zivotinjskog</w:t>
      </w:r>
      <w:proofErr w:type="spellEnd"/>
      <w:r w:rsidRPr="007D6855">
        <w:t xml:space="preserve"> </w:t>
      </w:r>
      <w:proofErr w:type="spellStart"/>
      <w:r w:rsidRPr="007D6855">
        <w:t>i</w:t>
      </w:r>
      <w:proofErr w:type="spellEnd"/>
      <w:r w:rsidRPr="007D6855">
        <w:t xml:space="preserve"> </w:t>
      </w:r>
      <w:proofErr w:type="spellStart"/>
      <w:r w:rsidRPr="007D6855">
        <w:t>biljnog</w:t>
      </w:r>
      <w:proofErr w:type="spellEnd"/>
      <w:r w:rsidRPr="007D6855">
        <w:t xml:space="preserve"> </w:t>
      </w:r>
      <w:proofErr w:type="spellStart"/>
      <w:r w:rsidRPr="007D6855">
        <w:t>porekla</w:t>
      </w:r>
      <w:proofErr w:type="spellEnd"/>
      <w:r w:rsidRPr="007D6855">
        <w:t>.</w:t>
      </w:r>
      <w:r w:rsidRPr="007D6855">
        <w:br/>
      </w:r>
      <w:proofErr w:type="gramStart"/>
      <w:r w:rsidRPr="007D6855">
        <w:t>4.Definisi</w:t>
      </w:r>
      <w:proofErr w:type="gramEnd"/>
      <w:r w:rsidRPr="007D6855">
        <w:t xml:space="preserve"> </w:t>
      </w:r>
      <w:proofErr w:type="spellStart"/>
      <w:r w:rsidRPr="007D6855">
        <w:t>hipogalaktiju</w:t>
      </w:r>
      <w:proofErr w:type="spellEnd"/>
      <w:r w:rsidRPr="007D6855">
        <w:t xml:space="preserve"> </w:t>
      </w:r>
      <w:proofErr w:type="spellStart"/>
      <w:r w:rsidRPr="007D6855">
        <w:t>i</w:t>
      </w:r>
      <w:proofErr w:type="spellEnd"/>
      <w:r w:rsidRPr="007D6855">
        <w:t xml:space="preserve"> </w:t>
      </w:r>
      <w:proofErr w:type="spellStart"/>
      <w:r w:rsidRPr="007D6855">
        <w:t>navedi</w:t>
      </w:r>
      <w:proofErr w:type="spellEnd"/>
      <w:r w:rsidRPr="007D6855">
        <w:t xml:space="preserve"> </w:t>
      </w:r>
      <w:proofErr w:type="spellStart"/>
      <w:r w:rsidRPr="007D6855">
        <w:t>primarne</w:t>
      </w:r>
      <w:proofErr w:type="spellEnd"/>
      <w:r w:rsidRPr="007D6855">
        <w:t xml:space="preserve"> </w:t>
      </w:r>
      <w:proofErr w:type="spellStart"/>
      <w:r w:rsidRPr="007D6855">
        <w:t>i</w:t>
      </w:r>
      <w:proofErr w:type="spellEnd"/>
      <w:r w:rsidRPr="007D6855">
        <w:t xml:space="preserve"> </w:t>
      </w:r>
      <w:proofErr w:type="spellStart"/>
      <w:r w:rsidRPr="007D6855">
        <w:t>sekundarne</w:t>
      </w:r>
      <w:proofErr w:type="spellEnd"/>
      <w:r w:rsidRPr="007D6855">
        <w:t xml:space="preserve"> </w:t>
      </w:r>
      <w:proofErr w:type="spellStart"/>
      <w:r w:rsidRPr="007D6855">
        <w:t>uzroke</w:t>
      </w:r>
      <w:proofErr w:type="spellEnd"/>
      <w:r w:rsidRPr="007D6855">
        <w:t>.</w:t>
      </w:r>
      <w:r w:rsidRPr="007D6855">
        <w:br/>
        <w:t xml:space="preserve">5. </w:t>
      </w:r>
      <w:proofErr w:type="spellStart"/>
      <w:r w:rsidRPr="007D6855">
        <w:t>Koje</w:t>
      </w:r>
      <w:proofErr w:type="spellEnd"/>
      <w:r w:rsidRPr="007D6855">
        <w:t xml:space="preserve"> </w:t>
      </w:r>
      <w:proofErr w:type="spellStart"/>
      <w:r w:rsidRPr="007D6855">
        <w:t>su</w:t>
      </w:r>
      <w:proofErr w:type="spellEnd"/>
      <w:r w:rsidRPr="007D6855">
        <w:t xml:space="preserve"> </w:t>
      </w:r>
      <w:proofErr w:type="spellStart"/>
      <w:r w:rsidRPr="007D6855">
        <w:t>dopunske</w:t>
      </w:r>
      <w:proofErr w:type="spellEnd"/>
      <w:r w:rsidRPr="007D6855">
        <w:t xml:space="preserve"> </w:t>
      </w:r>
      <w:proofErr w:type="spellStart"/>
      <w:r w:rsidRPr="007D6855">
        <w:t>potrebe</w:t>
      </w:r>
      <w:proofErr w:type="spellEnd"/>
      <w:r w:rsidRPr="007D6855">
        <w:t xml:space="preserve"> </w:t>
      </w:r>
      <w:proofErr w:type="spellStart"/>
      <w:r w:rsidRPr="007D6855">
        <w:t>odojceta</w:t>
      </w:r>
      <w:proofErr w:type="spellEnd"/>
      <w:r w:rsidRPr="007D6855">
        <w:t xml:space="preserve"> </w:t>
      </w:r>
      <w:proofErr w:type="spellStart"/>
      <w:r w:rsidRPr="007D6855">
        <w:t>na</w:t>
      </w:r>
      <w:proofErr w:type="spellEnd"/>
      <w:r w:rsidRPr="007D6855">
        <w:t xml:space="preserve"> </w:t>
      </w:r>
      <w:proofErr w:type="spellStart"/>
      <w:r w:rsidRPr="007D6855">
        <w:t>prirodnoj</w:t>
      </w:r>
      <w:proofErr w:type="spellEnd"/>
      <w:r w:rsidRPr="007D6855">
        <w:t xml:space="preserve"> </w:t>
      </w:r>
      <w:proofErr w:type="spellStart"/>
      <w:r w:rsidRPr="007D6855">
        <w:t>ishrani</w:t>
      </w:r>
      <w:proofErr w:type="spellEnd"/>
      <w:r w:rsidRPr="007D6855">
        <w:t>?</w:t>
      </w:r>
      <w:r w:rsidRPr="007D6855">
        <w:br/>
        <w:t xml:space="preserve">6. </w:t>
      </w:r>
      <w:proofErr w:type="spellStart"/>
      <w:r w:rsidRPr="007D6855">
        <w:t>Objasni</w:t>
      </w:r>
      <w:proofErr w:type="spellEnd"/>
      <w:r w:rsidRPr="007D6855">
        <w:t xml:space="preserve"> </w:t>
      </w:r>
      <w:proofErr w:type="spellStart"/>
      <w:r w:rsidRPr="007D6855">
        <w:t>principe</w:t>
      </w:r>
      <w:proofErr w:type="spellEnd"/>
      <w:r w:rsidRPr="007D6855">
        <w:t xml:space="preserve"> </w:t>
      </w:r>
      <w:proofErr w:type="spellStart"/>
      <w:r w:rsidRPr="007D6855">
        <w:t>vestacke</w:t>
      </w:r>
      <w:proofErr w:type="spellEnd"/>
      <w:r w:rsidRPr="007D6855">
        <w:t xml:space="preserve"> </w:t>
      </w:r>
      <w:proofErr w:type="spellStart"/>
      <w:r w:rsidRPr="007D6855">
        <w:t>ishrane</w:t>
      </w:r>
      <w:proofErr w:type="spellEnd"/>
      <w:r w:rsidRPr="007D6855">
        <w:t xml:space="preserve"> </w:t>
      </w:r>
      <w:proofErr w:type="spellStart"/>
      <w:r w:rsidRPr="007D6855">
        <w:t>i</w:t>
      </w:r>
      <w:proofErr w:type="spellEnd"/>
      <w:r w:rsidRPr="007D6855">
        <w:t xml:space="preserve"> </w:t>
      </w:r>
      <w:proofErr w:type="spellStart"/>
      <w:r w:rsidRPr="007D6855">
        <w:t>indikacije</w:t>
      </w:r>
      <w:proofErr w:type="spellEnd"/>
      <w:r w:rsidRPr="007D6855">
        <w:t xml:space="preserve"> za </w:t>
      </w:r>
      <w:proofErr w:type="spellStart"/>
      <w:r w:rsidRPr="007D6855">
        <w:t>njenu</w:t>
      </w:r>
      <w:proofErr w:type="spellEnd"/>
      <w:r w:rsidRPr="007D6855">
        <w:t xml:space="preserve"> </w:t>
      </w:r>
      <w:proofErr w:type="spellStart"/>
      <w:r w:rsidRPr="007D6855">
        <w:t>primenu</w:t>
      </w:r>
      <w:proofErr w:type="spellEnd"/>
      <w:r w:rsidRPr="007D6855">
        <w:t>?</w:t>
      </w:r>
      <w:r w:rsidRPr="007D6855">
        <w:br/>
        <w:t xml:space="preserve">7. </w:t>
      </w:r>
      <w:proofErr w:type="spellStart"/>
      <w:r w:rsidRPr="007D6855">
        <w:t>Koje</w:t>
      </w:r>
      <w:proofErr w:type="spellEnd"/>
      <w:r w:rsidRPr="007D6855">
        <w:t xml:space="preserve"> </w:t>
      </w:r>
      <w:proofErr w:type="spellStart"/>
      <w:r w:rsidRPr="007D6855">
        <w:t>su</w:t>
      </w:r>
      <w:proofErr w:type="spellEnd"/>
      <w:r w:rsidRPr="007D6855">
        <w:t xml:space="preserve"> </w:t>
      </w:r>
      <w:proofErr w:type="spellStart"/>
      <w:r w:rsidRPr="007D6855">
        <w:t>duznosti</w:t>
      </w:r>
      <w:proofErr w:type="spellEnd"/>
      <w:r w:rsidRPr="007D6855">
        <w:t xml:space="preserve"> </w:t>
      </w:r>
      <w:proofErr w:type="spellStart"/>
      <w:r w:rsidRPr="007D6855">
        <w:t>pedijatrijske</w:t>
      </w:r>
      <w:proofErr w:type="spellEnd"/>
      <w:r w:rsidRPr="007D6855">
        <w:t xml:space="preserve"> </w:t>
      </w:r>
      <w:proofErr w:type="spellStart"/>
      <w:r w:rsidRPr="007D6855">
        <w:t>sestre</w:t>
      </w:r>
      <w:proofErr w:type="spellEnd"/>
      <w:r w:rsidRPr="007D6855">
        <w:t xml:space="preserve"> </w:t>
      </w:r>
      <w:proofErr w:type="spellStart"/>
      <w:r w:rsidRPr="007D6855">
        <w:t>na</w:t>
      </w:r>
      <w:proofErr w:type="spellEnd"/>
      <w:r w:rsidRPr="007D6855">
        <w:t xml:space="preserve"> </w:t>
      </w:r>
      <w:proofErr w:type="spellStart"/>
      <w:r w:rsidRPr="007D6855">
        <w:t>odeljenju</w:t>
      </w:r>
      <w:proofErr w:type="spellEnd"/>
      <w:r w:rsidRPr="007D6855">
        <w:t xml:space="preserve">? I </w:t>
      </w:r>
      <w:proofErr w:type="spellStart"/>
      <w:r w:rsidRPr="007D6855">
        <w:t>na</w:t>
      </w:r>
      <w:proofErr w:type="spellEnd"/>
      <w:r w:rsidRPr="007D6855">
        <w:t xml:space="preserve"> koji se </w:t>
      </w:r>
      <w:proofErr w:type="spellStart"/>
      <w:r w:rsidRPr="007D6855">
        <w:t>nacin</w:t>
      </w:r>
      <w:proofErr w:type="spellEnd"/>
      <w:r w:rsidRPr="007D6855">
        <w:t xml:space="preserve"> </w:t>
      </w:r>
      <w:proofErr w:type="spellStart"/>
      <w:r w:rsidRPr="007D6855">
        <w:t>posmatraju</w:t>
      </w:r>
      <w:proofErr w:type="spellEnd"/>
      <w:r w:rsidRPr="007D6855">
        <w:t xml:space="preserve"> </w:t>
      </w:r>
      <w:proofErr w:type="spellStart"/>
      <w:r w:rsidRPr="007D6855">
        <w:t>vitalni</w:t>
      </w:r>
      <w:proofErr w:type="spellEnd"/>
      <w:r w:rsidRPr="007D6855">
        <w:t xml:space="preserve"> </w:t>
      </w:r>
      <w:proofErr w:type="spellStart"/>
      <w:r w:rsidRPr="007D6855">
        <w:t>znaci</w:t>
      </w:r>
      <w:proofErr w:type="spellEnd"/>
      <w:r w:rsidRPr="007D6855">
        <w:t>?</w:t>
      </w:r>
      <w:r w:rsidRPr="007D6855">
        <w:br/>
        <w:t xml:space="preserve">8. Prva </w:t>
      </w:r>
      <w:proofErr w:type="spellStart"/>
      <w:r w:rsidRPr="007D6855">
        <w:t>pomoc</w:t>
      </w:r>
      <w:proofErr w:type="spellEnd"/>
      <w:r w:rsidRPr="007D6855">
        <w:t xml:space="preserve"> </w:t>
      </w:r>
      <w:proofErr w:type="spellStart"/>
      <w:r w:rsidRPr="007D6855">
        <w:t>i</w:t>
      </w:r>
      <w:proofErr w:type="spellEnd"/>
      <w:r w:rsidRPr="007D6855">
        <w:t xml:space="preserve"> </w:t>
      </w:r>
      <w:proofErr w:type="spellStart"/>
      <w:r w:rsidRPr="007D6855">
        <w:t>prevencija</w:t>
      </w:r>
      <w:proofErr w:type="spellEnd"/>
      <w:r w:rsidRPr="007D6855">
        <w:t xml:space="preserve"> u </w:t>
      </w:r>
      <w:proofErr w:type="spellStart"/>
      <w:r w:rsidRPr="007D6855">
        <w:t>slucajeviima</w:t>
      </w:r>
      <w:proofErr w:type="spellEnd"/>
      <w:r w:rsidRPr="007D6855">
        <w:t xml:space="preserve"> </w:t>
      </w:r>
      <w:proofErr w:type="spellStart"/>
      <w:r w:rsidRPr="007D6855">
        <w:t>alergije</w:t>
      </w:r>
      <w:proofErr w:type="spellEnd"/>
      <w:r w:rsidRPr="007D6855">
        <w:t xml:space="preserve"> </w:t>
      </w:r>
      <w:proofErr w:type="spellStart"/>
      <w:r w:rsidRPr="007D6855">
        <w:t>na</w:t>
      </w:r>
      <w:proofErr w:type="spellEnd"/>
      <w:r w:rsidRPr="007D6855">
        <w:t xml:space="preserve"> </w:t>
      </w:r>
      <w:proofErr w:type="spellStart"/>
      <w:r w:rsidRPr="007D6855">
        <w:t>lekove</w:t>
      </w:r>
      <w:proofErr w:type="spellEnd"/>
      <w:r w:rsidRPr="007D6855">
        <w:t xml:space="preserve"> </w:t>
      </w:r>
      <w:proofErr w:type="spellStart"/>
      <w:r w:rsidRPr="007D6855">
        <w:t>ili</w:t>
      </w:r>
      <w:proofErr w:type="spellEnd"/>
      <w:r w:rsidRPr="007D6855">
        <w:t xml:space="preserve"> </w:t>
      </w:r>
      <w:proofErr w:type="spellStart"/>
      <w:r w:rsidRPr="007D6855">
        <w:t>urgentnih</w:t>
      </w:r>
      <w:proofErr w:type="spellEnd"/>
      <w:r w:rsidRPr="007D6855">
        <w:t xml:space="preserve"> </w:t>
      </w:r>
      <w:proofErr w:type="spellStart"/>
      <w:r w:rsidRPr="007D6855">
        <w:t>alergijskih</w:t>
      </w:r>
      <w:proofErr w:type="spellEnd"/>
      <w:r w:rsidRPr="007D6855">
        <w:t xml:space="preserve"> </w:t>
      </w:r>
      <w:proofErr w:type="spellStart"/>
      <w:r w:rsidRPr="007D6855">
        <w:t>stanja</w:t>
      </w:r>
      <w:proofErr w:type="spellEnd"/>
      <w:r w:rsidRPr="007D6855">
        <w:t xml:space="preserve"> </w:t>
      </w:r>
      <w:proofErr w:type="spellStart"/>
      <w:r w:rsidRPr="007D6855">
        <w:t>uopste</w:t>
      </w:r>
      <w:proofErr w:type="spellEnd"/>
      <w:r w:rsidRPr="007D6855">
        <w:t>?</w:t>
      </w:r>
      <w:r w:rsidRPr="007D6855">
        <w:br/>
        <w:t xml:space="preserve">9. </w:t>
      </w:r>
      <w:proofErr w:type="spellStart"/>
      <w:r w:rsidRPr="007D6855">
        <w:t>Dijabetes</w:t>
      </w:r>
      <w:proofErr w:type="spellEnd"/>
      <w:r w:rsidRPr="007D6855">
        <w:t xml:space="preserve"> mellitus.</w:t>
      </w:r>
      <w:r w:rsidRPr="007D6855">
        <w:br/>
        <w:t xml:space="preserve">10. Enuresis </w:t>
      </w:r>
      <w:proofErr w:type="spellStart"/>
      <w:r w:rsidRPr="007D6855">
        <w:t>nocturna</w:t>
      </w:r>
      <w:proofErr w:type="spellEnd"/>
      <w:r w:rsidRPr="007D6855">
        <w:t>.</w:t>
      </w:r>
      <w:r w:rsidRPr="007D6855">
        <w:br/>
        <w:t xml:space="preserve">11. </w:t>
      </w:r>
      <w:proofErr w:type="spellStart"/>
      <w:r w:rsidRPr="007D6855">
        <w:t>Hemofilija</w:t>
      </w:r>
      <w:proofErr w:type="spellEnd"/>
      <w:r w:rsidRPr="007D6855">
        <w:br/>
        <w:t xml:space="preserve">12. </w:t>
      </w:r>
      <w:proofErr w:type="spellStart"/>
      <w:r w:rsidRPr="007D6855">
        <w:t>Anemije</w:t>
      </w:r>
      <w:proofErr w:type="spellEnd"/>
      <w:r w:rsidRPr="007D6855">
        <w:br/>
        <w:t xml:space="preserve">13. </w:t>
      </w:r>
      <w:proofErr w:type="spellStart"/>
      <w:r w:rsidRPr="007D6855">
        <w:t>Znaci</w:t>
      </w:r>
      <w:proofErr w:type="spellEnd"/>
      <w:r w:rsidRPr="007D6855">
        <w:t xml:space="preserve"> </w:t>
      </w:r>
      <w:proofErr w:type="spellStart"/>
      <w:r w:rsidRPr="007D6855">
        <w:t>i</w:t>
      </w:r>
      <w:proofErr w:type="spellEnd"/>
      <w:r w:rsidRPr="007D6855">
        <w:t xml:space="preserve"> </w:t>
      </w:r>
      <w:proofErr w:type="spellStart"/>
      <w:r w:rsidRPr="007D6855">
        <w:t>simptomi</w:t>
      </w:r>
      <w:proofErr w:type="spellEnd"/>
      <w:r w:rsidRPr="007D6855">
        <w:t xml:space="preserve"> </w:t>
      </w:r>
      <w:proofErr w:type="spellStart"/>
      <w:r w:rsidRPr="007D6855">
        <w:t>urodjenih</w:t>
      </w:r>
      <w:proofErr w:type="spellEnd"/>
      <w:r w:rsidRPr="007D6855">
        <w:t xml:space="preserve"> </w:t>
      </w:r>
      <w:proofErr w:type="spellStart"/>
      <w:r w:rsidRPr="007D6855">
        <w:t>srcanih</w:t>
      </w:r>
      <w:proofErr w:type="spellEnd"/>
      <w:r w:rsidRPr="007D6855">
        <w:t xml:space="preserve"> mana</w:t>
      </w:r>
      <w:r w:rsidRPr="007D6855">
        <w:br/>
        <w:t xml:space="preserve">14. </w:t>
      </w:r>
      <w:proofErr w:type="spellStart"/>
      <w:r w:rsidRPr="007D6855">
        <w:t>Tuberkuloza</w:t>
      </w:r>
      <w:proofErr w:type="spellEnd"/>
      <w:r w:rsidRPr="007D6855">
        <w:t xml:space="preserve"> </w:t>
      </w:r>
      <w:proofErr w:type="spellStart"/>
      <w:r w:rsidRPr="007D6855">
        <w:t>kod</w:t>
      </w:r>
      <w:proofErr w:type="spellEnd"/>
      <w:r w:rsidRPr="007D6855">
        <w:t xml:space="preserve"> </w:t>
      </w:r>
      <w:proofErr w:type="spellStart"/>
      <w:r w:rsidRPr="007D6855">
        <w:t>dece</w:t>
      </w:r>
      <w:proofErr w:type="spellEnd"/>
      <w:r w:rsidRPr="007D6855">
        <w:br/>
        <w:t xml:space="preserve">15. </w:t>
      </w:r>
      <w:proofErr w:type="spellStart"/>
      <w:r w:rsidRPr="007D6855">
        <w:t>Bronhijalna</w:t>
      </w:r>
      <w:proofErr w:type="spellEnd"/>
      <w:r w:rsidRPr="007D6855">
        <w:t xml:space="preserve"> </w:t>
      </w:r>
      <w:proofErr w:type="spellStart"/>
      <w:r w:rsidRPr="007D6855">
        <w:t>astma</w:t>
      </w:r>
      <w:proofErr w:type="spellEnd"/>
      <w:r w:rsidRPr="007D6855">
        <w:br/>
        <w:t>16. Angina</w:t>
      </w:r>
      <w:r w:rsidRPr="007D6855">
        <w:br/>
        <w:t xml:space="preserve">17. </w:t>
      </w:r>
      <w:proofErr w:type="gramStart"/>
      <w:r w:rsidRPr="007D6855">
        <w:t>Nega  </w:t>
      </w:r>
      <w:proofErr w:type="spellStart"/>
      <w:r w:rsidRPr="007D6855">
        <w:t>deteta</w:t>
      </w:r>
      <w:proofErr w:type="spellEnd"/>
      <w:proofErr w:type="gramEnd"/>
      <w:r w:rsidRPr="007D6855">
        <w:t xml:space="preserve"> </w:t>
      </w:r>
      <w:proofErr w:type="spellStart"/>
      <w:r w:rsidRPr="007D6855">
        <w:t>koje</w:t>
      </w:r>
      <w:proofErr w:type="spellEnd"/>
      <w:r w:rsidRPr="007D6855">
        <w:t xml:space="preserve"> </w:t>
      </w:r>
      <w:proofErr w:type="spellStart"/>
      <w:r w:rsidRPr="007D6855">
        <w:t>ima</w:t>
      </w:r>
      <w:proofErr w:type="spellEnd"/>
      <w:r w:rsidRPr="007D6855">
        <w:t xml:space="preserve"> </w:t>
      </w:r>
      <w:proofErr w:type="spellStart"/>
      <w:r w:rsidRPr="007D6855">
        <w:t>proliv</w:t>
      </w:r>
      <w:proofErr w:type="spellEnd"/>
      <w:r w:rsidRPr="007D6855">
        <w:t xml:space="preserve"> </w:t>
      </w:r>
      <w:proofErr w:type="spellStart"/>
      <w:r w:rsidRPr="007D6855">
        <w:t>i</w:t>
      </w:r>
      <w:proofErr w:type="spellEnd"/>
      <w:r w:rsidRPr="007D6855">
        <w:t xml:space="preserve"> </w:t>
      </w:r>
      <w:proofErr w:type="spellStart"/>
      <w:r w:rsidRPr="007D6855">
        <w:t>povraca</w:t>
      </w:r>
      <w:proofErr w:type="spellEnd"/>
    </w:p>
    <w:sectPr w:rsidR="002C7E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855"/>
    <w:rsid w:val="0022335D"/>
    <w:rsid w:val="002C7EC9"/>
    <w:rsid w:val="007D6855"/>
    <w:rsid w:val="00BC2C50"/>
    <w:rsid w:val="00F41DD6"/>
    <w:rsid w:val="00FE5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D9A7B6"/>
  <w15:chartTrackingRefBased/>
  <w15:docId w15:val="{D3236303-BC19-4D9C-B52E-E59F337BB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D68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68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68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68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68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68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68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68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68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68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68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68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685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685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68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68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68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68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D68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D68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68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D68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D68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D68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D68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D685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68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685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D685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818</Characters>
  <Application>Microsoft Office Word</Application>
  <DocSecurity>0</DocSecurity>
  <Lines>6</Lines>
  <Paragraphs>1</Paragraphs>
  <ScaleCrop>false</ScaleCrop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Savic</dc:creator>
  <cp:keywords/>
  <dc:description/>
  <cp:lastModifiedBy>Stefan Savic</cp:lastModifiedBy>
  <cp:revision>1</cp:revision>
  <dcterms:created xsi:type="dcterms:W3CDTF">2025-10-11T16:48:00Z</dcterms:created>
  <dcterms:modified xsi:type="dcterms:W3CDTF">2025-10-11T16:49:00Z</dcterms:modified>
</cp:coreProperties>
</file>