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BB" w:rsidRDefault="00B61548" w:rsidP="00B61548">
      <w:pPr>
        <w:jc w:val="center"/>
        <w:rPr>
          <w:b/>
          <w:lang w:val="sr-Latn-RS"/>
        </w:rPr>
      </w:pPr>
      <w:r w:rsidRPr="00B61548">
        <w:rPr>
          <w:b/>
          <w:sz w:val="28"/>
          <w:szCs w:val="28"/>
          <w:lang w:val="sr-Latn-RS"/>
        </w:rPr>
        <w:t>GINEKOLOGIJA I AKUŠERSTVO SA NEGOM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Uloga i značaj materinstva?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Karlica žene?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Spoljni polni organi žene?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Unutrašnji polni organi žene?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Vagina(vagina), materica(uterus)?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Jajnik(ovarium), jajovod(tuba uterina)?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Mestruacioni ciklus?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Pubertet?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Klimakterijum?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Jajna ćelija(ovulum)?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Ovulacija?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Muška polna ćelija(spermatozoid)?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Oplođenje i usađivanje jajne ćelije?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Razvoj oplođenog jajeta?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Sastavni delovi ovolima, posteljica?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Polodova voda?</w:t>
      </w:r>
    </w:p>
    <w:p w:rsidR="00B61548" w:rsidRDefault="00B61548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Pupčana vrpca ploda, plod?</w:t>
      </w:r>
    </w:p>
    <w:p w:rsidR="00B61548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Promene na telu i organizmu trudnice?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Trajanje trudnoće, dijagnoza trudnoće?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Biološki testovi trudnoće?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Određivanje starosti trudnoće i roka porođaja?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Higijena i ishrana u trudnoći?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Porođaj?</w:t>
      </w:r>
    </w:p>
    <w:p w:rsidR="00D24D41" w:rsidRPr="00D24D41" w:rsidRDefault="00D24D41" w:rsidP="00D24D41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Pregled posteljice, s</w:t>
      </w:r>
      <w:r w:rsidRPr="00D24D41">
        <w:rPr>
          <w:lang w:val="sr-Latn-RS"/>
        </w:rPr>
        <w:t>avremeno vođenje porođaja?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Primena ultrazvuka u ginekologiji i akušerstvu?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Carski rez, babinje i komplikacije u babinjama?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Preeklampsija i eklampsija?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Pobačaj?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Nasilno prekidanje trudnoće?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Vanmaterična trudnoća?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Krvarenje u trudnoći i u toku porođaja?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Akutno zapaljenje Bartolinijevih žlezda?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Oboljenja vagine, Kolpitis?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Amenoreja?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Benigni i maligni tumori materice?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Kontracepcija?</w:t>
      </w:r>
    </w:p>
    <w:p w:rsidR="00D24D41" w:rsidRDefault="00D24D41" w:rsidP="00B61548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Uzimanje vaginalnog sekreta- priprema materijala i tehnika rada?</w:t>
      </w:r>
    </w:p>
    <w:p w:rsidR="00D24D41" w:rsidRPr="00B61548" w:rsidRDefault="00D24D41" w:rsidP="00A470CC">
      <w:pPr>
        <w:pStyle w:val="ListParagraph"/>
        <w:rPr>
          <w:lang w:val="sr-Latn-RS"/>
        </w:rPr>
      </w:pPr>
      <w:bookmarkStart w:id="0" w:name="_GoBack"/>
      <w:bookmarkEnd w:id="0"/>
    </w:p>
    <w:sectPr w:rsidR="00D24D41" w:rsidRPr="00B61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6501"/>
    <w:multiLevelType w:val="hybridMultilevel"/>
    <w:tmpl w:val="59684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411FC"/>
    <w:multiLevelType w:val="hybridMultilevel"/>
    <w:tmpl w:val="2FF08E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617EAE"/>
    <w:multiLevelType w:val="hybridMultilevel"/>
    <w:tmpl w:val="61A67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48"/>
    <w:rsid w:val="004F31BB"/>
    <w:rsid w:val="00A470CC"/>
    <w:rsid w:val="00B61548"/>
    <w:rsid w:val="00D2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9135"/>
  <w15:chartTrackingRefBased/>
  <w15:docId w15:val="{56DD800C-CDF6-424B-8454-DA0BB519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dcterms:created xsi:type="dcterms:W3CDTF">2022-02-10T11:29:00Z</dcterms:created>
  <dcterms:modified xsi:type="dcterms:W3CDTF">2022-02-15T12:40:00Z</dcterms:modified>
</cp:coreProperties>
</file>