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ECC7" w14:textId="02F1727B" w:rsidR="00FD6F67" w:rsidRDefault="00326EB9">
      <w:r>
        <w:rPr>
          <w:noProof/>
        </w:rPr>
        <w:drawing>
          <wp:inline distT="0" distB="0" distL="0" distR="0" wp14:anchorId="6D80CCF4" wp14:editId="4E648FE7">
            <wp:extent cx="5936615" cy="6830060"/>
            <wp:effectExtent l="0" t="0" r="6985" b="8890"/>
            <wp:docPr id="81119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3D44" w14:textId="77777777" w:rsidR="00326EB9" w:rsidRDefault="00326EB9"/>
    <w:p w14:paraId="04EBB91E" w14:textId="535D110B" w:rsidR="00326EB9" w:rsidRPr="00326EB9" w:rsidRDefault="00326EB9" w:rsidP="00776D8B">
      <w:pPr>
        <w:jc w:val="center"/>
        <w:rPr>
          <w:sz w:val="28"/>
          <w:szCs w:val="28"/>
          <w:lang w:val="sr-Latn-RS"/>
        </w:rPr>
      </w:pPr>
      <w:r w:rsidRPr="00326EB9">
        <w:rPr>
          <w:sz w:val="28"/>
          <w:szCs w:val="28"/>
        </w:rPr>
        <w:t>Nacrtati na listu bloka br.5 i osen</w:t>
      </w:r>
      <w:r w:rsidRPr="00326EB9">
        <w:rPr>
          <w:sz w:val="28"/>
          <w:szCs w:val="28"/>
          <w:lang w:val="sr-Latn-RS"/>
        </w:rPr>
        <w:t>čiti</w:t>
      </w:r>
    </w:p>
    <w:sectPr w:rsidR="00326EB9" w:rsidRPr="0032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30"/>
    <w:rsid w:val="00052F57"/>
    <w:rsid w:val="00326EB9"/>
    <w:rsid w:val="00776D8B"/>
    <w:rsid w:val="00A73830"/>
    <w:rsid w:val="00C12851"/>
    <w:rsid w:val="00E63A13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78D5"/>
  <w15:chartTrackingRefBased/>
  <w15:docId w15:val="{6F1F0737-8506-40C0-8A86-7C55F9F9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2025-11-07T11:20:00Z</dcterms:created>
  <dcterms:modified xsi:type="dcterms:W3CDTF">2025-11-07T11:21:00Z</dcterms:modified>
</cp:coreProperties>
</file>