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61788" w14:textId="0FB6E798" w:rsidR="000601F2" w:rsidRDefault="00C45B74" w:rsidP="00C45B74">
      <w:pPr>
        <w:jc w:val="center"/>
        <w:rPr>
          <w:b/>
          <w:bCs/>
          <w:sz w:val="28"/>
          <w:szCs w:val="28"/>
          <w:lang w:val="sr-Latn-RS"/>
        </w:rPr>
      </w:pPr>
      <w:r w:rsidRPr="00C45B74">
        <w:rPr>
          <w:b/>
          <w:bCs/>
          <w:sz w:val="28"/>
          <w:szCs w:val="28"/>
          <w:lang w:val="sr-Latn-RS"/>
        </w:rPr>
        <w:t>Masaža</w:t>
      </w:r>
    </w:p>
    <w:p w14:paraId="76862A37" w14:textId="3D207EC5" w:rsidR="00C45B74" w:rsidRDefault="00C45B74" w:rsidP="00C45B74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Šta je masaža?</w:t>
      </w:r>
    </w:p>
    <w:p w14:paraId="3F15D01F" w14:textId="51A457BB" w:rsidR="00C45B74" w:rsidRDefault="00C45B74" w:rsidP="00C45B74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Podela masaže.</w:t>
      </w:r>
    </w:p>
    <w:p w14:paraId="609A7886" w14:textId="0D8538CC" w:rsidR="00C45B74" w:rsidRDefault="00C45B74" w:rsidP="00C45B74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Podela manuelne masaže.</w:t>
      </w:r>
    </w:p>
    <w:p w14:paraId="28ED13EE" w14:textId="2341A6C1" w:rsidR="00C45B74" w:rsidRDefault="00C45B74" w:rsidP="00C45B74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Šta je to relaksacija i podela?</w:t>
      </w:r>
    </w:p>
    <w:p w14:paraId="2B901681" w14:textId="7BBA67FC" w:rsidR="00C45B74" w:rsidRDefault="00C45B74" w:rsidP="00C45B74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Šta je srednji fiziološki položaj?</w:t>
      </w:r>
    </w:p>
    <w:p w14:paraId="2176B2FC" w14:textId="356862D0" w:rsidR="00C45B74" w:rsidRDefault="00C45B74" w:rsidP="00C45B74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Osnovni masažni hvatovi.</w:t>
      </w:r>
    </w:p>
    <w:p w14:paraId="20943F2D" w14:textId="63550927" w:rsidR="00C45B74" w:rsidRDefault="00C45B74" w:rsidP="00C45B74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Masažni međuhvatovi.</w:t>
      </w:r>
    </w:p>
    <w:p w14:paraId="3616DD98" w14:textId="43A35FB6" w:rsidR="00C45B74" w:rsidRDefault="00C45B74" w:rsidP="00C45B74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Glađenje – masažni hvat.</w:t>
      </w:r>
    </w:p>
    <w:p w14:paraId="04E47868" w14:textId="74899C55" w:rsidR="00C45B74" w:rsidRDefault="00C45B74" w:rsidP="00C45B74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Trljanje – masažni hvat.</w:t>
      </w:r>
    </w:p>
    <w:p w14:paraId="3EC0DE34" w14:textId="7E085AF6" w:rsidR="00C45B74" w:rsidRDefault="00C45B74" w:rsidP="00C45B74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Gnječenje – masažni hvat.</w:t>
      </w:r>
    </w:p>
    <w:p w14:paraId="250688B5" w14:textId="4AA461B1" w:rsidR="00C45B74" w:rsidRDefault="00C45B74" w:rsidP="00C45B74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Lupkanje – masažni hvat.</w:t>
      </w:r>
    </w:p>
    <w:p w14:paraId="278691A8" w14:textId="4602C8FA" w:rsidR="00C45B74" w:rsidRDefault="00C45B74" w:rsidP="00C45B74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Vibracija – masažni hvat.</w:t>
      </w:r>
    </w:p>
    <w:p w14:paraId="33A28BDE" w14:textId="10F664AD" w:rsidR="00C45B74" w:rsidRDefault="00C45B74" w:rsidP="00C45B74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Položaj pri masaži potkolenice. (pacijenta i terapeuta).</w:t>
      </w:r>
    </w:p>
    <w:p w14:paraId="077D9919" w14:textId="2F99C248" w:rsidR="00C45B74" w:rsidRDefault="00C45B74" w:rsidP="00C45B74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Položaj pri masaži lica. (pacijenta i terapeuta).</w:t>
      </w:r>
    </w:p>
    <w:p w14:paraId="1495D7D8" w14:textId="3B10331D" w:rsidR="00C45B74" w:rsidRPr="00C45B74" w:rsidRDefault="00C45B74" w:rsidP="00C45B74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Položaj pri masaži vrata i ramena u sedećem položaju. (pacijenta i terapeuta).</w:t>
      </w:r>
    </w:p>
    <w:sectPr w:rsidR="00C45B74" w:rsidRPr="00C45B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EE5B3E"/>
    <w:multiLevelType w:val="hybridMultilevel"/>
    <w:tmpl w:val="90323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194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B74"/>
    <w:rsid w:val="000601F2"/>
    <w:rsid w:val="00510A15"/>
    <w:rsid w:val="00602B8A"/>
    <w:rsid w:val="00807614"/>
    <w:rsid w:val="00C4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880B7"/>
  <w15:chartTrackingRefBased/>
  <w15:docId w15:val="{26D6B833-DF0B-41B2-83D1-A37189E17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5B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5B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5B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5B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5B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5B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5B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5B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5B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B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5B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5B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5B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5B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5B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5B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5B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5B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5B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5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5B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5B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5B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5B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5B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5B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5B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5B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5B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Savic</dc:creator>
  <cp:keywords/>
  <dc:description/>
  <cp:lastModifiedBy>Stefan Savic</cp:lastModifiedBy>
  <cp:revision>1</cp:revision>
  <dcterms:created xsi:type="dcterms:W3CDTF">2026-01-26T13:48:00Z</dcterms:created>
  <dcterms:modified xsi:type="dcterms:W3CDTF">2026-01-26T13:51:00Z</dcterms:modified>
</cp:coreProperties>
</file>